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FD" w:rsidRPr="00553DA5" w:rsidRDefault="005922FD" w:rsidP="00592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DA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22FD" w:rsidRPr="00553DA5" w:rsidRDefault="005922FD" w:rsidP="005922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3DA5">
        <w:rPr>
          <w:rFonts w:ascii="Times New Roman" w:hAnsi="Times New Roman"/>
          <w:b/>
          <w:sz w:val="24"/>
          <w:szCs w:val="24"/>
        </w:rPr>
        <w:t>к проекту решения Думы Артемовского городского округа «О внесении изменений в решение Думы Артемовского городского округа от 0</w:t>
      </w:r>
      <w:r w:rsidR="00740C5C">
        <w:rPr>
          <w:rFonts w:ascii="Times New Roman" w:hAnsi="Times New Roman"/>
          <w:b/>
          <w:sz w:val="24"/>
          <w:szCs w:val="24"/>
        </w:rPr>
        <w:t>8</w:t>
      </w:r>
      <w:r w:rsidRPr="00553DA5">
        <w:rPr>
          <w:rFonts w:ascii="Times New Roman" w:hAnsi="Times New Roman"/>
          <w:b/>
          <w:sz w:val="24"/>
          <w:szCs w:val="24"/>
        </w:rPr>
        <w:t>.12.202</w:t>
      </w:r>
      <w:r w:rsidR="00740C5C">
        <w:rPr>
          <w:rFonts w:ascii="Times New Roman" w:hAnsi="Times New Roman"/>
          <w:b/>
          <w:sz w:val="24"/>
          <w:szCs w:val="24"/>
        </w:rPr>
        <w:t>2</w:t>
      </w:r>
      <w:r w:rsidRPr="00553DA5">
        <w:rPr>
          <w:rFonts w:ascii="Times New Roman" w:hAnsi="Times New Roman"/>
          <w:b/>
          <w:sz w:val="24"/>
          <w:szCs w:val="24"/>
        </w:rPr>
        <w:t xml:space="preserve"> № </w:t>
      </w:r>
      <w:r w:rsidR="00740C5C">
        <w:rPr>
          <w:rFonts w:ascii="Times New Roman" w:hAnsi="Times New Roman"/>
          <w:b/>
          <w:sz w:val="24"/>
          <w:szCs w:val="24"/>
        </w:rPr>
        <w:t>52</w:t>
      </w:r>
      <w:r w:rsidRPr="00553DA5">
        <w:rPr>
          <w:rFonts w:ascii="Times New Roman" w:hAnsi="Times New Roman"/>
          <w:b/>
          <w:sz w:val="24"/>
          <w:szCs w:val="24"/>
        </w:rPr>
        <w:t xml:space="preserve"> «О бюджете Артемовского городского округа на 202</w:t>
      </w:r>
      <w:r w:rsidR="00740C5C">
        <w:rPr>
          <w:rFonts w:ascii="Times New Roman" w:hAnsi="Times New Roman"/>
          <w:b/>
          <w:sz w:val="24"/>
          <w:szCs w:val="24"/>
        </w:rPr>
        <w:t>3</w:t>
      </w:r>
      <w:r w:rsidRPr="00553DA5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740C5C">
        <w:rPr>
          <w:rFonts w:ascii="Times New Roman" w:hAnsi="Times New Roman"/>
          <w:b/>
          <w:sz w:val="24"/>
          <w:szCs w:val="24"/>
        </w:rPr>
        <w:t>4</w:t>
      </w:r>
      <w:r w:rsidRPr="00553DA5">
        <w:rPr>
          <w:rFonts w:ascii="Times New Roman" w:hAnsi="Times New Roman"/>
          <w:b/>
          <w:sz w:val="24"/>
          <w:szCs w:val="24"/>
        </w:rPr>
        <w:t xml:space="preserve"> и 202</w:t>
      </w:r>
      <w:r w:rsidR="00740C5C">
        <w:rPr>
          <w:rFonts w:ascii="Times New Roman" w:hAnsi="Times New Roman"/>
          <w:b/>
          <w:sz w:val="24"/>
          <w:szCs w:val="24"/>
        </w:rPr>
        <w:t>5</w:t>
      </w:r>
      <w:r w:rsidRPr="00553DA5">
        <w:rPr>
          <w:rFonts w:ascii="Times New Roman" w:hAnsi="Times New Roman"/>
          <w:b/>
          <w:sz w:val="24"/>
          <w:szCs w:val="24"/>
        </w:rPr>
        <w:t xml:space="preserve"> годов»</w:t>
      </w:r>
      <w:r w:rsidR="00740C5C">
        <w:rPr>
          <w:rFonts w:ascii="Times New Roman" w:hAnsi="Times New Roman"/>
          <w:b/>
          <w:sz w:val="24"/>
          <w:szCs w:val="24"/>
        </w:rPr>
        <w:t>».</w:t>
      </w:r>
      <w:r w:rsidR="00E13A38" w:rsidRPr="00553DA5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553DA5">
        <w:rPr>
          <w:rFonts w:ascii="Times New Roman" w:hAnsi="Times New Roman"/>
          <w:b/>
          <w:sz w:val="24"/>
          <w:szCs w:val="24"/>
        </w:rPr>
        <w:t xml:space="preserve">  </w:t>
      </w:r>
    </w:p>
    <w:p w:rsidR="005922FD" w:rsidRPr="00553DA5" w:rsidRDefault="005922FD" w:rsidP="005922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2FD" w:rsidRPr="00553DA5" w:rsidRDefault="005922FD" w:rsidP="005922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DA5">
        <w:rPr>
          <w:rFonts w:ascii="Times New Roman" w:hAnsi="Times New Roman"/>
          <w:sz w:val="24"/>
          <w:szCs w:val="24"/>
        </w:rPr>
        <w:t xml:space="preserve">На основании Устава Артемовского городского округа Приморского края, решения Думы Артемовского городского округа «О Положении о бюджетном процессе в Артемовском городском округе» глава Артемовского городского округа направляет на рассмотрение в Думу Артемовского городского округа проект решения Думы Артемовского городского округа «О внесении изменений в решение Думы Артемовского городского округа от </w:t>
      </w:r>
      <w:r w:rsidR="00740C5C">
        <w:rPr>
          <w:rFonts w:ascii="Times New Roman" w:hAnsi="Times New Roman"/>
          <w:sz w:val="24"/>
          <w:szCs w:val="24"/>
        </w:rPr>
        <w:t>08</w:t>
      </w:r>
      <w:r w:rsidRPr="00553DA5">
        <w:rPr>
          <w:rFonts w:ascii="Times New Roman" w:hAnsi="Times New Roman"/>
          <w:sz w:val="24"/>
          <w:szCs w:val="24"/>
        </w:rPr>
        <w:t>.12.202</w:t>
      </w:r>
      <w:r w:rsidR="00740C5C">
        <w:rPr>
          <w:rFonts w:ascii="Times New Roman" w:hAnsi="Times New Roman"/>
          <w:sz w:val="24"/>
          <w:szCs w:val="24"/>
        </w:rPr>
        <w:t>2</w:t>
      </w:r>
      <w:r w:rsidRPr="00553DA5">
        <w:rPr>
          <w:rFonts w:ascii="Times New Roman" w:hAnsi="Times New Roman"/>
          <w:sz w:val="24"/>
          <w:szCs w:val="24"/>
        </w:rPr>
        <w:t xml:space="preserve"> № </w:t>
      </w:r>
      <w:r w:rsidR="00740C5C">
        <w:rPr>
          <w:rFonts w:ascii="Times New Roman" w:hAnsi="Times New Roman"/>
          <w:sz w:val="24"/>
          <w:szCs w:val="24"/>
        </w:rPr>
        <w:t>52</w:t>
      </w:r>
      <w:r w:rsidRPr="00553DA5">
        <w:rPr>
          <w:rFonts w:ascii="Times New Roman" w:hAnsi="Times New Roman"/>
          <w:sz w:val="24"/>
          <w:szCs w:val="24"/>
        </w:rPr>
        <w:t xml:space="preserve"> «О бюджете Артемовского городского округа на 202</w:t>
      </w:r>
      <w:r w:rsidR="00740C5C">
        <w:rPr>
          <w:rFonts w:ascii="Times New Roman" w:hAnsi="Times New Roman"/>
          <w:sz w:val="24"/>
          <w:szCs w:val="24"/>
        </w:rPr>
        <w:t>3</w:t>
      </w:r>
      <w:r w:rsidRPr="00553DA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740C5C">
        <w:rPr>
          <w:rFonts w:ascii="Times New Roman" w:hAnsi="Times New Roman"/>
          <w:sz w:val="24"/>
          <w:szCs w:val="24"/>
        </w:rPr>
        <w:t>4</w:t>
      </w:r>
      <w:r w:rsidRPr="00553DA5">
        <w:rPr>
          <w:rFonts w:ascii="Times New Roman" w:hAnsi="Times New Roman"/>
          <w:sz w:val="24"/>
          <w:szCs w:val="24"/>
        </w:rPr>
        <w:t xml:space="preserve"> и 202</w:t>
      </w:r>
      <w:r w:rsidR="00740C5C">
        <w:rPr>
          <w:rFonts w:ascii="Times New Roman" w:hAnsi="Times New Roman"/>
          <w:sz w:val="24"/>
          <w:szCs w:val="24"/>
        </w:rPr>
        <w:t>5</w:t>
      </w:r>
      <w:r w:rsidRPr="00553DA5">
        <w:rPr>
          <w:rFonts w:ascii="Times New Roman" w:hAnsi="Times New Roman"/>
          <w:sz w:val="24"/>
          <w:szCs w:val="24"/>
        </w:rPr>
        <w:t xml:space="preserve"> годов»</w:t>
      </w:r>
      <w:r w:rsidR="00740C5C">
        <w:rPr>
          <w:rFonts w:ascii="Times New Roman" w:hAnsi="Times New Roman"/>
          <w:sz w:val="24"/>
          <w:szCs w:val="24"/>
        </w:rPr>
        <w:t>».</w:t>
      </w:r>
    </w:p>
    <w:p w:rsidR="005922FD" w:rsidRPr="00553DA5" w:rsidRDefault="005922FD" w:rsidP="005922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DA5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</w:t>
      </w:r>
      <w:r w:rsidR="00740C5C">
        <w:rPr>
          <w:rFonts w:ascii="Times New Roman" w:hAnsi="Times New Roman"/>
          <w:sz w:val="24"/>
          <w:szCs w:val="24"/>
        </w:rPr>
        <w:t>3</w:t>
      </w:r>
      <w:r w:rsidRPr="00553DA5">
        <w:rPr>
          <w:rFonts w:ascii="Times New Roman" w:hAnsi="Times New Roman"/>
          <w:sz w:val="24"/>
          <w:szCs w:val="24"/>
        </w:rPr>
        <w:t xml:space="preserve"> год изменены и составляют:</w:t>
      </w:r>
    </w:p>
    <w:p w:rsidR="005922FD" w:rsidRPr="00553DA5" w:rsidRDefault="005922FD" w:rsidP="005922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DA5">
        <w:rPr>
          <w:rFonts w:ascii="Times New Roman" w:hAnsi="Times New Roman"/>
          <w:sz w:val="24"/>
          <w:szCs w:val="24"/>
        </w:rPr>
        <w:t>по доходам –</w:t>
      </w:r>
      <w:r w:rsidR="00E13A38" w:rsidRPr="00553DA5">
        <w:rPr>
          <w:rFonts w:ascii="Times New Roman" w:hAnsi="Times New Roman"/>
          <w:sz w:val="24"/>
          <w:szCs w:val="24"/>
        </w:rPr>
        <w:t xml:space="preserve"> </w:t>
      </w:r>
      <w:r w:rsidR="00B111AD">
        <w:rPr>
          <w:rFonts w:ascii="Times New Roman" w:hAnsi="Times New Roman"/>
          <w:sz w:val="24"/>
          <w:szCs w:val="24"/>
        </w:rPr>
        <w:t>4 769 508 434,31</w:t>
      </w:r>
      <w:r w:rsidR="00E13A38" w:rsidRPr="00553DA5">
        <w:rPr>
          <w:rFonts w:ascii="Times New Roman" w:hAnsi="Times New Roman"/>
          <w:sz w:val="24"/>
          <w:szCs w:val="24"/>
        </w:rPr>
        <w:t xml:space="preserve"> </w:t>
      </w:r>
      <w:r w:rsidRPr="00553DA5">
        <w:rPr>
          <w:rFonts w:ascii="Times New Roman" w:hAnsi="Times New Roman"/>
          <w:sz w:val="24"/>
          <w:szCs w:val="24"/>
        </w:rPr>
        <w:t>руб.;</w:t>
      </w:r>
    </w:p>
    <w:p w:rsidR="005922FD" w:rsidRPr="00553DA5" w:rsidRDefault="005922FD" w:rsidP="005922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DA5">
        <w:rPr>
          <w:rFonts w:ascii="Times New Roman" w:hAnsi="Times New Roman"/>
          <w:sz w:val="24"/>
          <w:szCs w:val="24"/>
        </w:rPr>
        <w:t>по расходам –</w:t>
      </w:r>
      <w:r w:rsidR="00B111AD">
        <w:rPr>
          <w:rFonts w:ascii="Times New Roman" w:hAnsi="Times New Roman"/>
          <w:sz w:val="24"/>
          <w:szCs w:val="24"/>
        </w:rPr>
        <w:t xml:space="preserve"> 5 155 346 518,95</w:t>
      </w:r>
      <w:r w:rsidR="00E23EDD" w:rsidRPr="00553DA5">
        <w:rPr>
          <w:rFonts w:ascii="Times New Roman" w:hAnsi="Times New Roman"/>
          <w:sz w:val="24"/>
          <w:szCs w:val="24"/>
        </w:rPr>
        <w:t xml:space="preserve"> </w:t>
      </w:r>
      <w:r w:rsidRPr="00553DA5">
        <w:rPr>
          <w:rFonts w:ascii="Times New Roman" w:hAnsi="Times New Roman"/>
          <w:sz w:val="24"/>
          <w:szCs w:val="24"/>
        </w:rPr>
        <w:t>руб.;</w:t>
      </w:r>
    </w:p>
    <w:p w:rsidR="005922FD" w:rsidRDefault="005922FD" w:rsidP="005922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DA5">
        <w:rPr>
          <w:rFonts w:ascii="Times New Roman" w:hAnsi="Times New Roman"/>
          <w:sz w:val="24"/>
          <w:szCs w:val="24"/>
        </w:rPr>
        <w:t xml:space="preserve">размер дефицита – </w:t>
      </w:r>
      <w:r w:rsidR="00B111AD">
        <w:rPr>
          <w:rFonts w:ascii="Times New Roman" w:hAnsi="Times New Roman"/>
          <w:sz w:val="24"/>
          <w:szCs w:val="24"/>
        </w:rPr>
        <w:t>385 838 084,64</w:t>
      </w:r>
      <w:r w:rsidR="00740C5C">
        <w:rPr>
          <w:rFonts w:ascii="Times New Roman" w:hAnsi="Times New Roman"/>
          <w:sz w:val="24"/>
          <w:szCs w:val="24"/>
        </w:rPr>
        <w:t xml:space="preserve"> </w:t>
      </w:r>
      <w:r w:rsidRPr="00553DA5">
        <w:rPr>
          <w:rFonts w:ascii="Times New Roman" w:hAnsi="Times New Roman"/>
          <w:sz w:val="24"/>
          <w:szCs w:val="24"/>
        </w:rPr>
        <w:t xml:space="preserve">руб. </w:t>
      </w:r>
    </w:p>
    <w:p w:rsidR="006A5242" w:rsidRPr="00CE7D90" w:rsidRDefault="006A5242" w:rsidP="006A524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D90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</w:t>
      </w:r>
      <w:r>
        <w:rPr>
          <w:rFonts w:ascii="Times New Roman" w:hAnsi="Times New Roman"/>
          <w:sz w:val="24"/>
          <w:szCs w:val="24"/>
        </w:rPr>
        <w:t>4</w:t>
      </w:r>
      <w:r w:rsidRPr="00CE7D90">
        <w:rPr>
          <w:rFonts w:ascii="Times New Roman" w:hAnsi="Times New Roman"/>
          <w:sz w:val="24"/>
          <w:szCs w:val="24"/>
        </w:rPr>
        <w:t xml:space="preserve"> год изменены и составляют:</w:t>
      </w:r>
    </w:p>
    <w:p w:rsidR="006A5242" w:rsidRPr="00CE7D90" w:rsidRDefault="006A5242" w:rsidP="006A524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D90">
        <w:rPr>
          <w:rFonts w:ascii="Times New Roman" w:hAnsi="Times New Roman"/>
          <w:sz w:val="24"/>
          <w:szCs w:val="24"/>
        </w:rPr>
        <w:t xml:space="preserve">по доходам – </w:t>
      </w:r>
      <w:r w:rsidR="00851C24">
        <w:rPr>
          <w:rFonts w:ascii="Times New Roman" w:hAnsi="Times New Roman"/>
          <w:sz w:val="24"/>
          <w:szCs w:val="24"/>
        </w:rPr>
        <w:t>4 408 916 043,94</w:t>
      </w:r>
      <w:r w:rsidRPr="00CE7D90">
        <w:rPr>
          <w:rFonts w:ascii="Times New Roman" w:hAnsi="Times New Roman"/>
          <w:sz w:val="24"/>
          <w:szCs w:val="24"/>
        </w:rPr>
        <w:t xml:space="preserve"> руб.;</w:t>
      </w:r>
    </w:p>
    <w:p w:rsidR="006A5242" w:rsidRPr="00CE7D90" w:rsidRDefault="006A5242" w:rsidP="006A524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D90">
        <w:rPr>
          <w:rFonts w:ascii="Times New Roman" w:hAnsi="Times New Roman"/>
          <w:sz w:val="24"/>
          <w:szCs w:val="24"/>
        </w:rPr>
        <w:t>по расходам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51C24">
        <w:rPr>
          <w:rFonts w:ascii="Times New Roman" w:hAnsi="Times New Roman"/>
          <w:sz w:val="24"/>
          <w:szCs w:val="24"/>
        </w:rPr>
        <w:t xml:space="preserve">4 383 116 043,94 </w:t>
      </w:r>
      <w:r w:rsidRPr="00CE7D90">
        <w:rPr>
          <w:rFonts w:ascii="Times New Roman" w:hAnsi="Times New Roman"/>
          <w:sz w:val="24"/>
          <w:szCs w:val="24"/>
        </w:rPr>
        <w:t>руб.;</w:t>
      </w:r>
    </w:p>
    <w:p w:rsidR="006A5242" w:rsidRPr="00CE7D90" w:rsidRDefault="006A5242" w:rsidP="006A524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D90">
        <w:rPr>
          <w:rFonts w:ascii="Times New Roman" w:hAnsi="Times New Roman"/>
          <w:sz w:val="24"/>
          <w:szCs w:val="24"/>
        </w:rPr>
        <w:t xml:space="preserve">размер профицита – 25 800 000,00 руб. </w:t>
      </w:r>
    </w:p>
    <w:p w:rsidR="006A5242" w:rsidRPr="00CE7D90" w:rsidRDefault="006A5242" w:rsidP="006A524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D90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</w:t>
      </w:r>
      <w:r>
        <w:rPr>
          <w:rFonts w:ascii="Times New Roman" w:hAnsi="Times New Roman"/>
          <w:sz w:val="24"/>
          <w:szCs w:val="24"/>
        </w:rPr>
        <w:t>5</w:t>
      </w:r>
      <w:r w:rsidRPr="00CE7D90">
        <w:rPr>
          <w:rFonts w:ascii="Times New Roman" w:hAnsi="Times New Roman"/>
          <w:sz w:val="24"/>
          <w:szCs w:val="24"/>
        </w:rPr>
        <w:t xml:space="preserve"> год изменены и составляют:</w:t>
      </w:r>
    </w:p>
    <w:p w:rsidR="006A5242" w:rsidRPr="00CE7D90" w:rsidRDefault="006A5242" w:rsidP="006A524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D90">
        <w:rPr>
          <w:rFonts w:ascii="Times New Roman" w:hAnsi="Times New Roman"/>
          <w:sz w:val="24"/>
          <w:szCs w:val="24"/>
        </w:rPr>
        <w:t>по доходам –</w:t>
      </w:r>
      <w:r w:rsidR="00851C24">
        <w:rPr>
          <w:rFonts w:ascii="Times New Roman" w:hAnsi="Times New Roman"/>
          <w:sz w:val="24"/>
          <w:szCs w:val="24"/>
        </w:rPr>
        <w:t xml:space="preserve"> 4 313 269 480,61</w:t>
      </w:r>
      <w:r w:rsidRPr="00CE7D90">
        <w:rPr>
          <w:rFonts w:ascii="Times New Roman" w:hAnsi="Times New Roman"/>
          <w:sz w:val="24"/>
          <w:szCs w:val="24"/>
        </w:rPr>
        <w:t xml:space="preserve"> руб.;</w:t>
      </w:r>
    </w:p>
    <w:p w:rsidR="006A5242" w:rsidRPr="00CE7D90" w:rsidRDefault="006A5242" w:rsidP="006A524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D90">
        <w:rPr>
          <w:rFonts w:ascii="Times New Roman" w:hAnsi="Times New Roman"/>
          <w:sz w:val="24"/>
          <w:szCs w:val="24"/>
        </w:rPr>
        <w:t xml:space="preserve">по расходам – </w:t>
      </w:r>
      <w:r w:rsidR="00851C24">
        <w:rPr>
          <w:rFonts w:ascii="Times New Roman" w:hAnsi="Times New Roman"/>
          <w:sz w:val="24"/>
          <w:szCs w:val="24"/>
        </w:rPr>
        <w:t>4 287 469 480,61</w:t>
      </w:r>
      <w:r w:rsidRPr="00CE7D90">
        <w:rPr>
          <w:rFonts w:ascii="Times New Roman" w:hAnsi="Times New Roman"/>
          <w:sz w:val="24"/>
          <w:szCs w:val="24"/>
        </w:rPr>
        <w:t xml:space="preserve"> руб.;</w:t>
      </w:r>
    </w:p>
    <w:p w:rsidR="006A5242" w:rsidRPr="00CE7D90" w:rsidRDefault="006A5242" w:rsidP="006A524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D90">
        <w:rPr>
          <w:rFonts w:ascii="Times New Roman" w:hAnsi="Times New Roman"/>
          <w:sz w:val="24"/>
          <w:szCs w:val="24"/>
        </w:rPr>
        <w:t>размер профицита – 25 800 000,00</w:t>
      </w:r>
      <w:r w:rsidR="00851C24">
        <w:rPr>
          <w:rFonts w:ascii="Times New Roman" w:hAnsi="Times New Roman"/>
          <w:sz w:val="24"/>
          <w:szCs w:val="24"/>
        </w:rPr>
        <w:t xml:space="preserve"> </w:t>
      </w:r>
      <w:r w:rsidRPr="00CE7D90">
        <w:rPr>
          <w:rFonts w:ascii="Times New Roman" w:hAnsi="Times New Roman"/>
          <w:sz w:val="24"/>
          <w:szCs w:val="24"/>
        </w:rPr>
        <w:t xml:space="preserve">руб. </w:t>
      </w:r>
    </w:p>
    <w:p w:rsidR="005922FD" w:rsidRPr="00553DA5" w:rsidRDefault="005922FD" w:rsidP="005922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DA5">
        <w:rPr>
          <w:rFonts w:ascii="Times New Roman" w:hAnsi="Times New Roman"/>
          <w:sz w:val="24"/>
          <w:szCs w:val="24"/>
        </w:rPr>
        <w:t>Основанием для внесения изменений в решение Думы Артемовского городского округа от 0</w:t>
      </w:r>
      <w:r w:rsidR="00683CC2">
        <w:rPr>
          <w:rFonts w:ascii="Times New Roman" w:hAnsi="Times New Roman"/>
          <w:sz w:val="24"/>
          <w:szCs w:val="24"/>
        </w:rPr>
        <w:t>8</w:t>
      </w:r>
      <w:r w:rsidRPr="00553DA5">
        <w:rPr>
          <w:rFonts w:ascii="Times New Roman" w:hAnsi="Times New Roman"/>
          <w:sz w:val="24"/>
          <w:szCs w:val="24"/>
        </w:rPr>
        <w:t>.12.202</w:t>
      </w:r>
      <w:r w:rsidR="00683CC2">
        <w:rPr>
          <w:rFonts w:ascii="Times New Roman" w:hAnsi="Times New Roman"/>
          <w:sz w:val="24"/>
          <w:szCs w:val="24"/>
        </w:rPr>
        <w:t>2</w:t>
      </w:r>
      <w:r w:rsidRPr="00553DA5">
        <w:rPr>
          <w:rFonts w:ascii="Times New Roman" w:hAnsi="Times New Roman"/>
          <w:sz w:val="24"/>
          <w:szCs w:val="24"/>
        </w:rPr>
        <w:t xml:space="preserve"> № </w:t>
      </w:r>
      <w:r w:rsidR="00683CC2">
        <w:rPr>
          <w:rFonts w:ascii="Times New Roman" w:hAnsi="Times New Roman"/>
          <w:sz w:val="24"/>
          <w:szCs w:val="24"/>
        </w:rPr>
        <w:t>52</w:t>
      </w:r>
      <w:r w:rsidRPr="00553DA5">
        <w:rPr>
          <w:rFonts w:ascii="Times New Roman" w:hAnsi="Times New Roman"/>
          <w:sz w:val="24"/>
          <w:szCs w:val="24"/>
        </w:rPr>
        <w:t xml:space="preserve"> «О бюджете Артемовского городского округа на 202</w:t>
      </w:r>
      <w:r w:rsidR="00683CC2">
        <w:rPr>
          <w:rFonts w:ascii="Times New Roman" w:hAnsi="Times New Roman"/>
          <w:sz w:val="24"/>
          <w:szCs w:val="24"/>
        </w:rPr>
        <w:t>3</w:t>
      </w:r>
      <w:r w:rsidRPr="00553DA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83CC2">
        <w:rPr>
          <w:rFonts w:ascii="Times New Roman" w:hAnsi="Times New Roman"/>
          <w:sz w:val="24"/>
          <w:szCs w:val="24"/>
        </w:rPr>
        <w:t>4</w:t>
      </w:r>
      <w:r w:rsidRPr="00553DA5">
        <w:rPr>
          <w:rFonts w:ascii="Times New Roman" w:hAnsi="Times New Roman"/>
          <w:sz w:val="24"/>
          <w:szCs w:val="24"/>
        </w:rPr>
        <w:t xml:space="preserve"> и 202</w:t>
      </w:r>
      <w:r w:rsidR="00683CC2">
        <w:rPr>
          <w:rFonts w:ascii="Times New Roman" w:hAnsi="Times New Roman"/>
          <w:sz w:val="24"/>
          <w:szCs w:val="24"/>
        </w:rPr>
        <w:t>5</w:t>
      </w:r>
      <w:r w:rsidRPr="00553DA5">
        <w:rPr>
          <w:rFonts w:ascii="Times New Roman" w:hAnsi="Times New Roman"/>
          <w:sz w:val="24"/>
          <w:szCs w:val="24"/>
        </w:rPr>
        <w:t xml:space="preserve"> годов»</w:t>
      </w:r>
      <w:r w:rsidR="00683CC2">
        <w:rPr>
          <w:rFonts w:ascii="Times New Roman" w:hAnsi="Times New Roman"/>
          <w:sz w:val="24"/>
          <w:szCs w:val="24"/>
        </w:rPr>
        <w:t>»</w:t>
      </w:r>
      <w:r w:rsidRPr="00553DA5">
        <w:rPr>
          <w:rFonts w:ascii="Times New Roman" w:hAnsi="Times New Roman"/>
          <w:sz w:val="24"/>
          <w:szCs w:val="24"/>
        </w:rPr>
        <w:t xml:space="preserve"> и рассмотрения проекта решения на заседании Думы Артемовского городского округа является:</w:t>
      </w:r>
    </w:p>
    <w:p w:rsidR="005922FD" w:rsidRPr="00553DA5" w:rsidRDefault="005922FD" w:rsidP="005922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DA5">
        <w:rPr>
          <w:rFonts w:ascii="Times New Roman" w:hAnsi="Times New Roman"/>
          <w:sz w:val="24"/>
          <w:szCs w:val="24"/>
        </w:rPr>
        <w:t>изменение текстовых статей бюджета;</w:t>
      </w:r>
    </w:p>
    <w:p w:rsidR="005922FD" w:rsidRPr="00553DA5" w:rsidRDefault="005922FD" w:rsidP="005922F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DA5">
        <w:rPr>
          <w:rFonts w:ascii="Times New Roman" w:hAnsi="Times New Roman"/>
          <w:sz w:val="24"/>
          <w:szCs w:val="24"/>
        </w:rPr>
        <w:t xml:space="preserve">внесение соответствующих изменений в части распределенных Артемовскому городскому округу межбюджетных трансфертов </w:t>
      </w:r>
      <w:r w:rsidR="00683CC2">
        <w:rPr>
          <w:rFonts w:ascii="Times New Roman" w:hAnsi="Times New Roman"/>
          <w:sz w:val="24"/>
          <w:szCs w:val="24"/>
        </w:rPr>
        <w:t>на 2023-2025</w:t>
      </w:r>
      <w:r w:rsidR="00F5135B">
        <w:rPr>
          <w:rFonts w:ascii="Times New Roman" w:hAnsi="Times New Roman"/>
          <w:sz w:val="24"/>
          <w:szCs w:val="24"/>
        </w:rPr>
        <w:t xml:space="preserve"> годы</w:t>
      </w:r>
      <w:r w:rsidR="00683CC2">
        <w:rPr>
          <w:rFonts w:ascii="Times New Roman" w:hAnsi="Times New Roman"/>
          <w:sz w:val="24"/>
          <w:szCs w:val="24"/>
        </w:rPr>
        <w:t xml:space="preserve"> </w:t>
      </w:r>
      <w:r w:rsidRPr="00553DA5">
        <w:rPr>
          <w:rFonts w:ascii="Times New Roman" w:hAnsi="Times New Roman"/>
          <w:sz w:val="24"/>
          <w:szCs w:val="24"/>
        </w:rPr>
        <w:t xml:space="preserve"> в соответствии с Законом Приморского края от </w:t>
      </w:r>
      <w:r w:rsidR="00F5135B">
        <w:rPr>
          <w:rFonts w:ascii="Times New Roman" w:hAnsi="Times New Roman"/>
          <w:sz w:val="24"/>
          <w:szCs w:val="24"/>
        </w:rPr>
        <w:t>20</w:t>
      </w:r>
      <w:r w:rsidRPr="00553DA5">
        <w:rPr>
          <w:rFonts w:ascii="Times New Roman" w:hAnsi="Times New Roman"/>
          <w:sz w:val="24"/>
          <w:szCs w:val="24"/>
        </w:rPr>
        <w:t>.12.202</w:t>
      </w:r>
      <w:r w:rsidR="00F5135B">
        <w:rPr>
          <w:rFonts w:ascii="Times New Roman" w:hAnsi="Times New Roman"/>
          <w:sz w:val="24"/>
          <w:szCs w:val="24"/>
        </w:rPr>
        <w:t>2</w:t>
      </w:r>
      <w:r w:rsidRPr="00553DA5">
        <w:rPr>
          <w:rFonts w:ascii="Times New Roman" w:hAnsi="Times New Roman"/>
          <w:sz w:val="24"/>
          <w:szCs w:val="24"/>
        </w:rPr>
        <w:t xml:space="preserve"> года № </w:t>
      </w:r>
      <w:r w:rsidR="00F5135B">
        <w:rPr>
          <w:rFonts w:ascii="Times New Roman" w:hAnsi="Times New Roman"/>
          <w:sz w:val="24"/>
          <w:szCs w:val="24"/>
        </w:rPr>
        <w:t>253</w:t>
      </w:r>
      <w:r w:rsidRPr="00553DA5">
        <w:rPr>
          <w:rFonts w:ascii="Times New Roman" w:hAnsi="Times New Roman"/>
          <w:sz w:val="24"/>
          <w:szCs w:val="24"/>
        </w:rPr>
        <w:t>-КЗ «О краевом бюджете на 202</w:t>
      </w:r>
      <w:r w:rsidR="00F5135B">
        <w:rPr>
          <w:rFonts w:ascii="Times New Roman" w:hAnsi="Times New Roman"/>
          <w:sz w:val="24"/>
          <w:szCs w:val="24"/>
        </w:rPr>
        <w:t>3</w:t>
      </w:r>
      <w:r w:rsidRPr="00553DA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5135B">
        <w:rPr>
          <w:rFonts w:ascii="Times New Roman" w:hAnsi="Times New Roman"/>
          <w:sz w:val="24"/>
          <w:szCs w:val="24"/>
        </w:rPr>
        <w:t>4</w:t>
      </w:r>
      <w:r w:rsidRPr="00553DA5">
        <w:rPr>
          <w:rFonts w:ascii="Times New Roman" w:hAnsi="Times New Roman"/>
          <w:sz w:val="24"/>
          <w:szCs w:val="24"/>
        </w:rPr>
        <w:t xml:space="preserve"> и 202</w:t>
      </w:r>
      <w:r w:rsidR="00F5135B">
        <w:rPr>
          <w:rFonts w:ascii="Times New Roman" w:hAnsi="Times New Roman"/>
          <w:sz w:val="24"/>
          <w:szCs w:val="24"/>
        </w:rPr>
        <w:t>5</w:t>
      </w:r>
      <w:r w:rsidRPr="00553DA5">
        <w:rPr>
          <w:rFonts w:ascii="Times New Roman" w:hAnsi="Times New Roman"/>
          <w:sz w:val="24"/>
          <w:szCs w:val="24"/>
        </w:rPr>
        <w:t xml:space="preserve"> годов»</w:t>
      </w:r>
      <w:r w:rsidR="00F5135B">
        <w:rPr>
          <w:rFonts w:ascii="Times New Roman" w:hAnsi="Times New Roman"/>
          <w:sz w:val="24"/>
          <w:szCs w:val="24"/>
        </w:rPr>
        <w:t>.</w:t>
      </w:r>
    </w:p>
    <w:p w:rsidR="005922FD" w:rsidRPr="00553DA5" w:rsidRDefault="005922FD" w:rsidP="00A24510">
      <w:pPr>
        <w:pStyle w:val="a3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3DA5">
        <w:rPr>
          <w:rFonts w:ascii="Times New Roman" w:hAnsi="Times New Roman" w:cs="Times New Roman"/>
          <w:b/>
          <w:sz w:val="24"/>
          <w:szCs w:val="24"/>
        </w:rPr>
        <w:t xml:space="preserve">ИЗМЕНЕНИЯ ТЕКСТОВЫХ СТАТЕЙ БЮДЖЕТА </w:t>
      </w:r>
    </w:p>
    <w:p w:rsidR="005922FD" w:rsidRPr="00553DA5" w:rsidRDefault="005922FD" w:rsidP="00202C30">
      <w:pPr>
        <w:pStyle w:val="a4"/>
        <w:widowControl w:val="0"/>
        <w:jc w:val="both"/>
        <w:rPr>
          <w:szCs w:val="24"/>
        </w:rPr>
      </w:pPr>
      <w:r w:rsidRPr="00553DA5">
        <w:rPr>
          <w:szCs w:val="24"/>
        </w:rPr>
        <w:lastRenderedPageBreak/>
        <w:t>В связи с корректировкой расходов бюджета Артемовского городского округа внесены изменения в текст решения и соответствующие приложения к решению о бюджете.</w:t>
      </w:r>
    </w:p>
    <w:p w:rsidR="00833919" w:rsidRPr="000D2419" w:rsidRDefault="00833919" w:rsidP="000D2419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D2419">
        <w:rPr>
          <w:rFonts w:ascii="Times New Roman" w:hAnsi="Times New Roman"/>
          <w:b/>
          <w:sz w:val="24"/>
          <w:szCs w:val="24"/>
        </w:rPr>
        <w:t>ДОХОДЫ БЮДЖЕТА</w:t>
      </w:r>
    </w:p>
    <w:p w:rsidR="000D2419" w:rsidRPr="005651FE" w:rsidRDefault="00A4440F" w:rsidP="006D4E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Вносятся изменения в</w:t>
      </w:r>
      <w:r w:rsidR="000D2419" w:rsidRPr="005651FE">
        <w:rPr>
          <w:rFonts w:ascii="Times New Roman" w:hAnsi="Times New Roman"/>
          <w:sz w:val="24"/>
          <w:szCs w:val="24"/>
        </w:rPr>
        <w:t xml:space="preserve"> доходную часть бюджета в 2023 году </w:t>
      </w:r>
      <w:r w:rsidR="000D2419" w:rsidRPr="005F5D65">
        <w:rPr>
          <w:rFonts w:ascii="Times New Roman" w:hAnsi="Times New Roman"/>
          <w:sz w:val="24"/>
          <w:szCs w:val="24"/>
        </w:rPr>
        <w:t>на 276 528 881,20 руб.,</w:t>
      </w:r>
      <w:r w:rsidR="000D2419"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2419" w:rsidRPr="005651FE">
        <w:rPr>
          <w:rFonts w:ascii="Times New Roman" w:hAnsi="Times New Roman"/>
          <w:sz w:val="24"/>
          <w:szCs w:val="24"/>
        </w:rPr>
        <w:t>в том числе за счет:</w:t>
      </w:r>
    </w:p>
    <w:p w:rsidR="000D2419" w:rsidRPr="005F5D65" w:rsidRDefault="000D2419" w:rsidP="006D4E1C">
      <w:pPr>
        <w:pStyle w:val="a4"/>
        <w:suppressAutoHyphens/>
        <w:ind w:firstLine="709"/>
        <w:jc w:val="both"/>
        <w:rPr>
          <w:szCs w:val="24"/>
        </w:rPr>
      </w:pPr>
      <w:r w:rsidRPr="005651FE">
        <w:rPr>
          <w:szCs w:val="24"/>
        </w:rPr>
        <w:t>- увеличения межбюджетных трансфертов из краевого бюджета на сумму</w:t>
      </w:r>
      <w:r w:rsidRPr="00B24421">
        <w:rPr>
          <w:color w:val="FF0000"/>
          <w:szCs w:val="24"/>
        </w:rPr>
        <w:t xml:space="preserve"> </w:t>
      </w:r>
      <w:r w:rsidRPr="005F5D65">
        <w:rPr>
          <w:szCs w:val="24"/>
        </w:rPr>
        <w:t>276 728 130,43 руб.;</w:t>
      </w:r>
    </w:p>
    <w:p w:rsidR="000D2419" w:rsidRPr="005F5D65" w:rsidRDefault="000D2419" w:rsidP="006D4E1C">
      <w:pPr>
        <w:pStyle w:val="a4"/>
        <w:suppressAutoHyphens/>
        <w:ind w:firstLine="709"/>
        <w:jc w:val="both"/>
        <w:rPr>
          <w:szCs w:val="24"/>
        </w:rPr>
      </w:pPr>
      <w:r w:rsidRPr="005651FE">
        <w:rPr>
          <w:szCs w:val="24"/>
        </w:rPr>
        <w:t>- уменьшения</w:t>
      </w:r>
      <w:r w:rsidRPr="005651FE">
        <w:rPr>
          <w:b/>
          <w:szCs w:val="24"/>
        </w:rPr>
        <w:t xml:space="preserve"> </w:t>
      </w:r>
      <w:r w:rsidRPr="005651FE">
        <w:rPr>
          <w:szCs w:val="24"/>
        </w:rPr>
        <w:t>межбюджетных трансфертов на сумму возврата в текущем финансовом году в краевой бюджет неиспользованных остатков субсидий, субвенций и иных межбюджетных трансфертов в 2022 году в сумме</w:t>
      </w:r>
      <w:r w:rsidRPr="005651FE">
        <w:rPr>
          <w:b/>
          <w:szCs w:val="24"/>
        </w:rPr>
        <w:t xml:space="preserve"> </w:t>
      </w:r>
      <w:r w:rsidRPr="005F5D65">
        <w:rPr>
          <w:szCs w:val="24"/>
        </w:rPr>
        <w:t>199 249,23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8"/>
        <w:gridCol w:w="2092"/>
      </w:tblGrid>
      <w:tr w:rsidR="005D128F" w:rsidRPr="005D128F" w:rsidTr="00551C5F">
        <w:tc>
          <w:tcPr>
            <w:tcW w:w="7479" w:type="dxa"/>
          </w:tcPr>
          <w:p w:rsidR="000D2419" w:rsidRPr="005D128F" w:rsidRDefault="005D128F" w:rsidP="005D128F">
            <w:pPr>
              <w:pStyle w:val="a4"/>
              <w:suppressAutoHyphens/>
              <w:ind w:firstLine="0"/>
              <w:jc w:val="center"/>
              <w:rPr>
                <w:b/>
                <w:szCs w:val="24"/>
              </w:rPr>
            </w:pPr>
            <w:r w:rsidRPr="005D128F">
              <w:rPr>
                <w:b/>
                <w:szCs w:val="24"/>
              </w:rPr>
              <w:t>Наименование</w:t>
            </w:r>
          </w:p>
        </w:tc>
        <w:tc>
          <w:tcPr>
            <w:tcW w:w="2092" w:type="dxa"/>
          </w:tcPr>
          <w:p w:rsidR="000D2419" w:rsidRPr="005D128F" w:rsidRDefault="000D2419" w:rsidP="005D128F">
            <w:pPr>
              <w:pStyle w:val="a4"/>
              <w:suppressAutoHyphens/>
              <w:ind w:firstLine="0"/>
              <w:jc w:val="center"/>
              <w:rPr>
                <w:b/>
                <w:szCs w:val="24"/>
              </w:rPr>
            </w:pPr>
            <w:r w:rsidRPr="005D128F">
              <w:rPr>
                <w:b/>
                <w:szCs w:val="24"/>
              </w:rPr>
              <w:t>Сумма</w:t>
            </w:r>
          </w:p>
        </w:tc>
      </w:tr>
      <w:tr w:rsidR="000D2419" w:rsidRPr="00B24421" w:rsidTr="00551C5F">
        <w:tc>
          <w:tcPr>
            <w:tcW w:w="7479" w:type="dxa"/>
          </w:tcPr>
          <w:p w:rsidR="000D2419" w:rsidRPr="00596D87" w:rsidRDefault="000D2419" w:rsidP="00551C5F">
            <w:pPr>
              <w:pStyle w:val="a4"/>
              <w:suppressAutoHyphens/>
              <w:spacing w:line="240" w:lineRule="auto"/>
              <w:ind w:firstLine="0"/>
              <w:jc w:val="both"/>
              <w:rPr>
                <w:szCs w:val="24"/>
              </w:rPr>
            </w:pPr>
            <w:r w:rsidRPr="00596D87">
              <w:rPr>
                <w:szCs w:val="24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092" w:type="dxa"/>
          </w:tcPr>
          <w:p w:rsidR="000D2419" w:rsidRPr="00B24421" w:rsidRDefault="000D2419" w:rsidP="00551C5F">
            <w:pPr>
              <w:pStyle w:val="a4"/>
              <w:suppressAutoHyphens/>
              <w:ind w:firstLine="0"/>
              <w:jc w:val="center"/>
              <w:rPr>
                <w:color w:val="FF0000"/>
                <w:szCs w:val="24"/>
              </w:rPr>
            </w:pPr>
            <w:r w:rsidRPr="00596D87">
              <w:rPr>
                <w:szCs w:val="24"/>
              </w:rPr>
              <w:t>259 088 042,13</w:t>
            </w:r>
          </w:p>
        </w:tc>
      </w:tr>
      <w:tr w:rsidR="000D2419" w:rsidRPr="00B24421" w:rsidTr="00551C5F">
        <w:tc>
          <w:tcPr>
            <w:tcW w:w="7479" w:type="dxa"/>
          </w:tcPr>
          <w:p w:rsidR="000D2419" w:rsidRPr="00596D87" w:rsidRDefault="000D2419" w:rsidP="00551C5F">
            <w:pPr>
              <w:pStyle w:val="a4"/>
              <w:suppressAutoHyphens/>
              <w:spacing w:line="240" w:lineRule="auto"/>
              <w:ind w:firstLine="0"/>
              <w:jc w:val="both"/>
              <w:rPr>
                <w:szCs w:val="24"/>
              </w:rPr>
            </w:pPr>
            <w:r w:rsidRPr="00596D87">
              <w:rPr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92" w:type="dxa"/>
          </w:tcPr>
          <w:p w:rsidR="000D2419" w:rsidRPr="00596D87" w:rsidRDefault="000D2419" w:rsidP="00551C5F">
            <w:pPr>
              <w:pStyle w:val="a4"/>
              <w:suppressAutoHyphens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4 617 273,00</w:t>
            </w:r>
          </w:p>
        </w:tc>
      </w:tr>
      <w:tr w:rsidR="000D2419" w:rsidRPr="00B24421" w:rsidTr="00551C5F">
        <w:tc>
          <w:tcPr>
            <w:tcW w:w="7479" w:type="dxa"/>
          </w:tcPr>
          <w:p w:rsidR="000D2419" w:rsidRPr="00596D87" w:rsidRDefault="000D2419" w:rsidP="00551C5F">
            <w:pPr>
              <w:pStyle w:val="a4"/>
              <w:suppressAutoHyphens/>
              <w:ind w:firstLine="0"/>
              <w:jc w:val="both"/>
              <w:rPr>
                <w:szCs w:val="24"/>
              </w:rPr>
            </w:pPr>
            <w:r w:rsidRPr="00596D87">
              <w:rPr>
                <w:szCs w:val="24"/>
              </w:rPr>
              <w:t>Иные межбюджетные трансферты</w:t>
            </w:r>
          </w:p>
        </w:tc>
        <w:tc>
          <w:tcPr>
            <w:tcW w:w="2092" w:type="dxa"/>
          </w:tcPr>
          <w:p w:rsidR="000D2419" w:rsidRPr="00596D87" w:rsidRDefault="000D2419" w:rsidP="00551C5F">
            <w:pPr>
              <w:pStyle w:val="a4"/>
              <w:suppressAutoHyphens/>
              <w:ind w:firstLine="0"/>
              <w:jc w:val="center"/>
              <w:rPr>
                <w:szCs w:val="24"/>
              </w:rPr>
            </w:pPr>
            <w:r w:rsidRPr="00596D87">
              <w:rPr>
                <w:szCs w:val="24"/>
              </w:rPr>
              <w:t>13 022 815,30</w:t>
            </w:r>
          </w:p>
        </w:tc>
      </w:tr>
      <w:tr w:rsidR="000D2419" w:rsidRPr="00B24421" w:rsidTr="00551C5F">
        <w:tc>
          <w:tcPr>
            <w:tcW w:w="7479" w:type="dxa"/>
          </w:tcPr>
          <w:p w:rsidR="000D2419" w:rsidRPr="00417734" w:rsidRDefault="000D2419" w:rsidP="00551C5F">
            <w:pPr>
              <w:pStyle w:val="a4"/>
              <w:suppressAutoHyphens/>
              <w:spacing w:line="240" w:lineRule="auto"/>
              <w:ind w:firstLine="0"/>
              <w:jc w:val="both"/>
              <w:rPr>
                <w:szCs w:val="24"/>
              </w:rPr>
            </w:pPr>
            <w:r w:rsidRPr="00417734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92" w:type="dxa"/>
          </w:tcPr>
          <w:p w:rsidR="000D2419" w:rsidRPr="00417734" w:rsidRDefault="000D2419" w:rsidP="00551C5F">
            <w:pPr>
              <w:pStyle w:val="a4"/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 w:rsidRPr="00417734">
              <w:rPr>
                <w:szCs w:val="24"/>
              </w:rPr>
              <w:t>- 199 249,23</w:t>
            </w:r>
          </w:p>
        </w:tc>
      </w:tr>
    </w:tbl>
    <w:p w:rsidR="000D2419" w:rsidRPr="00B24421" w:rsidRDefault="000D2419" w:rsidP="006D4E1C">
      <w:pPr>
        <w:pStyle w:val="a4"/>
        <w:suppressAutoHyphens/>
        <w:ind w:left="567" w:firstLine="0"/>
        <w:jc w:val="both"/>
        <w:rPr>
          <w:b/>
          <w:color w:val="FF0000"/>
          <w:szCs w:val="24"/>
        </w:rPr>
      </w:pPr>
    </w:p>
    <w:p w:rsidR="000D2419" w:rsidRPr="00132F7A" w:rsidRDefault="000D2419" w:rsidP="006F49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F7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</w:t>
      </w:r>
      <w:r w:rsidRPr="00132F7A">
        <w:rPr>
          <w:rFonts w:ascii="Times New Roman" w:hAnsi="Times New Roman"/>
          <w:b/>
          <w:sz w:val="24"/>
          <w:szCs w:val="24"/>
        </w:rPr>
        <w:t xml:space="preserve">. Увеличение объема межбюджетных трансфертов из вышестоящего бюджета на сумму 294 815 567,95 руб., </w:t>
      </w:r>
      <w:r w:rsidRPr="00132F7A">
        <w:rPr>
          <w:rFonts w:ascii="Times New Roman" w:hAnsi="Times New Roman"/>
          <w:sz w:val="24"/>
          <w:szCs w:val="24"/>
        </w:rPr>
        <w:t>обусловлено распределением бюджетных ассигнований в соответствии с:</w:t>
      </w:r>
    </w:p>
    <w:p w:rsidR="000D2419" w:rsidRPr="001B389D" w:rsidRDefault="000D2419" w:rsidP="006F49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89D">
        <w:rPr>
          <w:rFonts w:ascii="Times New Roman" w:hAnsi="Times New Roman"/>
          <w:sz w:val="24"/>
          <w:szCs w:val="24"/>
        </w:rPr>
        <w:t>Законом Приморского края от 20.12.2022 № 253-КЗ «О краевом бюджете на 2023 год и плановый период 2024 и 2025 годов»:</w:t>
      </w:r>
    </w:p>
    <w:p w:rsidR="000D2419" w:rsidRPr="006B239D" w:rsidRDefault="000D2419" w:rsidP="006F49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C9F">
        <w:rPr>
          <w:rFonts w:ascii="Times New Roman" w:hAnsi="Times New Roman"/>
          <w:sz w:val="24"/>
          <w:szCs w:val="24"/>
        </w:rPr>
        <w:t>- 7 875 250,00 руб. -</w:t>
      </w:r>
      <w:r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1C9F">
        <w:rPr>
          <w:rFonts w:ascii="Times New Roman" w:hAnsi="Times New Roman"/>
          <w:sz w:val="24"/>
          <w:szCs w:val="24"/>
        </w:rPr>
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B239D">
        <w:rPr>
          <w:rFonts w:ascii="Times New Roman" w:hAnsi="Times New Roman"/>
          <w:sz w:val="24"/>
          <w:szCs w:val="24"/>
        </w:rPr>
        <w:t>(уведомление № 759/32 от 02.01.2023г.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1A6F17" w:rsidRDefault="000D2419" w:rsidP="006F49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CB3">
        <w:rPr>
          <w:rFonts w:ascii="Times New Roman" w:hAnsi="Times New Roman"/>
          <w:sz w:val="24"/>
          <w:szCs w:val="24"/>
        </w:rPr>
        <w:t>- 12 152 500,00 руб. -</w:t>
      </w:r>
      <w:r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5CB3">
        <w:rPr>
          <w:rFonts w:ascii="Times New Roman" w:hAnsi="Times New Roman"/>
          <w:sz w:val="24"/>
          <w:szCs w:val="24"/>
        </w:rPr>
        <w:t>субсидии бюджетам городских округов на реализацию мероприятий по модернизации школьных систем образования</w:t>
      </w:r>
      <w:r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6F17">
        <w:rPr>
          <w:rFonts w:ascii="Times New Roman" w:hAnsi="Times New Roman"/>
          <w:sz w:val="24"/>
          <w:szCs w:val="24"/>
        </w:rPr>
        <w:t>(уведомление № 759/34 от 02.01.2023г.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6D4E1C" w:rsidRDefault="000D2419" w:rsidP="006F49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E1C">
        <w:rPr>
          <w:rFonts w:ascii="Times New Roman" w:hAnsi="Times New Roman"/>
          <w:sz w:val="24"/>
          <w:szCs w:val="24"/>
        </w:rPr>
        <w:t>- 65 819 796,20 руб.</w:t>
      </w:r>
      <w:r w:rsidRPr="006D4E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4E1C">
        <w:rPr>
          <w:rFonts w:ascii="Times New Roman" w:hAnsi="Times New Roman"/>
          <w:sz w:val="24"/>
          <w:szCs w:val="24"/>
        </w:rPr>
        <w:t>– субсидии бюджетам городских округов на</w:t>
      </w:r>
      <w:r w:rsidRPr="00FE745B">
        <w:t xml:space="preserve"> </w:t>
      </w:r>
      <w:r w:rsidRPr="006D4E1C">
        <w:rPr>
          <w:rFonts w:ascii="Times New Roman" w:hAnsi="Times New Roman"/>
          <w:sz w:val="24"/>
          <w:szCs w:val="24"/>
        </w:rPr>
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</w:r>
      <w:r w:rsidRPr="006D4E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4E1C">
        <w:rPr>
          <w:rFonts w:ascii="Times New Roman" w:hAnsi="Times New Roman"/>
          <w:sz w:val="24"/>
          <w:szCs w:val="24"/>
        </w:rPr>
        <w:t xml:space="preserve">(уведомление № 806/12 от 01.01.2023г. о предоставлении субсидии, </w:t>
      </w:r>
      <w:r w:rsidRPr="006D4E1C">
        <w:rPr>
          <w:rFonts w:ascii="Times New Roman" w:hAnsi="Times New Roman"/>
          <w:sz w:val="24"/>
          <w:szCs w:val="24"/>
        </w:rPr>
        <w:lastRenderedPageBreak/>
        <w:t>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6D4E1C" w:rsidRDefault="000D2419" w:rsidP="006F49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E1C">
        <w:rPr>
          <w:rFonts w:ascii="Times New Roman" w:hAnsi="Times New Roman"/>
          <w:sz w:val="24"/>
          <w:szCs w:val="24"/>
        </w:rPr>
        <w:t>- 39 436 000,00 руб. - субсидии бюджетам городских округов на</w:t>
      </w:r>
      <w:r w:rsidRPr="006D4E1C">
        <w:rPr>
          <w:color w:val="FF0000"/>
        </w:rPr>
        <w:t xml:space="preserve"> </w:t>
      </w:r>
      <w:r w:rsidRPr="006D4E1C">
        <w:rPr>
          <w:rFonts w:ascii="Times New Roman" w:hAnsi="Times New Roman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</w:r>
      <w:r w:rsidRPr="006D4E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4E1C">
        <w:rPr>
          <w:rFonts w:ascii="Times New Roman" w:hAnsi="Times New Roman"/>
          <w:sz w:val="24"/>
          <w:szCs w:val="24"/>
        </w:rPr>
        <w:t>(уведомление по расчетам между бюджетами по межбюджетным трансфертам от 09.01.2023 № 9);</w:t>
      </w:r>
    </w:p>
    <w:p w:rsidR="000D2419" w:rsidRDefault="000D2419" w:rsidP="006F49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11F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7 579 972</w:t>
      </w:r>
      <w:r w:rsidRPr="00F11F38">
        <w:rPr>
          <w:rFonts w:ascii="Times New Roman" w:hAnsi="Times New Roman"/>
          <w:sz w:val="24"/>
          <w:szCs w:val="24"/>
        </w:rPr>
        <w:t>,00 руб. -</w:t>
      </w:r>
      <w:r w:rsidRPr="00B24421">
        <w:rPr>
          <w:color w:val="FF0000"/>
        </w:rPr>
        <w:t xml:space="preserve"> </w:t>
      </w:r>
      <w:r w:rsidRPr="009E1398">
        <w:rPr>
          <w:rFonts w:ascii="Times New Roman" w:hAnsi="Times New Roman"/>
          <w:sz w:val="24"/>
          <w:szCs w:val="24"/>
        </w:rPr>
        <w:t xml:space="preserve">субсидии бюджетам городских округов на </w:t>
      </w:r>
      <w:r w:rsidRPr="003A4BB7">
        <w:rPr>
          <w:rFonts w:ascii="Times New Roman" w:hAnsi="Times New Roman"/>
          <w:sz w:val="24"/>
          <w:szCs w:val="24"/>
        </w:rPr>
        <w:t>предоставление многодетным семьям единовременной денежной выплаты взамен предоставления им земельного участка в собственность бесплатн</w:t>
      </w:r>
      <w:r w:rsidRPr="00FE3A10">
        <w:rPr>
          <w:rFonts w:ascii="Times New Roman" w:hAnsi="Times New Roman"/>
          <w:sz w:val="24"/>
          <w:szCs w:val="24"/>
        </w:rPr>
        <w:t>о;</w:t>
      </w:r>
    </w:p>
    <w:p w:rsidR="000D2419" w:rsidRPr="00B24421" w:rsidRDefault="000D2419" w:rsidP="006F49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52025">
        <w:rPr>
          <w:rFonts w:ascii="Times New Roman" w:hAnsi="Times New Roman"/>
          <w:sz w:val="24"/>
          <w:szCs w:val="24"/>
        </w:rPr>
        <w:t>- 5 450 952,38 руб. – субсидии бюджетам городских округов на реконструкцию и капитальный ремонт региональных и муниципальных музеев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BDE">
        <w:rPr>
          <w:rFonts w:ascii="Times New Roman" w:hAnsi="Times New Roman"/>
          <w:sz w:val="24"/>
          <w:szCs w:val="24"/>
        </w:rPr>
        <w:t xml:space="preserve">(уведомление № </w:t>
      </w:r>
      <w:r>
        <w:rPr>
          <w:rFonts w:ascii="Times New Roman" w:hAnsi="Times New Roman"/>
          <w:sz w:val="24"/>
          <w:szCs w:val="24"/>
        </w:rPr>
        <w:t>806</w:t>
      </w:r>
      <w:r w:rsidRPr="000A3BD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10</w:t>
      </w:r>
      <w:r w:rsidRPr="000A3BDE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1</w:t>
      </w:r>
      <w:r w:rsidRPr="000A3B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0A3BDE">
        <w:rPr>
          <w:rFonts w:ascii="Times New Roman" w:hAnsi="Times New Roman"/>
          <w:sz w:val="24"/>
          <w:szCs w:val="24"/>
        </w:rPr>
        <w:t>1.202</w:t>
      </w:r>
      <w:r>
        <w:rPr>
          <w:rFonts w:ascii="Times New Roman" w:hAnsi="Times New Roman"/>
          <w:sz w:val="24"/>
          <w:szCs w:val="24"/>
        </w:rPr>
        <w:t>3</w:t>
      </w:r>
      <w:r w:rsidRPr="000A3BDE">
        <w:rPr>
          <w:rFonts w:ascii="Times New Roman" w:hAnsi="Times New Roman"/>
          <w:sz w:val="24"/>
          <w:szCs w:val="24"/>
        </w:rPr>
        <w:t>г. о предоставлении субсидии, субвенции, иного межбюджетного трансферта, имеющего целевое назначение на 2023 год и плановый период 2024 и 2025 годов</w:t>
      </w:r>
      <w:r w:rsidRPr="008B62C5">
        <w:rPr>
          <w:rFonts w:ascii="Times New Roman" w:hAnsi="Times New Roman"/>
          <w:sz w:val="24"/>
          <w:szCs w:val="24"/>
        </w:rPr>
        <w:t xml:space="preserve">); </w:t>
      </w:r>
    </w:p>
    <w:p w:rsidR="000D2419" w:rsidRPr="00997218" w:rsidRDefault="000D2419" w:rsidP="006F49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398">
        <w:rPr>
          <w:rFonts w:ascii="Times New Roman" w:hAnsi="Times New Roman"/>
          <w:sz w:val="24"/>
          <w:szCs w:val="24"/>
        </w:rPr>
        <w:t>- 124 818 282,07 руб. - 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218">
        <w:rPr>
          <w:rFonts w:ascii="Times New Roman" w:hAnsi="Times New Roman"/>
          <w:sz w:val="24"/>
          <w:szCs w:val="24"/>
        </w:rPr>
        <w:t>(уведомление № 759/36 от 02.01.2023г., № 768/13 от 22.12.2022г.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0A3BDE" w:rsidRDefault="000D2419" w:rsidP="006F49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F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7 671 000,00</w:t>
      </w:r>
      <w:r w:rsidRPr="00F11F38">
        <w:rPr>
          <w:rFonts w:ascii="Times New Roman" w:hAnsi="Times New Roman"/>
          <w:sz w:val="24"/>
          <w:szCs w:val="24"/>
        </w:rPr>
        <w:t xml:space="preserve"> руб. -</w:t>
      </w:r>
      <w:r w:rsidRPr="00B24421">
        <w:rPr>
          <w:color w:val="FF0000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316A60">
        <w:rPr>
          <w:rFonts w:ascii="Times New Roman" w:hAnsi="Times New Roman"/>
          <w:sz w:val="24"/>
          <w:szCs w:val="24"/>
        </w:rPr>
        <w:t xml:space="preserve">ежбюджетные трансферты, передаваемые бюджетам муниципальных образований на реализацию программ местного развития и обеспечение занятости для шахтерских городов и поселков Приморского края </w:t>
      </w:r>
      <w:r w:rsidRPr="000A3BDE">
        <w:rPr>
          <w:rFonts w:ascii="Times New Roman" w:hAnsi="Times New Roman"/>
          <w:sz w:val="24"/>
          <w:szCs w:val="24"/>
        </w:rPr>
        <w:t>(уведомление № 752/5 от 20.12.2022г.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8175CD" w:rsidRDefault="000D2419" w:rsidP="006F49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1F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3 744 000,00</w:t>
      </w:r>
      <w:r w:rsidRPr="00F11F38">
        <w:rPr>
          <w:rFonts w:ascii="Times New Roman" w:hAnsi="Times New Roman"/>
          <w:sz w:val="24"/>
          <w:szCs w:val="24"/>
        </w:rPr>
        <w:t xml:space="preserve"> руб. -</w:t>
      </w:r>
      <w:r w:rsidRPr="00B24421">
        <w:rPr>
          <w:color w:val="FF0000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8175CD">
        <w:rPr>
          <w:rFonts w:ascii="Times New Roman" w:hAnsi="Times New Roman"/>
          <w:sz w:val="24"/>
          <w:szCs w:val="24"/>
        </w:rPr>
        <w:t>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316A60">
        <w:rPr>
          <w:rFonts w:ascii="Times New Roman" w:hAnsi="Times New Roman"/>
          <w:sz w:val="24"/>
          <w:szCs w:val="24"/>
        </w:rPr>
        <w:t xml:space="preserve"> </w:t>
      </w:r>
      <w:r w:rsidRPr="008175CD">
        <w:rPr>
          <w:rFonts w:ascii="Times New Roman" w:hAnsi="Times New Roman"/>
          <w:sz w:val="24"/>
          <w:szCs w:val="24"/>
        </w:rPr>
        <w:t>(уведомление № 759/30 от 02.01.2023г.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6D4E1C" w:rsidRDefault="000D2419" w:rsidP="006F490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D4E1C">
        <w:rPr>
          <w:rFonts w:ascii="Times New Roman" w:hAnsi="Times New Roman"/>
          <w:sz w:val="24"/>
          <w:szCs w:val="24"/>
        </w:rPr>
        <w:t>- 1 607 815,30 руб. -</w:t>
      </w:r>
      <w:r w:rsidRPr="006D4E1C">
        <w:rPr>
          <w:color w:val="FF0000"/>
        </w:rPr>
        <w:t xml:space="preserve"> </w:t>
      </w:r>
      <w:r w:rsidRPr="006D4E1C">
        <w:rPr>
          <w:rFonts w:ascii="Times New Roman" w:hAnsi="Times New Roman"/>
          <w:sz w:val="24"/>
          <w:szCs w:val="24"/>
        </w:rPr>
        <w:t>иные межбюджетные трансферты бюджетам муниципальных образований Приморского края на проведение мероприятий по обеспечению деятельности советников директора по воспитанию и взаимодействию с детскими общественными объ</w:t>
      </w:r>
      <w:r w:rsidRPr="006D4E1C">
        <w:rPr>
          <w:rFonts w:ascii="Times New Roman" w:hAnsi="Times New Roman"/>
          <w:sz w:val="24"/>
          <w:szCs w:val="24"/>
        </w:rPr>
        <w:lastRenderedPageBreak/>
        <w:t>единениями в общеобразовательных организациях (уведомление № 759/35 от 02.01.2023г.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0D2419" w:rsidRDefault="004D32CE" w:rsidP="006F490C">
      <w:pPr>
        <w:pStyle w:val="a3"/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D2419" w:rsidRPr="000D24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Приморского края от 24.01.2023 № 25-пп</w:t>
        </w:r>
        <w:r w:rsidR="000D2419" w:rsidRPr="000D24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«Об утверждении распределения субсидий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</w:t>
        </w:r>
      </w:hyperlink>
      <w:r w:rsidR="000D2419" w:rsidRPr="000D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год»</w:t>
      </w:r>
    </w:p>
    <w:p w:rsidR="000D2419" w:rsidRPr="006D4E1C" w:rsidRDefault="000D2419" w:rsidP="006F49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E1C">
        <w:rPr>
          <w:rFonts w:ascii="Times New Roman" w:hAnsi="Times New Roman"/>
          <w:sz w:val="24"/>
          <w:szCs w:val="24"/>
        </w:rPr>
        <w:t>- 12 000 000,00 руб.</w:t>
      </w:r>
      <w:r w:rsidRPr="006D4E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4E1C">
        <w:rPr>
          <w:rFonts w:ascii="Times New Roman" w:hAnsi="Times New Roman"/>
          <w:sz w:val="24"/>
          <w:szCs w:val="24"/>
        </w:rPr>
        <w:t>-</w:t>
      </w:r>
      <w:r w:rsidRPr="00B22ABF">
        <w:t xml:space="preserve"> </w:t>
      </w:r>
      <w:r w:rsidRPr="006D4E1C">
        <w:rPr>
          <w:rFonts w:ascii="Times New Roman" w:hAnsi="Times New Roman"/>
          <w:sz w:val="24"/>
          <w:szCs w:val="24"/>
        </w:rPr>
        <w:t>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</w:t>
      </w:r>
      <w:r w:rsidRPr="006D4E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4E1C">
        <w:rPr>
          <w:rFonts w:ascii="Times New Roman" w:hAnsi="Times New Roman"/>
          <w:sz w:val="24"/>
          <w:szCs w:val="24"/>
        </w:rPr>
        <w:t xml:space="preserve">(уведомление № 752/78 от 24.01.2023г. о предоставлении субсидии, субвенции, иного межбюджетного трансферта, имеющего целевое назначение на 2023 год и плановый период 2024 и 2025 годов); </w:t>
      </w:r>
    </w:p>
    <w:p w:rsidR="000D2419" w:rsidRPr="007C029A" w:rsidRDefault="000D2419" w:rsidP="006F490C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ABF">
        <w:rPr>
          <w:rFonts w:ascii="Times New Roman" w:hAnsi="Times New Roman"/>
          <w:sz w:val="24"/>
          <w:szCs w:val="24"/>
        </w:rPr>
        <w:t>Распоряжением Правительства Приморского края</w:t>
      </w:r>
      <w:r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2ABF">
        <w:rPr>
          <w:rFonts w:ascii="Times New Roman" w:hAnsi="Times New Roman"/>
          <w:sz w:val="24"/>
          <w:szCs w:val="24"/>
        </w:rPr>
        <w:t>от 28.12.2022 № 889-рп</w:t>
      </w:r>
      <w:r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C029A">
        <w:rPr>
          <w:rFonts w:ascii="Times New Roman" w:hAnsi="Times New Roman"/>
          <w:sz w:val="24"/>
          <w:szCs w:val="24"/>
        </w:rPr>
        <w:t>«О финансировании расходов из резервного фонда Правительства Приморского края по ликвидации чрезвычайных ситуации природного и техногенного характера»</w:t>
      </w:r>
    </w:p>
    <w:p w:rsidR="000D2419" w:rsidRPr="007521A8" w:rsidRDefault="000D2419" w:rsidP="006F490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2ABF">
        <w:rPr>
          <w:rFonts w:ascii="Times New Roman" w:hAnsi="Times New Roman"/>
          <w:sz w:val="24"/>
          <w:szCs w:val="24"/>
        </w:rPr>
        <w:t>– 6 660 000,00 руб. - субсидии из резервного фонда Правительства Приморского края по ликвидации чрезвычайных ситуаций природного и техногенного характера</w:t>
      </w:r>
      <w:r w:rsidRPr="00B22A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21A8">
        <w:rPr>
          <w:rFonts w:ascii="Times New Roman" w:hAnsi="Times New Roman"/>
          <w:sz w:val="24"/>
          <w:szCs w:val="24"/>
        </w:rPr>
        <w:t>(уведомление по расчетам между бюджетами по межбюджетным трансфертам от 01.01.2023 № 1).</w:t>
      </w:r>
    </w:p>
    <w:p w:rsidR="000D2419" w:rsidRPr="00A350C3" w:rsidRDefault="000D2419" w:rsidP="00F4057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0C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2</w:t>
      </w:r>
      <w:r w:rsidRPr="00A350C3">
        <w:rPr>
          <w:rFonts w:ascii="Times New Roman" w:hAnsi="Times New Roman"/>
          <w:b/>
          <w:sz w:val="24"/>
          <w:szCs w:val="24"/>
        </w:rPr>
        <w:t>. Уменьшение объема межбюджетных трансфертов из вышестоящего бюджета на сумму 18 087 437,52</w:t>
      </w:r>
      <w:r w:rsidRPr="00A350C3">
        <w:rPr>
          <w:szCs w:val="24"/>
        </w:rPr>
        <w:t xml:space="preserve"> </w:t>
      </w:r>
      <w:r w:rsidRPr="00A350C3">
        <w:rPr>
          <w:rFonts w:ascii="Times New Roman" w:hAnsi="Times New Roman"/>
          <w:b/>
          <w:sz w:val="24"/>
          <w:szCs w:val="24"/>
        </w:rPr>
        <w:t xml:space="preserve">руб., </w:t>
      </w:r>
      <w:r w:rsidRPr="00A350C3">
        <w:rPr>
          <w:rFonts w:ascii="Times New Roman" w:hAnsi="Times New Roman"/>
          <w:sz w:val="24"/>
          <w:szCs w:val="24"/>
        </w:rPr>
        <w:t>в соответствии с:</w:t>
      </w:r>
    </w:p>
    <w:p w:rsidR="000D2419" w:rsidRPr="001B389D" w:rsidRDefault="000D2419" w:rsidP="00F4057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89D">
        <w:rPr>
          <w:rFonts w:ascii="Times New Roman" w:hAnsi="Times New Roman"/>
          <w:sz w:val="24"/>
          <w:szCs w:val="24"/>
        </w:rPr>
        <w:t>Законом Приморского края от 20.12.2022 № 253-КЗ «О краевом бюджете на 2023 год и плановый период 2024 и 2025 годов»:</w:t>
      </w:r>
    </w:p>
    <w:p w:rsidR="000D2419" w:rsidRPr="00922D61" w:rsidRDefault="000D2419" w:rsidP="00F4057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084">
        <w:rPr>
          <w:rFonts w:ascii="Times New Roman" w:hAnsi="Times New Roman"/>
          <w:sz w:val="24"/>
          <w:szCs w:val="24"/>
        </w:rPr>
        <w:t>- 49 237,00 руб.</w:t>
      </w:r>
      <w:r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2084">
        <w:rPr>
          <w:rFonts w:ascii="Times New Roman" w:hAnsi="Times New Roman"/>
          <w:sz w:val="24"/>
          <w:szCs w:val="24"/>
        </w:rPr>
        <w:t>-</w:t>
      </w:r>
      <w:r w:rsidRPr="00C02084">
        <w:t xml:space="preserve"> </w:t>
      </w:r>
      <w:r w:rsidRPr="00C02084">
        <w:rPr>
          <w:rFonts w:ascii="Times New Roman" w:hAnsi="Times New Roman"/>
          <w:sz w:val="24"/>
          <w:szCs w:val="24"/>
        </w:rPr>
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C020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2D61">
        <w:rPr>
          <w:rFonts w:ascii="Times New Roman" w:hAnsi="Times New Roman"/>
          <w:sz w:val="24"/>
          <w:szCs w:val="24"/>
        </w:rPr>
        <w:t>(уведомление по расчетам между бюджетами по межбюджетным трансфертам от 26.12.2022 № 36/пр);</w:t>
      </w:r>
    </w:p>
    <w:p w:rsidR="000D2419" w:rsidRPr="002926F1" w:rsidRDefault="000D2419" w:rsidP="00F4057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4EDE">
        <w:rPr>
          <w:rFonts w:ascii="Times New Roman" w:hAnsi="Times New Roman"/>
          <w:sz w:val="24"/>
          <w:szCs w:val="24"/>
        </w:rPr>
        <w:t>- 3 208 740,00 руб. -</w:t>
      </w:r>
      <w:r w:rsidRPr="00B24421">
        <w:rPr>
          <w:color w:val="FF0000"/>
        </w:rPr>
        <w:t xml:space="preserve"> </w:t>
      </w:r>
      <w:r w:rsidRPr="00774EDE">
        <w:rPr>
          <w:rFonts w:ascii="Times New Roman" w:hAnsi="Times New Roman"/>
          <w:sz w:val="24"/>
          <w:szCs w:val="24"/>
        </w:rPr>
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Pr="002926F1">
        <w:rPr>
          <w:rFonts w:ascii="Times New Roman" w:hAnsi="Times New Roman"/>
          <w:sz w:val="24"/>
          <w:szCs w:val="24"/>
        </w:rPr>
        <w:t>(уведомление № 759/40 от 02.01.2023г.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D20785" w:rsidRDefault="000D2419" w:rsidP="00F4057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549F">
        <w:rPr>
          <w:rFonts w:ascii="Times New Roman" w:hAnsi="Times New Roman"/>
          <w:sz w:val="24"/>
          <w:szCs w:val="24"/>
        </w:rPr>
        <w:t>- 7 520 408,16 руб.</w:t>
      </w:r>
      <w:r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0143">
        <w:rPr>
          <w:rFonts w:ascii="Times New Roman" w:hAnsi="Times New Roman"/>
          <w:sz w:val="24"/>
          <w:szCs w:val="24"/>
        </w:rPr>
        <w:t>-</w:t>
      </w:r>
      <w:r w:rsidRPr="004E0143">
        <w:t xml:space="preserve"> </w:t>
      </w:r>
      <w:r w:rsidRPr="004E0143">
        <w:rPr>
          <w:rFonts w:ascii="Times New Roman" w:hAnsi="Times New Roman"/>
          <w:sz w:val="24"/>
          <w:szCs w:val="24"/>
        </w:rPr>
        <w:t>субсидии бюджетам городских округов на развитие сети учреждений культурно-досугового типа</w:t>
      </w:r>
      <w:r w:rsidRPr="004E01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20785">
        <w:rPr>
          <w:rFonts w:ascii="Times New Roman" w:hAnsi="Times New Roman"/>
          <w:sz w:val="24"/>
          <w:szCs w:val="24"/>
        </w:rPr>
        <w:t>(уведомление № 806/11 от 01.01.2023г. о предоставлении субсидии, субвенции, иного межбюджетного трансферта, имеющего целевое назначе</w:t>
      </w:r>
      <w:r w:rsidRPr="00D20785">
        <w:rPr>
          <w:rFonts w:ascii="Times New Roman" w:hAnsi="Times New Roman"/>
          <w:sz w:val="24"/>
          <w:szCs w:val="24"/>
        </w:rPr>
        <w:lastRenderedPageBreak/>
        <w:t>ние на 2023 год и плановый период 2024 и 2025 годов);</w:t>
      </w:r>
    </w:p>
    <w:p w:rsidR="000D2419" w:rsidRPr="004759F1" w:rsidRDefault="000D2419" w:rsidP="00F4057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F68">
        <w:rPr>
          <w:rFonts w:ascii="Times New Roman" w:hAnsi="Times New Roman"/>
          <w:sz w:val="24"/>
          <w:szCs w:val="24"/>
        </w:rPr>
        <w:t>- 5 103 598,98 руб. -</w:t>
      </w:r>
      <w:r w:rsidRPr="00B24421">
        <w:rPr>
          <w:color w:val="FF0000"/>
        </w:rPr>
        <w:t xml:space="preserve"> </w:t>
      </w:r>
      <w:r w:rsidRPr="00143F68">
        <w:rPr>
          <w:rFonts w:ascii="Times New Roman" w:hAnsi="Times New Roman"/>
          <w:sz w:val="24"/>
          <w:szCs w:val="24"/>
        </w:rPr>
        <w:t>субсидии бюджетам городских округов на реализацию мероприятий по обеспечению жильем молодых семей</w:t>
      </w:r>
      <w:r w:rsidRPr="00143F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59F1">
        <w:rPr>
          <w:rFonts w:ascii="Times New Roman" w:hAnsi="Times New Roman"/>
          <w:sz w:val="24"/>
          <w:szCs w:val="24"/>
        </w:rPr>
        <w:t>(уведомление по расчетам между бюджетами по межбюджетным трансфертам от 10.01.2023 № 3);</w:t>
      </w:r>
    </w:p>
    <w:p w:rsidR="000D2419" w:rsidRPr="002512A2" w:rsidRDefault="000D2419" w:rsidP="00F4057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BA2">
        <w:rPr>
          <w:rFonts w:ascii="Times New Roman" w:hAnsi="Times New Roman"/>
          <w:sz w:val="24"/>
          <w:szCs w:val="24"/>
        </w:rPr>
        <w:t>- 266 802,76 руб.</w:t>
      </w:r>
      <w:r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C6BA2">
        <w:rPr>
          <w:rFonts w:ascii="Times New Roman" w:hAnsi="Times New Roman"/>
          <w:sz w:val="24"/>
          <w:szCs w:val="24"/>
        </w:rPr>
        <w:t>-</w:t>
      </w:r>
      <w:r w:rsidRPr="00EC6BA2">
        <w:t xml:space="preserve"> </w:t>
      </w:r>
      <w:r w:rsidRPr="00EC6BA2">
        <w:rPr>
          <w:rFonts w:ascii="Times New Roman" w:hAnsi="Times New Roman"/>
          <w:sz w:val="24"/>
          <w:szCs w:val="24"/>
        </w:rPr>
        <w:t>субсидии бюджетам городских округов на государственную поддержку организаций, входящих в систему спортивной подготовки</w:t>
      </w:r>
      <w:r w:rsidRPr="00EC6B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12A2">
        <w:rPr>
          <w:rFonts w:ascii="Times New Roman" w:hAnsi="Times New Roman"/>
          <w:sz w:val="24"/>
          <w:szCs w:val="24"/>
        </w:rPr>
        <w:t>(уведомление по расчетам между бюджетами по межбюджетным трансфертам от 22.12.2023 № 25);</w:t>
      </w:r>
    </w:p>
    <w:p w:rsidR="000D2419" w:rsidRPr="00B77877" w:rsidRDefault="000D2419" w:rsidP="00F40573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45">
        <w:rPr>
          <w:rFonts w:ascii="Times New Roman" w:hAnsi="Times New Roman"/>
          <w:sz w:val="24"/>
          <w:szCs w:val="24"/>
        </w:rPr>
        <w:t>- 1 938 650,62 руб. -</w:t>
      </w:r>
      <w:r w:rsidRPr="00B24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2B45">
        <w:rPr>
          <w:rFonts w:ascii="Times New Roman" w:hAnsi="Times New Roman"/>
          <w:sz w:val="24"/>
          <w:szCs w:val="24"/>
        </w:rPr>
        <w:t>субсидии бюджетам городских округов на реализацию программ формирования современной городской среды</w:t>
      </w:r>
      <w:r w:rsidRPr="00D62B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7877">
        <w:rPr>
          <w:rFonts w:ascii="Times New Roman" w:hAnsi="Times New Roman"/>
          <w:sz w:val="24"/>
          <w:szCs w:val="24"/>
        </w:rPr>
        <w:t>(уведомление по расчетам между бюджетами по межбюджетным трансфертам от 20.01.2023 № 205</w:t>
      </w:r>
      <w:r>
        <w:rPr>
          <w:rFonts w:ascii="Times New Roman" w:hAnsi="Times New Roman"/>
          <w:sz w:val="24"/>
          <w:szCs w:val="24"/>
        </w:rPr>
        <w:t>).</w:t>
      </w:r>
    </w:p>
    <w:p w:rsidR="000D2419" w:rsidRPr="00FF3D0B" w:rsidRDefault="000D2419" w:rsidP="00057A52">
      <w:pPr>
        <w:pStyle w:val="a4"/>
        <w:suppressAutoHyphens/>
        <w:ind w:firstLine="709"/>
        <w:jc w:val="both"/>
        <w:rPr>
          <w:b/>
          <w:szCs w:val="24"/>
        </w:rPr>
      </w:pPr>
      <w:r w:rsidRPr="005651FE">
        <w:rPr>
          <w:b/>
          <w:szCs w:val="24"/>
        </w:rPr>
        <w:t>2.</w:t>
      </w:r>
      <w:r>
        <w:rPr>
          <w:b/>
          <w:szCs w:val="24"/>
        </w:rPr>
        <w:t>3</w:t>
      </w:r>
      <w:r w:rsidRPr="005651FE">
        <w:rPr>
          <w:b/>
          <w:szCs w:val="24"/>
        </w:rPr>
        <w:t>.</w:t>
      </w:r>
      <w:r w:rsidRPr="00B24421">
        <w:rPr>
          <w:b/>
          <w:color w:val="FF0000"/>
          <w:szCs w:val="24"/>
        </w:rPr>
        <w:t xml:space="preserve"> </w:t>
      </w:r>
      <w:r w:rsidRPr="00FF3D0B">
        <w:rPr>
          <w:b/>
          <w:szCs w:val="24"/>
        </w:rPr>
        <w:t xml:space="preserve">Уменьшение доходной части бюджета за счет возврата в краевой бюджет </w:t>
      </w:r>
      <w:r w:rsidRPr="00FF3D0B">
        <w:rPr>
          <w:b/>
          <w:bCs/>
          <w:szCs w:val="24"/>
        </w:rPr>
        <w:t>в соответствии со ст. 242 Бюджетного кодекса Р</w:t>
      </w:r>
      <w:r w:rsidR="00744A8B">
        <w:rPr>
          <w:b/>
          <w:bCs/>
          <w:szCs w:val="24"/>
        </w:rPr>
        <w:t>оссийской Федерации</w:t>
      </w:r>
      <w:r w:rsidRPr="00FF3D0B">
        <w:rPr>
          <w:b/>
          <w:bCs/>
          <w:szCs w:val="24"/>
        </w:rPr>
        <w:t xml:space="preserve"> </w:t>
      </w:r>
      <w:r w:rsidRPr="00FF3D0B">
        <w:rPr>
          <w:b/>
          <w:szCs w:val="24"/>
        </w:rPr>
        <w:t>н</w:t>
      </w:r>
      <w:r w:rsidRPr="00FF3D0B">
        <w:rPr>
          <w:b/>
          <w:bCs/>
          <w:szCs w:val="24"/>
        </w:rPr>
        <w:t>е использованных по состоянию на 1 января 202</w:t>
      </w:r>
      <w:r>
        <w:rPr>
          <w:b/>
          <w:bCs/>
          <w:szCs w:val="24"/>
        </w:rPr>
        <w:t>3</w:t>
      </w:r>
      <w:r w:rsidRPr="00FF3D0B">
        <w:rPr>
          <w:b/>
          <w:bCs/>
          <w:szCs w:val="24"/>
        </w:rPr>
        <w:t xml:space="preserve"> года межбюджетных трансфертов, полученных в форме субсидий, субвенций и иных межбюджетных трансфертов, имеющих целевое назначение </w:t>
      </w:r>
      <w:r w:rsidRPr="00FF3D0B">
        <w:rPr>
          <w:b/>
          <w:szCs w:val="24"/>
        </w:rPr>
        <w:t>в сумме</w:t>
      </w:r>
      <w:r w:rsidRPr="00FF3D0B">
        <w:rPr>
          <w:szCs w:val="24"/>
        </w:rPr>
        <w:t xml:space="preserve"> </w:t>
      </w:r>
      <w:r w:rsidRPr="00FF3D0B">
        <w:rPr>
          <w:b/>
          <w:szCs w:val="24"/>
        </w:rPr>
        <w:t>199 249,23 рублей, в том числе:</w:t>
      </w:r>
    </w:p>
    <w:p w:rsidR="000D2419" w:rsidRPr="00BC2075" w:rsidRDefault="000D2419" w:rsidP="00057A52">
      <w:pPr>
        <w:pStyle w:val="a4"/>
        <w:suppressAutoHyphens/>
        <w:ind w:firstLine="709"/>
        <w:jc w:val="both"/>
        <w:rPr>
          <w:szCs w:val="24"/>
        </w:rPr>
      </w:pPr>
      <w:r w:rsidRPr="00D02CA4">
        <w:rPr>
          <w:szCs w:val="24"/>
        </w:rPr>
        <w:t>- субсидии из резервного фонда Правительства Приморского края по ликвидации чрезвычайных ситуаций природного и техногенного характера –</w:t>
      </w:r>
      <w:r w:rsidRPr="00BC2075">
        <w:rPr>
          <w:szCs w:val="24"/>
        </w:rPr>
        <w:t xml:space="preserve"> 75 700,00 руб. (заявка на возврат № 01 от 16.01.2023г.);</w:t>
      </w:r>
    </w:p>
    <w:p w:rsidR="000D2419" w:rsidRPr="00FE49E7" w:rsidRDefault="000D2419" w:rsidP="00057A52">
      <w:pPr>
        <w:pStyle w:val="a4"/>
        <w:suppressAutoHyphens/>
        <w:ind w:firstLine="709"/>
        <w:jc w:val="both"/>
        <w:rPr>
          <w:szCs w:val="24"/>
        </w:rPr>
      </w:pPr>
      <w:r w:rsidRPr="00FE49E7">
        <w:rPr>
          <w:szCs w:val="24"/>
        </w:rPr>
        <w:t>- субвенции бюджетам муниципальных образований Приморского края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 – 123 549,23 руб.</w:t>
      </w:r>
      <w:r>
        <w:rPr>
          <w:color w:val="FF0000"/>
          <w:szCs w:val="24"/>
        </w:rPr>
        <w:t xml:space="preserve"> </w:t>
      </w:r>
      <w:r w:rsidRPr="00FE49E7">
        <w:rPr>
          <w:szCs w:val="24"/>
        </w:rPr>
        <w:t xml:space="preserve">(заявка на возврат № </w:t>
      </w:r>
      <w:r>
        <w:rPr>
          <w:szCs w:val="24"/>
        </w:rPr>
        <w:t>0</w:t>
      </w:r>
      <w:r w:rsidRPr="00FE49E7">
        <w:rPr>
          <w:szCs w:val="24"/>
        </w:rPr>
        <w:t>2 от 20.01.2023</w:t>
      </w:r>
      <w:r>
        <w:rPr>
          <w:szCs w:val="24"/>
        </w:rPr>
        <w:t>г.).</w:t>
      </w:r>
    </w:p>
    <w:p w:rsidR="000D2419" w:rsidRPr="0094096B" w:rsidRDefault="000D2419" w:rsidP="00057A52">
      <w:pPr>
        <w:pStyle w:val="a4"/>
        <w:widowControl w:val="0"/>
        <w:suppressAutoHyphens/>
        <w:ind w:firstLine="709"/>
        <w:jc w:val="both"/>
        <w:rPr>
          <w:color w:val="FF0000"/>
          <w:szCs w:val="24"/>
        </w:rPr>
      </w:pPr>
      <w:r w:rsidRPr="005651FE">
        <w:rPr>
          <w:b/>
          <w:szCs w:val="24"/>
        </w:rPr>
        <w:t>2.</w:t>
      </w:r>
      <w:r>
        <w:rPr>
          <w:b/>
          <w:szCs w:val="24"/>
        </w:rPr>
        <w:t>4</w:t>
      </w:r>
      <w:r w:rsidRPr="005651FE">
        <w:rPr>
          <w:b/>
          <w:szCs w:val="24"/>
        </w:rPr>
        <w:t>.</w:t>
      </w:r>
      <w:r w:rsidRPr="0094096B">
        <w:rPr>
          <w:b/>
          <w:color w:val="FF0000"/>
          <w:szCs w:val="24"/>
        </w:rPr>
        <w:t xml:space="preserve"> </w:t>
      </w:r>
      <w:r w:rsidRPr="00185672">
        <w:rPr>
          <w:b/>
          <w:szCs w:val="24"/>
        </w:rPr>
        <w:t>Планируется у</w:t>
      </w:r>
      <w:r>
        <w:rPr>
          <w:b/>
          <w:szCs w:val="24"/>
        </w:rPr>
        <w:t>меньшение</w:t>
      </w:r>
      <w:r w:rsidRPr="00185672">
        <w:rPr>
          <w:b/>
          <w:szCs w:val="24"/>
        </w:rPr>
        <w:t xml:space="preserve"> объема межбюджетных трансфертов из вышестоящего бюджета в 2024 году на</w:t>
      </w:r>
      <w:r w:rsidRPr="0094096B">
        <w:rPr>
          <w:b/>
          <w:color w:val="FF0000"/>
          <w:szCs w:val="24"/>
        </w:rPr>
        <w:t xml:space="preserve"> </w:t>
      </w:r>
      <w:r w:rsidRPr="00621102">
        <w:rPr>
          <w:b/>
          <w:szCs w:val="24"/>
        </w:rPr>
        <w:t>15 540 099,67 руб.,</w:t>
      </w:r>
      <w:r w:rsidRPr="00621102">
        <w:rPr>
          <w:szCs w:val="24"/>
        </w:rPr>
        <w:t xml:space="preserve"> в </w:t>
      </w:r>
      <w:r w:rsidRPr="00621102">
        <w:rPr>
          <w:b/>
          <w:szCs w:val="24"/>
        </w:rPr>
        <w:t>2025 году на 68 144 818,83 руб.,</w:t>
      </w:r>
      <w:r w:rsidRPr="00621102">
        <w:rPr>
          <w:szCs w:val="24"/>
        </w:rPr>
        <w:t xml:space="preserve"> в соответствии с законом Приморского края </w:t>
      </w:r>
      <w:r w:rsidRPr="001B389D">
        <w:rPr>
          <w:szCs w:val="24"/>
        </w:rPr>
        <w:t>20.12.2022 № 253-КЗ «О краевом бюджете на 2023 год и плановый период 2024 и 2025 годов</w:t>
      </w:r>
      <w:r w:rsidRPr="007C33D1">
        <w:rPr>
          <w:szCs w:val="24"/>
        </w:rPr>
        <w:t>»:</w:t>
      </w:r>
    </w:p>
    <w:p w:rsidR="000D2419" w:rsidRPr="00841312" w:rsidRDefault="000D2419" w:rsidP="00057A5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0BD9">
        <w:rPr>
          <w:rFonts w:ascii="Times New Roman" w:hAnsi="Times New Roman"/>
          <w:sz w:val="24"/>
          <w:szCs w:val="24"/>
        </w:rPr>
        <w:t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 мероприятий при осуществлении деятельности по обращению с животными без владельцев: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0BD9">
        <w:rPr>
          <w:rFonts w:ascii="Times New Roman" w:hAnsi="Times New Roman"/>
          <w:sz w:val="24"/>
          <w:szCs w:val="24"/>
        </w:rPr>
        <w:t>2024 г. - увеличение на 4 415 721,38 руб.,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0BD9">
        <w:rPr>
          <w:rFonts w:ascii="Times New Roman" w:hAnsi="Times New Roman"/>
          <w:sz w:val="24"/>
          <w:szCs w:val="24"/>
        </w:rPr>
        <w:t>2025 г. - увеличение на 4 415 721,38 руб.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41312">
        <w:rPr>
          <w:rFonts w:ascii="Times New Roman" w:hAnsi="Times New Roman"/>
          <w:sz w:val="24"/>
          <w:szCs w:val="24"/>
        </w:rPr>
        <w:t xml:space="preserve">(уведомление № 776/3 от 02.01.2023г. о предоставлении субсидии, субвенции, иного межбюджетного трансферта, имеющего целевое назначение на 2023 год и плановый период 2024 и 2025 годов); </w:t>
      </w:r>
    </w:p>
    <w:p w:rsidR="000D2419" w:rsidRPr="0094096B" w:rsidRDefault="000D2419" w:rsidP="00057A5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D2AD6">
        <w:rPr>
          <w:rFonts w:ascii="Times New Roman" w:hAnsi="Times New Roman"/>
          <w:sz w:val="24"/>
          <w:szCs w:val="24"/>
        </w:rPr>
        <w:t>субсидии бюджетам городских округов на развитие сети учреждений культурно-досугового типа: 2024 г. - уменьшение на 14 795 918,36 руб. (уведомление</w:t>
      </w:r>
      <w:r w:rsidRPr="00783A3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806</w:t>
      </w:r>
      <w:r w:rsidRPr="00783A3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11</w:t>
      </w:r>
      <w:r w:rsidRPr="00783A3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lastRenderedPageBreak/>
        <w:t>01</w:t>
      </w:r>
      <w:r w:rsidRPr="00783A33">
        <w:rPr>
          <w:rFonts w:ascii="Times New Roman" w:hAnsi="Times New Roman"/>
          <w:sz w:val="24"/>
          <w:szCs w:val="24"/>
        </w:rPr>
        <w:t xml:space="preserve">.01.2023г. о предоставлении субсидии, субвенции, иного межбюджетного трансферта, имеющего целевое назначение на 2023 год и плановый период 2024 и 2025 </w:t>
      </w:r>
      <w:r w:rsidRPr="006B734D">
        <w:rPr>
          <w:rFonts w:ascii="Times New Roman" w:hAnsi="Times New Roman"/>
          <w:sz w:val="24"/>
          <w:szCs w:val="24"/>
        </w:rPr>
        <w:t>годов);</w:t>
      </w:r>
    </w:p>
    <w:p w:rsidR="000D2419" w:rsidRPr="00057A52" w:rsidRDefault="000D2419" w:rsidP="00057A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A52">
        <w:rPr>
          <w:rFonts w:ascii="Times New Roman" w:hAnsi="Times New Roman"/>
          <w:sz w:val="24"/>
          <w:szCs w:val="24"/>
        </w:rPr>
        <w:t>субвенции бюджетам муниципальных образований Приморского края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помещениями: 2024 г. - уменьшение на 7 680 900 руб., 2025 г. - уменьшение на 12 153 060,00 руб.</w:t>
      </w:r>
      <w:r w:rsidRPr="00057A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7A52">
        <w:rPr>
          <w:rFonts w:ascii="Times New Roman" w:hAnsi="Times New Roman"/>
          <w:sz w:val="24"/>
          <w:szCs w:val="24"/>
        </w:rPr>
        <w:t xml:space="preserve">(уведомление № 759/40 от 02.01.2023г. о предоставлении субсидии, субвенции, иного межбюджетного трансферта, имеющего целевое назначение на 2023 год и плановый период 2024 и 2025 годов); </w:t>
      </w:r>
    </w:p>
    <w:p w:rsidR="000D2419" w:rsidRPr="00824A3A" w:rsidRDefault="000D2419" w:rsidP="00057A5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B98">
        <w:rPr>
          <w:rFonts w:ascii="Times New Roman" w:hAnsi="Times New Roman"/>
          <w:sz w:val="24"/>
          <w:szCs w:val="24"/>
        </w:rPr>
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Федерации: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0B98">
        <w:rPr>
          <w:rFonts w:ascii="Times New Roman" w:hAnsi="Times New Roman"/>
          <w:sz w:val="24"/>
          <w:szCs w:val="24"/>
        </w:rPr>
        <w:t>2024 г. - уменьшение на 39 947,00 руб., 2025 г. - уменьшение на 42 676,00 руб.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4A3A">
        <w:rPr>
          <w:rFonts w:ascii="Times New Roman" w:hAnsi="Times New Roman"/>
          <w:sz w:val="24"/>
          <w:szCs w:val="24"/>
        </w:rPr>
        <w:t>(уведомление № 785/4 от 01.01.2023г.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047B42" w:rsidRDefault="000D2419" w:rsidP="00057A5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20C">
        <w:rPr>
          <w:rFonts w:ascii="Times New Roman" w:hAnsi="Times New Roman"/>
          <w:sz w:val="24"/>
          <w:szCs w:val="24"/>
        </w:rPr>
        <w:t>субвенции   бюджетам 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 в муниципальных общеобразовательных организациях Приморского края, софинансируемые за счет средств федерального бюджета: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0B98">
        <w:rPr>
          <w:rFonts w:ascii="Times New Roman" w:hAnsi="Times New Roman"/>
          <w:sz w:val="24"/>
          <w:szCs w:val="24"/>
        </w:rPr>
        <w:t xml:space="preserve">2024 г. - </w:t>
      </w:r>
      <w:r>
        <w:rPr>
          <w:rFonts w:ascii="Times New Roman" w:hAnsi="Times New Roman"/>
          <w:sz w:val="24"/>
          <w:szCs w:val="24"/>
        </w:rPr>
        <w:t>увеличение</w:t>
      </w:r>
      <w:r w:rsidRPr="00090B9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3 684 750</w:t>
      </w:r>
      <w:r w:rsidRPr="00090B98">
        <w:rPr>
          <w:rFonts w:ascii="Times New Roman" w:hAnsi="Times New Roman"/>
          <w:sz w:val="24"/>
          <w:szCs w:val="24"/>
        </w:rPr>
        <w:t xml:space="preserve">,00 руб., 2025 г. - </w:t>
      </w:r>
      <w:r>
        <w:rPr>
          <w:rFonts w:ascii="Times New Roman" w:hAnsi="Times New Roman"/>
          <w:sz w:val="24"/>
          <w:szCs w:val="24"/>
        </w:rPr>
        <w:t>увеличение</w:t>
      </w:r>
      <w:r w:rsidRPr="00090B9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5 303 150</w:t>
      </w:r>
      <w:r w:rsidRPr="00090B98">
        <w:rPr>
          <w:rFonts w:ascii="Times New Roman" w:hAnsi="Times New Roman"/>
          <w:sz w:val="24"/>
          <w:szCs w:val="24"/>
        </w:rPr>
        <w:t>,00 руб.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47B42">
        <w:rPr>
          <w:rFonts w:ascii="Times New Roman" w:hAnsi="Times New Roman"/>
          <w:sz w:val="24"/>
          <w:szCs w:val="24"/>
        </w:rPr>
        <w:t xml:space="preserve">(уведомление № 759/32 от 02.01.2023г. о предоставлении субсидии, субвенции, иного межбюджетного трансферта, имеющего целевое назначение на 2023 год и плановый период 2024 и 2025 годов); </w:t>
      </w:r>
    </w:p>
    <w:p w:rsidR="000D2419" w:rsidRPr="00AE09B9" w:rsidRDefault="000D2419" w:rsidP="00057A5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9B9">
        <w:rPr>
          <w:rFonts w:ascii="Times New Roman" w:hAnsi="Times New Roman"/>
          <w:sz w:val="24"/>
          <w:szCs w:val="24"/>
        </w:rPr>
        <w:t>субсидии бюджетам городских округов на техническое оснащение региональных и муниципальных музеев: 2024 г. - увеличение на 1 550 242,10 руб. (уведомление № 806/9 от 01.01.2023г.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057A52" w:rsidRDefault="000D2419" w:rsidP="00057A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A52">
        <w:rPr>
          <w:rFonts w:ascii="Times New Roman" w:hAnsi="Times New Roman"/>
          <w:sz w:val="24"/>
          <w:szCs w:val="24"/>
        </w:rPr>
        <w:t>субсидии бюджетам городских округов на реализацию мероприятий по обеспечению жильем молодых семей: 2024 г. - уменьшение на 6 948 453,90 руб., 2025 г. - уменьшение на 29 995 543,82 руб.</w:t>
      </w:r>
      <w:r w:rsidRPr="00057A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7A52">
        <w:rPr>
          <w:rFonts w:ascii="Times New Roman" w:hAnsi="Times New Roman"/>
          <w:sz w:val="24"/>
          <w:szCs w:val="24"/>
        </w:rPr>
        <w:t xml:space="preserve">(уведомление № 774/3 от 01.01.2023г; о предоставлении субсидии, субвенции, иного межбюджетного трансферта, имеющего целевое назначение на 2023 год и плановый период 2024 и 2025 годов); </w:t>
      </w:r>
    </w:p>
    <w:p w:rsidR="000D2419" w:rsidRPr="00F77AD1" w:rsidRDefault="000D2419" w:rsidP="00057A5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A6">
        <w:rPr>
          <w:rFonts w:ascii="Times New Roman" w:hAnsi="Times New Roman"/>
          <w:sz w:val="24"/>
          <w:szCs w:val="24"/>
        </w:rPr>
        <w:t xml:space="preserve">субсидии бюджетам городских округов на государственную поддержку организаций, входящих в систему спортивной подготовки: 2024 г. - уменьшение на 328 138,49 руб. </w:t>
      </w:r>
      <w:r w:rsidRPr="00F77AD1">
        <w:rPr>
          <w:rFonts w:ascii="Times New Roman" w:hAnsi="Times New Roman"/>
          <w:sz w:val="24"/>
          <w:szCs w:val="24"/>
        </w:rPr>
        <w:t xml:space="preserve">(уведомление № 764/9 от 21.12.2022г. о предоставлении субсидии, субвенции, иного межбюджетного трансферта, имеющего целевое назначение на 2023 год и плановый период 2024 и 2025 годов); </w:t>
      </w:r>
    </w:p>
    <w:p w:rsidR="000D2419" w:rsidRPr="00072BC0" w:rsidRDefault="000D2419" w:rsidP="00057A5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B19">
        <w:rPr>
          <w:rFonts w:ascii="Times New Roman" w:hAnsi="Times New Roman"/>
          <w:sz w:val="24"/>
          <w:szCs w:val="24"/>
        </w:rPr>
        <w:lastRenderedPageBreak/>
        <w:t>субсидии бюджетам городских округов на реализацию программ формирования современной городской среды: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2B19">
        <w:rPr>
          <w:rFonts w:ascii="Times New Roman" w:hAnsi="Times New Roman"/>
          <w:sz w:val="24"/>
          <w:szCs w:val="24"/>
        </w:rPr>
        <w:t>2024 г. - уменьшение на 1 334 004,20 руб., 2025 г. уменьшение на 41 608 959,19 руб.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2BC0">
        <w:rPr>
          <w:rFonts w:ascii="Times New Roman" w:hAnsi="Times New Roman"/>
          <w:sz w:val="24"/>
          <w:szCs w:val="24"/>
        </w:rPr>
        <w:t>(уведомление № 768/12 от 22.12.2022г. о предоставлении субсидии, субвенции, иного межбюджетного трансферта, имеющего целевое назначение на 2023 год и плановый период 2024 и 2025 годов);</w:t>
      </w:r>
    </w:p>
    <w:p w:rsidR="000D2419" w:rsidRPr="00A9517D" w:rsidRDefault="000D2419" w:rsidP="00057A5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CC">
        <w:rPr>
          <w:rFonts w:ascii="Times New Roman" w:hAnsi="Times New Roman"/>
          <w:sz w:val="24"/>
          <w:szCs w:val="24"/>
        </w:rPr>
        <w:t>Иные межбюджетные трансферты бюджетам муниципальных образований Приморского края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организациях: 2024 г. - увеличение на 5 936 548,80 руб.,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34CC">
        <w:rPr>
          <w:rFonts w:ascii="Times New Roman" w:hAnsi="Times New Roman"/>
          <w:sz w:val="24"/>
          <w:szCs w:val="24"/>
        </w:rPr>
        <w:t>2025 г. - увеличение на 5 936 548,80 руб.</w:t>
      </w:r>
      <w:r w:rsidRPr="0094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517D">
        <w:rPr>
          <w:rFonts w:ascii="Times New Roman" w:hAnsi="Times New Roman"/>
          <w:sz w:val="24"/>
          <w:szCs w:val="24"/>
        </w:rPr>
        <w:t>(уведомление № 759/35 от 02.01.2023г. о предоставлении субсидии, субвенции, иного межбюджетного трансферта, имеющего целевое назначение на 2023 год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годов).</w:t>
      </w:r>
    </w:p>
    <w:p w:rsidR="00CB28E1" w:rsidRDefault="00CB28E1" w:rsidP="00CB28E1">
      <w:pPr>
        <w:pStyle w:val="a4"/>
        <w:jc w:val="both"/>
        <w:rPr>
          <w:b/>
          <w:szCs w:val="24"/>
        </w:rPr>
      </w:pPr>
      <w:r w:rsidRPr="00553DA5">
        <w:rPr>
          <w:b/>
          <w:szCs w:val="24"/>
        </w:rPr>
        <w:t>3. РАСХОДЫ БЮДЖЕТА Артемовского городского округа в 202</w:t>
      </w:r>
      <w:r w:rsidR="00C07F59">
        <w:rPr>
          <w:b/>
          <w:szCs w:val="24"/>
        </w:rPr>
        <w:t>3</w:t>
      </w:r>
      <w:r w:rsidRPr="00553DA5">
        <w:rPr>
          <w:b/>
          <w:szCs w:val="24"/>
        </w:rPr>
        <w:t xml:space="preserve"> году в целом увеличены всего на </w:t>
      </w:r>
      <w:r w:rsidR="004620C0">
        <w:rPr>
          <w:b/>
          <w:szCs w:val="24"/>
        </w:rPr>
        <w:t>520 241 965,84</w:t>
      </w:r>
      <w:r w:rsidR="00C07F59">
        <w:rPr>
          <w:b/>
          <w:szCs w:val="24"/>
        </w:rPr>
        <w:t xml:space="preserve"> руб</w:t>
      </w:r>
      <w:r w:rsidRPr="00553DA5">
        <w:rPr>
          <w:b/>
          <w:szCs w:val="24"/>
        </w:rPr>
        <w:t xml:space="preserve">., </w:t>
      </w:r>
      <w:r w:rsidR="00C07F59">
        <w:rPr>
          <w:b/>
          <w:szCs w:val="24"/>
        </w:rPr>
        <w:t>в том числе</w:t>
      </w:r>
      <w:r w:rsidR="00D22CB9">
        <w:rPr>
          <w:b/>
          <w:szCs w:val="24"/>
        </w:rPr>
        <w:t xml:space="preserve"> за счет</w:t>
      </w:r>
      <w:r w:rsidR="00C07F59">
        <w:rPr>
          <w:b/>
          <w:szCs w:val="24"/>
        </w:rPr>
        <w:t>:</w:t>
      </w:r>
    </w:p>
    <w:p w:rsidR="00C07F59" w:rsidRDefault="00AD2C19" w:rsidP="00CB28E1">
      <w:pPr>
        <w:pStyle w:val="a4"/>
        <w:jc w:val="both"/>
        <w:rPr>
          <w:b/>
          <w:szCs w:val="24"/>
        </w:rPr>
      </w:pPr>
      <w:r>
        <w:rPr>
          <w:b/>
          <w:szCs w:val="24"/>
        </w:rPr>
        <w:t>увеличения</w:t>
      </w:r>
      <w:r w:rsidR="00C07F59">
        <w:rPr>
          <w:b/>
          <w:szCs w:val="24"/>
        </w:rPr>
        <w:t xml:space="preserve"> межбюджетных трансфертов –</w:t>
      </w:r>
      <w:r w:rsidR="005A114A">
        <w:rPr>
          <w:b/>
          <w:szCs w:val="24"/>
        </w:rPr>
        <w:t xml:space="preserve"> 276 </w:t>
      </w:r>
      <w:r w:rsidR="004620C0">
        <w:rPr>
          <w:b/>
          <w:szCs w:val="24"/>
        </w:rPr>
        <w:t>728</w:t>
      </w:r>
      <w:r w:rsidR="005A114A">
        <w:rPr>
          <w:b/>
          <w:szCs w:val="24"/>
        </w:rPr>
        <w:t> 130,43 руб.</w:t>
      </w:r>
    </w:p>
    <w:p w:rsidR="00C07F59" w:rsidRPr="00CE7D90" w:rsidRDefault="00AD2C19" w:rsidP="00C07F59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увеличения</w:t>
      </w:r>
      <w:r w:rsidR="00C07F59" w:rsidRPr="00C07F59">
        <w:rPr>
          <w:rFonts w:ascii="Times New Roman" w:hAnsi="Times New Roman"/>
          <w:b/>
          <w:sz w:val="24"/>
          <w:szCs w:val="24"/>
        </w:rPr>
        <w:t xml:space="preserve"> средств местного бюджета на</w:t>
      </w:r>
      <w:r w:rsidR="00C07F59" w:rsidRPr="00CE7D90">
        <w:rPr>
          <w:rFonts w:ascii="Times New Roman" w:hAnsi="Times New Roman"/>
          <w:sz w:val="24"/>
          <w:szCs w:val="24"/>
        </w:rPr>
        <w:t xml:space="preserve"> </w:t>
      </w:r>
      <w:r w:rsidR="005A114A" w:rsidRPr="004620C0">
        <w:rPr>
          <w:rFonts w:ascii="Times New Roman" w:hAnsi="Times New Roman"/>
          <w:b/>
          <w:sz w:val="24"/>
          <w:szCs w:val="24"/>
        </w:rPr>
        <w:t>243 513 835,41</w:t>
      </w:r>
      <w:r w:rsidR="004620C0">
        <w:rPr>
          <w:rFonts w:ascii="Times New Roman" w:hAnsi="Times New Roman"/>
          <w:sz w:val="24"/>
          <w:szCs w:val="24"/>
        </w:rPr>
        <w:t xml:space="preserve"> </w:t>
      </w:r>
      <w:r w:rsidR="005A114A">
        <w:rPr>
          <w:rFonts w:ascii="Times New Roman" w:hAnsi="Times New Roman"/>
          <w:sz w:val="24"/>
          <w:szCs w:val="24"/>
        </w:rPr>
        <w:t xml:space="preserve">руб. за счет распределения </w:t>
      </w:r>
      <w:r w:rsidR="00C07F59" w:rsidRPr="00CE7D90">
        <w:rPr>
          <w:rFonts w:ascii="Times New Roman" w:hAnsi="Times New Roman"/>
          <w:sz w:val="24"/>
          <w:szCs w:val="24"/>
        </w:rPr>
        <w:t>остатка средств местного бюджета на 01.01.202</w:t>
      </w:r>
      <w:r w:rsidR="00C07F59">
        <w:rPr>
          <w:rFonts w:ascii="Times New Roman" w:hAnsi="Times New Roman"/>
          <w:sz w:val="24"/>
          <w:szCs w:val="24"/>
        </w:rPr>
        <w:t>3</w:t>
      </w:r>
      <w:r w:rsidR="00C07F59" w:rsidRPr="00CE7D90">
        <w:rPr>
          <w:rFonts w:ascii="Times New Roman" w:hAnsi="Times New Roman"/>
          <w:sz w:val="24"/>
          <w:szCs w:val="24"/>
        </w:rPr>
        <w:t xml:space="preserve"> года (с учетом остатка </w:t>
      </w:r>
      <w:r w:rsidR="00077D03">
        <w:rPr>
          <w:rFonts w:ascii="Times New Roman" w:hAnsi="Times New Roman"/>
          <w:sz w:val="24"/>
          <w:szCs w:val="24"/>
        </w:rPr>
        <w:t>по</w:t>
      </w:r>
      <w:r w:rsidR="00C07F59" w:rsidRPr="00CE7D90">
        <w:rPr>
          <w:rFonts w:ascii="Times New Roman" w:hAnsi="Times New Roman"/>
          <w:sz w:val="24"/>
          <w:szCs w:val="24"/>
        </w:rPr>
        <w:t xml:space="preserve"> доход</w:t>
      </w:r>
      <w:r w:rsidR="00077D03">
        <w:rPr>
          <w:rFonts w:ascii="Times New Roman" w:hAnsi="Times New Roman"/>
          <w:sz w:val="24"/>
          <w:szCs w:val="24"/>
        </w:rPr>
        <w:t xml:space="preserve">ам  </w:t>
      </w:r>
      <w:r w:rsidR="00C07F59" w:rsidRPr="00CE7D90">
        <w:rPr>
          <w:rFonts w:ascii="Times New Roman" w:hAnsi="Times New Roman"/>
          <w:sz w:val="24"/>
          <w:szCs w:val="24"/>
        </w:rPr>
        <w:t xml:space="preserve"> от оказания платных услуг</w:t>
      </w:r>
      <w:r w:rsidR="005A114A">
        <w:rPr>
          <w:rFonts w:ascii="Times New Roman" w:hAnsi="Times New Roman"/>
          <w:sz w:val="24"/>
          <w:szCs w:val="24"/>
        </w:rPr>
        <w:t xml:space="preserve"> 5 509 695,46 руб.</w:t>
      </w:r>
      <w:r w:rsidR="00C07F59" w:rsidRPr="00CE7D90">
        <w:rPr>
          <w:rFonts w:ascii="Times New Roman" w:hAnsi="Times New Roman"/>
          <w:sz w:val="24"/>
          <w:szCs w:val="24"/>
        </w:rPr>
        <w:t>), образовавшегося в бюджете Артемовского городского округа в результате неполного использования в 202</w:t>
      </w:r>
      <w:r w:rsidR="00C07F59">
        <w:rPr>
          <w:rFonts w:ascii="Times New Roman" w:hAnsi="Times New Roman"/>
          <w:sz w:val="24"/>
          <w:szCs w:val="24"/>
        </w:rPr>
        <w:t>2</w:t>
      </w:r>
      <w:r w:rsidR="00C07F59" w:rsidRPr="00CE7D90">
        <w:rPr>
          <w:rFonts w:ascii="Times New Roman" w:hAnsi="Times New Roman"/>
          <w:sz w:val="24"/>
          <w:szCs w:val="24"/>
        </w:rPr>
        <w:t xml:space="preserve"> году</w:t>
      </w:r>
      <w:r w:rsidR="005A114A">
        <w:rPr>
          <w:rFonts w:ascii="Times New Roman" w:hAnsi="Times New Roman"/>
          <w:sz w:val="24"/>
          <w:szCs w:val="24"/>
        </w:rPr>
        <w:t>.</w:t>
      </w:r>
      <w:r w:rsidR="00C07F59" w:rsidRPr="00CE7D9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0528E" w:rsidRDefault="002D4499" w:rsidP="00B65773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53DA5">
        <w:rPr>
          <w:rFonts w:ascii="Times New Roman" w:hAnsi="Times New Roman"/>
          <w:b/>
          <w:sz w:val="24"/>
          <w:szCs w:val="24"/>
        </w:rPr>
        <w:t>3.1. Расходы бюджета Артемовского городского округа в рамках муниципальных программ увеличены на</w:t>
      </w:r>
      <w:r w:rsidR="00077D03">
        <w:rPr>
          <w:rFonts w:ascii="Times New Roman" w:hAnsi="Times New Roman"/>
          <w:b/>
          <w:sz w:val="24"/>
          <w:szCs w:val="24"/>
        </w:rPr>
        <w:t xml:space="preserve"> 480 908 302,56 </w:t>
      </w:r>
      <w:r w:rsidRPr="00553DA5">
        <w:rPr>
          <w:rFonts w:ascii="Times New Roman" w:hAnsi="Times New Roman"/>
          <w:b/>
          <w:sz w:val="24"/>
          <w:szCs w:val="24"/>
        </w:rPr>
        <w:t>руб., из них средства вышестоящего бюджета</w:t>
      </w:r>
      <w:r w:rsidR="00077D03">
        <w:rPr>
          <w:rFonts w:ascii="Times New Roman" w:hAnsi="Times New Roman"/>
          <w:b/>
          <w:sz w:val="24"/>
          <w:szCs w:val="24"/>
        </w:rPr>
        <w:t xml:space="preserve"> 265 655 107,43</w:t>
      </w:r>
      <w:r w:rsidR="00BB352C" w:rsidRPr="00553DA5">
        <w:rPr>
          <w:rFonts w:ascii="Times New Roman" w:hAnsi="Times New Roman"/>
          <w:b/>
          <w:sz w:val="24"/>
          <w:szCs w:val="24"/>
        </w:rPr>
        <w:t xml:space="preserve"> </w:t>
      </w:r>
      <w:r w:rsidR="00507310" w:rsidRPr="00553DA5">
        <w:rPr>
          <w:rFonts w:ascii="Times New Roman" w:hAnsi="Times New Roman"/>
          <w:b/>
          <w:sz w:val="24"/>
          <w:szCs w:val="24"/>
        </w:rPr>
        <w:t>руб.</w:t>
      </w:r>
      <w:r w:rsidR="00BB352C" w:rsidRPr="00553DA5">
        <w:rPr>
          <w:rFonts w:ascii="Times New Roman" w:hAnsi="Times New Roman"/>
          <w:b/>
          <w:sz w:val="24"/>
          <w:szCs w:val="24"/>
        </w:rPr>
        <w:t xml:space="preserve">, </w:t>
      </w:r>
      <w:r w:rsidR="00927218" w:rsidRPr="00553DA5">
        <w:rPr>
          <w:rFonts w:ascii="Times New Roman" w:hAnsi="Times New Roman"/>
          <w:b/>
          <w:sz w:val="24"/>
          <w:szCs w:val="24"/>
        </w:rPr>
        <w:t xml:space="preserve">средства местного бюджета </w:t>
      </w:r>
      <w:r w:rsidR="00077D03">
        <w:rPr>
          <w:rFonts w:ascii="Times New Roman" w:hAnsi="Times New Roman"/>
          <w:b/>
          <w:sz w:val="24"/>
          <w:szCs w:val="24"/>
        </w:rPr>
        <w:t xml:space="preserve">215 253 195,13 </w:t>
      </w:r>
      <w:r w:rsidR="00927218" w:rsidRPr="00553DA5">
        <w:rPr>
          <w:rFonts w:ascii="Times New Roman" w:hAnsi="Times New Roman"/>
          <w:b/>
          <w:sz w:val="24"/>
          <w:szCs w:val="24"/>
        </w:rPr>
        <w:t xml:space="preserve">руб. </w:t>
      </w:r>
      <w:r w:rsidR="00BB352C" w:rsidRPr="00553DA5">
        <w:rPr>
          <w:rFonts w:ascii="Times New Roman" w:hAnsi="Times New Roman"/>
          <w:b/>
          <w:sz w:val="24"/>
          <w:szCs w:val="24"/>
        </w:rPr>
        <w:t>в том числе:</w:t>
      </w:r>
      <w:r w:rsidRPr="00553DA5">
        <w:rPr>
          <w:rFonts w:ascii="Times New Roman" w:hAnsi="Times New Roman"/>
          <w:b/>
          <w:sz w:val="24"/>
          <w:szCs w:val="24"/>
        </w:rPr>
        <w:t xml:space="preserve">  </w:t>
      </w:r>
    </w:p>
    <w:p w:rsidR="000A544D" w:rsidRPr="001C738B" w:rsidRDefault="000A544D" w:rsidP="000A544D">
      <w:pPr>
        <w:pStyle w:val="a4"/>
        <w:spacing w:line="240" w:lineRule="auto"/>
        <w:jc w:val="both"/>
        <w:rPr>
          <w:b/>
          <w:szCs w:val="24"/>
        </w:rPr>
      </w:pPr>
      <w:r w:rsidRPr="001C738B">
        <w:rPr>
          <w:b/>
          <w:szCs w:val="24"/>
        </w:rPr>
        <w:t xml:space="preserve">Муниципальная программа «Развитие культуры в Артемовском городском округе» </w:t>
      </w:r>
    </w:p>
    <w:p w:rsidR="000A544D" w:rsidRPr="001C738B" w:rsidRDefault="000A544D" w:rsidP="000A544D">
      <w:pPr>
        <w:pStyle w:val="a4"/>
        <w:spacing w:line="240" w:lineRule="auto"/>
        <w:jc w:val="right"/>
        <w:rPr>
          <w:b/>
          <w:szCs w:val="24"/>
        </w:rPr>
      </w:pPr>
      <w:r w:rsidRPr="001C738B">
        <w:rPr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2"/>
        <w:gridCol w:w="2660"/>
        <w:gridCol w:w="2780"/>
      </w:tblGrid>
      <w:tr w:rsidR="000A544D" w:rsidRPr="001C738B" w:rsidTr="00551C5F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4D" w:rsidRPr="00551C5F" w:rsidRDefault="000A544D" w:rsidP="00551C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 (</w:t>
            </w:r>
            <w:r w:rsidR="00551C5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ешение Думы АГО от 08.12.2022 № 52)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4D" w:rsidRPr="00551C5F" w:rsidRDefault="000A544D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0A544D" w:rsidRPr="00551C5F" w:rsidRDefault="000A544D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4D" w:rsidRPr="00551C5F" w:rsidRDefault="000A544D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0A544D" w:rsidRPr="001C738B" w:rsidTr="00551C5F">
        <w:trPr>
          <w:trHeight w:val="645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4D" w:rsidRPr="001008E0" w:rsidRDefault="000A544D" w:rsidP="00551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0A544D" w:rsidRPr="001008E0" w:rsidRDefault="000A544D" w:rsidP="00551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393 311 190,11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4D" w:rsidRDefault="000A544D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E0">
              <w:rPr>
                <w:rFonts w:ascii="Times New Roman" w:hAnsi="Times New Roman" w:cs="Times New Roman"/>
                <w:sz w:val="24"/>
                <w:szCs w:val="24"/>
              </w:rPr>
              <w:t>+ 6 073 549,99 МБ</w:t>
            </w:r>
          </w:p>
          <w:p w:rsidR="004D6B66" w:rsidRPr="00EB7CBE" w:rsidRDefault="004D6B66" w:rsidP="004D6B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8C9">
              <w:rPr>
                <w:rFonts w:ascii="Times New Roman" w:hAnsi="Times New Roman" w:cs="Times New Roman"/>
                <w:sz w:val="24"/>
                <w:szCs w:val="24"/>
              </w:rPr>
              <w:t>+ 735 348,14</w:t>
            </w: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CBE">
              <w:rPr>
                <w:rFonts w:ascii="Times New Roman" w:hAnsi="Times New Roman" w:cs="Times New Roman"/>
                <w:i/>
                <w:sz w:val="24"/>
                <w:szCs w:val="24"/>
              </w:rPr>
              <w:t>за счет доходов от оказания платных услуг</w:t>
            </w:r>
          </w:p>
          <w:p w:rsidR="000A544D" w:rsidRPr="001008E0" w:rsidRDefault="000A544D" w:rsidP="00551C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8E0">
              <w:rPr>
                <w:rFonts w:ascii="Times New Roman" w:hAnsi="Times New Roman" w:cs="Times New Roman"/>
                <w:sz w:val="24"/>
                <w:szCs w:val="24"/>
              </w:rPr>
              <w:t>+ 63 750 340,42 МБТ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4D" w:rsidRPr="001008E0" w:rsidRDefault="000A544D" w:rsidP="00551C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544D" w:rsidRPr="00916165" w:rsidRDefault="000A544D" w:rsidP="004D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165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4D6B66" w:rsidRPr="00916165">
              <w:rPr>
                <w:rFonts w:ascii="Times New Roman" w:hAnsi="Times New Roman" w:cs="Times New Roman"/>
                <w:sz w:val="24"/>
                <w:szCs w:val="24"/>
              </w:rPr>
              <w:t> 870 428,66</w:t>
            </w:r>
          </w:p>
        </w:tc>
      </w:tr>
    </w:tbl>
    <w:p w:rsidR="000A544D" w:rsidRPr="001C738B" w:rsidRDefault="000A544D" w:rsidP="000A544D">
      <w:pPr>
        <w:pStyle w:val="a4"/>
        <w:jc w:val="both"/>
        <w:rPr>
          <w:color w:val="FF0000"/>
          <w:szCs w:val="24"/>
        </w:rPr>
      </w:pPr>
    </w:p>
    <w:p w:rsidR="000A544D" w:rsidRPr="001C738B" w:rsidRDefault="000A544D" w:rsidP="00E6341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E2A">
        <w:rPr>
          <w:rFonts w:ascii="Times New Roman" w:hAnsi="Times New Roman" w:cs="Times New Roman"/>
          <w:b/>
          <w:i/>
          <w:sz w:val="24"/>
          <w:szCs w:val="24"/>
        </w:rPr>
        <w:t xml:space="preserve">В целом расходы на реализацию программы в 2023 году увеличиваются на </w:t>
      </w:r>
      <w:r w:rsidR="00B158C9" w:rsidRPr="00907E2A">
        <w:rPr>
          <w:rFonts w:ascii="Times New Roman" w:hAnsi="Times New Roman" w:cs="Times New Roman"/>
          <w:b/>
          <w:i/>
          <w:sz w:val="24"/>
          <w:szCs w:val="24"/>
        </w:rPr>
        <w:t>70 559 238,55</w:t>
      </w:r>
      <w:r w:rsidRPr="00907E2A">
        <w:rPr>
          <w:rFonts w:ascii="Times New Roman" w:hAnsi="Times New Roman" w:cs="Times New Roman"/>
          <w:b/>
          <w:i/>
          <w:sz w:val="24"/>
          <w:szCs w:val="24"/>
        </w:rPr>
        <w:t xml:space="preserve"> руб.,</w:t>
      </w:r>
      <w:r w:rsidR="00907E2A" w:rsidRPr="00907E2A">
        <w:rPr>
          <w:rFonts w:ascii="Times New Roman" w:hAnsi="Times New Roman"/>
          <w:b/>
          <w:i/>
          <w:sz w:val="24"/>
          <w:szCs w:val="24"/>
        </w:rPr>
        <w:t xml:space="preserve"> с учетом остатков средств местного бюджета за счет доходов от оказания платных услуг на 01.01.202</w:t>
      </w:r>
      <w:r w:rsidR="00907E2A">
        <w:rPr>
          <w:rFonts w:ascii="Times New Roman" w:hAnsi="Times New Roman"/>
          <w:b/>
          <w:i/>
          <w:sz w:val="24"/>
          <w:szCs w:val="24"/>
        </w:rPr>
        <w:t>2</w:t>
      </w:r>
      <w:r w:rsidR="00907E2A" w:rsidRPr="00907E2A">
        <w:rPr>
          <w:rFonts w:ascii="Times New Roman" w:hAnsi="Times New Roman"/>
          <w:b/>
          <w:i/>
          <w:sz w:val="24"/>
          <w:szCs w:val="24"/>
        </w:rPr>
        <w:t xml:space="preserve"> года – </w:t>
      </w:r>
      <w:r w:rsidR="00907E2A">
        <w:rPr>
          <w:rFonts w:ascii="Times New Roman" w:hAnsi="Times New Roman"/>
          <w:b/>
          <w:i/>
          <w:sz w:val="24"/>
          <w:szCs w:val="24"/>
        </w:rPr>
        <w:t>735 348,</w:t>
      </w:r>
      <w:r w:rsidR="00E6341B">
        <w:rPr>
          <w:rFonts w:ascii="Times New Roman" w:hAnsi="Times New Roman"/>
          <w:b/>
          <w:i/>
          <w:sz w:val="24"/>
          <w:szCs w:val="24"/>
        </w:rPr>
        <w:t xml:space="preserve">14 </w:t>
      </w:r>
      <w:r w:rsidR="00E6341B" w:rsidRPr="00907E2A">
        <w:rPr>
          <w:rFonts w:ascii="Times New Roman" w:hAnsi="Times New Roman"/>
          <w:b/>
          <w:i/>
          <w:sz w:val="24"/>
          <w:szCs w:val="24"/>
        </w:rPr>
        <w:t>руб.</w:t>
      </w:r>
      <w:r w:rsidR="00E6341B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C738B">
        <w:rPr>
          <w:rFonts w:ascii="Times New Roman" w:hAnsi="Times New Roman" w:cs="Times New Roman"/>
          <w:b/>
          <w:i/>
          <w:sz w:val="24"/>
          <w:szCs w:val="24"/>
        </w:rPr>
        <w:t>в том числе изменения касаются следующих мероприятий:</w:t>
      </w:r>
    </w:p>
    <w:p w:rsidR="000A544D" w:rsidRPr="001C738B" w:rsidRDefault="000A544D" w:rsidP="000A544D">
      <w:pPr>
        <w:pStyle w:val="a4"/>
        <w:jc w:val="both"/>
        <w:rPr>
          <w:i/>
          <w:szCs w:val="24"/>
        </w:rPr>
      </w:pPr>
      <w:r w:rsidRPr="001C738B">
        <w:rPr>
          <w:i/>
          <w:szCs w:val="24"/>
        </w:rPr>
        <w:lastRenderedPageBreak/>
        <w:t xml:space="preserve">ГРБС -  муниципальное казенное учреждение управление культуры, туризма и молодежной политики администрации Артемовского городского округа </w:t>
      </w:r>
    </w:p>
    <w:p w:rsidR="000A544D" w:rsidRPr="00EE6AEA" w:rsidRDefault="000A544D" w:rsidP="000A54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38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C738B">
        <w:rPr>
          <w:rFonts w:ascii="Times New Roman" w:hAnsi="Times New Roman" w:cs="Times New Roman"/>
          <w:b/>
          <w:sz w:val="24"/>
          <w:szCs w:val="24"/>
        </w:rPr>
        <w:t xml:space="preserve"> увеличение на </w:t>
      </w:r>
      <w:r w:rsidRPr="00EE6AEA">
        <w:rPr>
          <w:rFonts w:ascii="Times New Roman" w:hAnsi="Times New Roman" w:cs="Times New Roman"/>
          <w:b/>
          <w:sz w:val="24"/>
          <w:szCs w:val="24"/>
        </w:rPr>
        <w:t>сумму 26 973,78 руб.</w:t>
      </w:r>
      <w:r w:rsidRPr="00EE6AEA">
        <w:rPr>
          <w:rFonts w:ascii="Times New Roman" w:hAnsi="Times New Roman" w:cs="Times New Roman"/>
          <w:sz w:val="24"/>
          <w:szCs w:val="24"/>
        </w:rPr>
        <w:t xml:space="preserve"> по мероприятию</w:t>
      </w:r>
      <w:r w:rsidRPr="00EE6AEA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EE6AEA">
        <w:rPr>
          <w:rFonts w:ascii="Times New Roman" w:hAnsi="Times New Roman" w:cs="Times New Roman"/>
          <w:sz w:val="24"/>
          <w:szCs w:val="24"/>
        </w:rPr>
        <w:t>Реконструкция и капитальный ремонт региональных и муниципальных музеев»</w:t>
      </w:r>
      <w:r w:rsidRPr="00EE6A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6AEA">
        <w:rPr>
          <w:rFonts w:ascii="Times New Roman" w:hAnsi="Times New Roman" w:cs="Times New Roman"/>
          <w:sz w:val="24"/>
          <w:szCs w:val="24"/>
        </w:rPr>
        <w:t xml:space="preserve">предусмотренных на условиях софинансирования в связи распределением субсидий из вышестоящего бюджета (в сумме 5 450 952,38 руб.) на капитальный ремонт МКУ «ИКМ», </w:t>
      </w:r>
      <w:r w:rsidRPr="00EE6AEA">
        <w:rPr>
          <w:rFonts w:ascii="Times New Roman" w:hAnsi="Times New Roman" w:cs="Times New Roman"/>
          <w:b/>
          <w:sz w:val="24"/>
          <w:szCs w:val="24"/>
        </w:rPr>
        <w:t>вид расхода 243</w:t>
      </w:r>
      <w:r w:rsidRPr="00EE6AEA">
        <w:rPr>
          <w:rFonts w:ascii="Times New Roman" w:hAnsi="Times New Roman" w:cs="Times New Roman"/>
          <w:sz w:val="24"/>
          <w:szCs w:val="24"/>
        </w:rPr>
        <w:t>;</w:t>
      </w:r>
    </w:p>
    <w:p w:rsidR="000A544D" w:rsidRPr="00EE6AEA" w:rsidRDefault="000A544D" w:rsidP="000A54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6AE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E6AEA">
        <w:rPr>
          <w:rFonts w:ascii="Times New Roman" w:hAnsi="Times New Roman" w:cs="Times New Roman"/>
          <w:b/>
          <w:sz w:val="24"/>
          <w:szCs w:val="24"/>
        </w:rPr>
        <w:t xml:space="preserve"> увеличение на сумму 2 035 663,80 руб.</w:t>
      </w:r>
      <w:r w:rsidRPr="00EE6AEA">
        <w:rPr>
          <w:rFonts w:ascii="Times New Roman" w:hAnsi="Times New Roman" w:cs="Times New Roman"/>
          <w:sz w:val="24"/>
          <w:szCs w:val="24"/>
        </w:rPr>
        <w:t xml:space="preserve"> по мероприятию</w:t>
      </w:r>
      <w:r w:rsidRPr="00EE6AEA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EE6AEA">
        <w:rPr>
          <w:rFonts w:ascii="Times New Roman" w:hAnsi="Times New Roman" w:cs="Times New Roman"/>
          <w:sz w:val="24"/>
          <w:szCs w:val="24"/>
        </w:rPr>
        <w:t xml:space="preserve"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 за счет средств местного бюджета» предусмотренных на условиях софинансирования в связи распределением субсидий из вышестоящего бюджета (в сумме 65 819 796,20 руб.) на капитальный ремонт ДК «Индустрия», </w:t>
      </w:r>
      <w:r w:rsidRPr="00EE6AEA">
        <w:rPr>
          <w:rFonts w:ascii="Times New Roman" w:hAnsi="Times New Roman" w:cs="Times New Roman"/>
          <w:b/>
          <w:sz w:val="24"/>
          <w:szCs w:val="24"/>
        </w:rPr>
        <w:t>вид расхода 243</w:t>
      </w:r>
      <w:r w:rsidRPr="00EE6AEA">
        <w:rPr>
          <w:rFonts w:ascii="Times New Roman" w:hAnsi="Times New Roman" w:cs="Times New Roman"/>
          <w:sz w:val="24"/>
          <w:szCs w:val="24"/>
        </w:rPr>
        <w:t>;</w:t>
      </w:r>
    </w:p>
    <w:p w:rsidR="000A544D" w:rsidRPr="00EE6AEA" w:rsidRDefault="000A544D" w:rsidP="000A54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6AE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E6AEA">
        <w:rPr>
          <w:rFonts w:ascii="Times New Roman" w:hAnsi="Times New Roman" w:cs="Times New Roman"/>
          <w:b/>
          <w:sz w:val="24"/>
          <w:szCs w:val="24"/>
        </w:rPr>
        <w:t xml:space="preserve"> увеличение на сумму 3 600 000,00 руб.</w:t>
      </w:r>
      <w:r w:rsidRPr="00EE6AEA">
        <w:rPr>
          <w:rFonts w:ascii="Times New Roman" w:hAnsi="Times New Roman" w:cs="Times New Roman"/>
          <w:sz w:val="24"/>
          <w:szCs w:val="24"/>
        </w:rPr>
        <w:t xml:space="preserve"> по мероприятию «Проведение общегородских мероприятий» для проведения культурно-массовых мероприятий во втором полугодии 2023 года, </w:t>
      </w:r>
      <w:r w:rsidRPr="00EE6AEA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Pr="00EE6AEA">
        <w:rPr>
          <w:rFonts w:ascii="Times New Roman" w:hAnsi="Times New Roman" w:cs="Times New Roman"/>
          <w:sz w:val="24"/>
          <w:szCs w:val="24"/>
        </w:rPr>
        <w:t>;</w:t>
      </w:r>
    </w:p>
    <w:p w:rsidR="000A544D" w:rsidRPr="001C738B" w:rsidRDefault="000A544D" w:rsidP="000A54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6AE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EE6AEA">
        <w:rPr>
          <w:rFonts w:ascii="Times New Roman" w:hAnsi="Times New Roman" w:cs="Times New Roman"/>
          <w:b/>
          <w:sz w:val="24"/>
          <w:szCs w:val="24"/>
        </w:rPr>
        <w:t>увеличение на сумму 5 450 952,38 руб.</w:t>
      </w:r>
      <w:r w:rsidRPr="00EE6A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6AEA">
        <w:rPr>
          <w:rFonts w:ascii="Times New Roman" w:hAnsi="Times New Roman" w:cs="Times New Roman"/>
          <w:sz w:val="24"/>
          <w:szCs w:val="24"/>
        </w:rPr>
        <w:t xml:space="preserve"> по</w:t>
      </w:r>
      <w:r w:rsidRPr="001C738B">
        <w:rPr>
          <w:rFonts w:ascii="Times New Roman" w:hAnsi="Times New Roman" w:cs="Times New Roman"/>
          <w:sz w:val="24"/>
          <w:szCs w:val="24"/>
        </w:rPr>
        <w:t xml:space="preserve"> мероприятию «Реконструкция и капитальный ремонт региональных и муниципальных музеев» (вышестоящий бюджет)</w:t>
      </w:r>
      <w:r w:rsidRPr="001C73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7CF0"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</w:t>
      </w:r>
      <w:r w:rsidR="00CE515F" w:rsidRPr="00E65FCA">
        <w:rPr>
          <w:rFonts w:ascii="Times New Roman" w:hAnsi="Times New Roman" w:cs="Times New Roman"/>
          <w:i/>
          <w:sz w:val="24"/>
          <w:szCs w:val="24"/>
        </w:rPr>
        <w:t>трансферта, имеющего</w:t>
      </w:r>
      <w:r w:rsidR="00FE7CF0" w:rsidRPr="00E65FCA">
        <w:rPr>
          <w:rFonts w:ascii="Times New Roman" w:hAnsi="Times New Roman" w:cs="Times New Roman"/>
          <w:i/>
          <w:sz w:val="24"/>
          <w:szCs w:val="24"/>
        </w:rPr>
        <w:t xml:space="preserve"> целевое назначение на 2023 год и плановый период 2024 и 2025 годов от</w:t>
      </w:r>
      <w:r w:rsidR="00FE7C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7CF0" w:rsidRPr="00CE515F">
        <w:rPr>
          <w:rFonts w:ascii="Times New Roman" w:hAnsi="Times New Roman" w:cs="Times New Roman"/>
          <w:i/>
          <w:sz w:val="24"/>
          <w:szCs w:val="24"/>
        </w:rPr>
        <w:t>01.01.2023г</w:t>
      </w:r>
      <w:r w:rsidRPr="00CE515F">
        <w:rPr>
          <w:rFonts w:ascii="Times New Roman" w:hAnsi="Times New Roman" w:cs="Times New Roman"/>
          <w:i/>
          <w:sz w:val="24"/>
          <w:szCs w:val="24"/>
        </w:rPr>
        <w:t xml:space="preserve"> № 806/10,</w:t>
      </w:r>
      <w:r w:rsidRPr="001C738B">
        <w:rPr>
          <w:rFonts w:ascii="Times New Roman" w:hAnsi="Times New Roman" w:cs="Times New Roman"/>
          <w:b/>
          <w:sz w:val="24"/>
          <w:szCs w:val="24"/>
        </w:rPr>
        <w:t xml:space="preserve"> вид расхода 243</w:t>
      </w:r>
      <w:r w:rsidRPr="001C738B">
        <w:rPr>
          <w:rFonts w:ascii="Times New Roman" w:hAnsi="Times New Roman" w:cs="Times New Roman"/>
          <w:sz w:val="24"/>
          <w:szCs w:val="24"/>
        </w:rPr>
        <w:t>;</w:t>
      </w:r>
    </w:p>
    <w:p w:rsidR="000A544D" w:rsidRDefault="000A544D" w:rsidP="000A544D">
      <w:pPr>
        <w:pStyle w:val="a4"/>
        <w:jc w:val="both"/>
        <w:rPr>
          <w:szCs w:val="24"/>
        </w:rPr>
      </w:pPr>
      <w:r w:rsidRPr="001C738B">
        <w:rPr>
          <w:b/>
          <w:i/>
          <w:szCs w:val="24"/>
        </w:rPr>
        <w:t xml:space="preserve">- </w:t>
      </w:r>
      <w:r w:rsidRPr="001C738B">
        <w:rPr>
          <w:b/>
          <w:szCs w:val="24"/>
        </w:rPr>
        <w:t>увеличение на сумму 65 819 796,20 руб.</w:t>
      </w:r>
      <w:r w:rsidRPr="001C738B">
        <w:rPr>
          <w:color w:val="FF0000"/>
          <w:szCs w:val="24"/>
        </w:rPr>
        <w:t xml:space="preserve"> </w:t>
      </w:r>
      <w:r w:rsidRPr="001C738B">
        <w:rPr>
          <w:b/>
          <w:szCs w:val="24"/>
        </w:rPr>
        <w:t xml:space="preserve"> руб.</w:t>
      </w:r>
      <w:r w:rsidRPr="001C738B">
        <w:rPr>
          <w:szCs w:val="24"/>
        </w:rPr>
        <w:t xml:space="preserve"> по мероприятию «Строительство,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 за счет средств краевого бюджета» (вышестоящий бюджет)</w:t>
      </w:r>
      <w:r w:rsidRPr="001C738B">
        <w:rPr>
          <w:i/>
          <w:szCs w:val="24"/>
        </w:rPr>
        <w:t xml:space="preserve"> </w:t>
      </w:r>
      <w:r w:rsidR="00CE515F" w:rsidRPr="00E65FCA">
        <w:rPr>
          <w:i/>
          <w:szCs w:val="24"/>
        </w:rPr>
        <w:t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</w:t>
      </w:r>
      <w:r w:rsidRPr="001C738B">
        <w:rPr>
          <w:szCs w:val="24"/>
        </w:rPr>
        <w:t xml:space="preserve"> </w:t>
      </w:r>
      <w:r w:rsidR="00CE515F" w:rsidRPr="00CE515F">
        <w:rPr>
          <w:i/>
          <w:szCs w:val="24"/>
        </w:rPr>
        <w:t>01.01.2023г.</w:t>
      </w:r>
      <w:r w:rsidRPr="00CE515F">
        <w:rPr>
          <w:i/>
          <w:szCs w:val="24"/>
        </w:rPr>
        <w:t xml:space="preserve"> № 806/12</w:t>
      </w:r>
      <w:r w:rsidRPr="001C738B">
        <w:rPr>
          <w:szCs w:val="24"/>
        </w:rPr>
        <w:t>,</w:t>
      </w:r>
      <w:r w:rsidRPr="001C738B">
        <w:rPr>
          <w:b/>
          <w:szCs w:val="24"/>
        </w:rPr>
        <w:t xml:space="preserve"> вид расхода 243</w:t>
      </w:r>
      <w:r w:rsidRPr="001C738B">
        <w:rPr>
          <w:szCs w:val="24"/>
        </w:rPr>
        <w:t>;</w:t>
      </w:r>
    </w:p>
    <w:p w:rsidR="003003F2" w:rsidRPr="00632407" w:rsidRDefault="003003F2" w:rsidP="003003F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07">
        <w:rPr>
          <w:rFonts w:ascii="Times New Roman" w:hAnsi="Times New Roman" w:cs="Times New Roman"/>
          <w:sz w:val="24"/>
          <w:szCs w:val="24"/>
        </w:rPr>
        <w:t xml:space="preserve">- </w:t>
      </w:r>
      <w:r w:rsidRPr="00632407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</w:t>
      </w:r>
      <w:r w:rsidR="00632407" w:rsidRPr="00632407">
        <w:rPr>
          <w:rFonts w:ascii="Times New Roman" w:hAnsi="Times New Roman" w:cs="Times New Roman"/>
          <w:b/>
          <w:sz w:val="24"/>
          <w:szCs w:val="24"/>
        </w:rPr>
        <w:t>366 655,14</w:t>
      </w:r>
      <w:r w:rsidRPr="00632407">
        <w:rPr>
          <w:rFonts w:ascii="Times New Roman" w:hAnsi="Times New Roman" w:cs="Times New Roman"/>
          <w:b/>
          <w:sz w:val="24"/>
          <w:szCs w:val="24"/>
        </w:rPr>
        <w:t xml:space="preserve"> руб. по мероприятию</w:t>
      </w:r>
      <w:r w:rsidRPr="00632407">
        <w:rPr>
          <w:rFonts w:ascii="Times New Roman" w:hAnsi="Times New Roman" w:cs="Times New Roman"/>
          <w:sz w:val="24"/>
          <w:szCs w:val="24"/>
        </w:rPr>
        <w:t xml:space="preserve"> 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 (распределение остатков средств местного бюджета за счет доходов от оказания платных услуг, образовавшихся в 2022 году), </w:t>
      </w:r>
      <w:r w:rsidRPr="00632407">
        <w:rPr>
          <w:rFonts w:ascii="Times New Roman" w:hAnsi="Times New Roman" w:cs="Times New Roman"/>
          <w:b/>
          <w:i/>
          <w:sz w:val="24"/>
          <w:szCs w:val="24"/>
        </w:rPr>
        <w:t>вид расхода 244</w:t>
      </w:r>
      <w:r w:rsidRPr="0063240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32407" w:rsidRPr="00632407" w:rsidRDefault="00632407" w:rsidP="0063240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07">
        <w:rPr>
          <w:rFonts w:ascii="Times New Roman" w:hAnsi="Times New Roman" w:cs="Times New Roman"/>
          <w:szCs w:val="24"/>
        </w:rPr>
        <w:t xml:space="preserve"> - увеличение на </w:t>
      </w:r>
      <w:r w:rsidRPr="00A90E69">
        <w:rPr>
          <w:rFonts w:ascii="Times New Roman" w:hAnsi="Times New Roman" w:cs="Times New Roman"/>
          <w:szCs w:val="24"/>
        </w:rPr>
        <w:t xml:space="preserve">сумму 310 319,96 </w:t>
      </w:r>
      <w:r w:rsidR="004D39B3" w:rsidRPr="00A90E69">
        <w:rPr>
          <w:rFonts w:ascii="Times New Roman" w:hAnsi="Times New Roman" w:cs="Times New Roman"/>
          <w:szCs w:val="24"/>
        </w:rPr>
        <w:t>руб.</w:t>
      </w:r>
      <w:r w:rsidR="004D39B3">
        <w:rPr>
          <w:rFonts w:ascii="Times New Roman" w:hAnsi="Times New Roman" w:cs="Times New Roman"/>
          <w:szCs w:val="24"/>
        </w:rPr>
        <w:t xml:space="preserve"> </w:t>
      </w:r>
      <w:r w:rsidRPr="00197A46">
        <w:rPr>
          <w:rFonts w:ascii="Times New Roman" w:hAnsi="Times New Roman" w:cs="Times New Roman"/>
          <w:i/>
          <w:sz w:val="24"/>
          <w:szCs w:val="24"/>
        </w:rPr>
        <w:t xml:space="preserve">на приобретение </w:t>
      </w:r>
      <w:r w:rsidR="00197A46" w:rsidRPr="00197A46">
        <w:rPr>
          <w:rFonts w:ascii="Times New Roman" w:hAnsi="Times New Roman" w:cs="Times New Roman"/>
          <w:i/>
          <w:sz w:val="24"/>
          <w:szCs w:val="24"/>
        </w:rPr>
        <w:t xml:space="preserve">хозяйственных </w:t>
      </w:r>
      <w:r w:rsidRPr="00197A46">
        <w:rPr>
          <w:rFonts w:ascii="Times New Roman" w:hAnsi="Times New Roman" w:cs="Times New Roman"/>
          <w:i/>
          <w:sz w:val="24"/>
          <w:szCs w:val="24"/>
        </w:rPr>
        <w:t>товаров</w:t>
      </w:r>
      <w:r w:rsidR="00197A46" w:rsidRPr="00197A46">
        <w:rPr>
          <w:rFonts w:ascii="Times New Roman" w:hAnsi="Times New Roman" w:cs="Times New Roman"/>
          <w:i/>
          <w:sz w:val="24"/>
          <w:szCs w:val="24"/>
        </w:rPr>
        <w:t xml:space="preserve">, а также на проведение оценки условий труда </w:t>
      </w:r>
      <w:r w:rsidR="00197A46" w:rsidRPr="00197A46">
        <w:rPr>
          <w:rFonts w:ascii="Times New Roman" w:hAnsi="Times New Roman" w:cs="Times New Roman"/>
        </w:rPr>
        <w:t>для</w:t>
      </w:r>
      <w:r w:rsidRPr="00632407">
        <w:rPr>
          <w:rFonts w:ascii="Times New Roman" w:hAnsi="Times New Roman" w:cs="Times New Roman"/>
        </w:rPr>
        <w:t xml:space="preserve"> </w:t>
      </w:r>
      <w:r w:rsidRPr="00632407">
        <w:rPr>
          <w:rFonts w:ascii="Times New Roman" w:hAnsi="Times New Roman" w:cs="Times New Roman"/>
          <w:i/>
          <w:sz w:val="24"/>
          <w:szCs w:val="24"/>
        </w:rPr>
        <w:t xml:space="preserve">МКУК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632407">
        <w:rPr>
          <w:rFonts w:ascii="Times New Roman" w:hAnsi="Times New Roman" w:cs="Times New Roman"/>
          <w:i/>
          <w:sz w:val="24"/>
          <w:szCs w:val="24"/>
        </w:rPr>
        <w:t>ЦСКДУ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32407">
        <w:rPr>
          <w:rFonts w:ascii="Times New Roman" w:hAnsi="Times New Roman" w:cs="Times New Roman"/>
          <w:sz w:val="24"/>
          <w:szCs w:val="24"/>
        </w:rPr>
        <w:t>;</w:t>
      </w:r>
    </w:p>
    <w:p w:rsidR="003003F2" w:rsidRDefault="00632407" w:rsidP="00632407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2407">
        <w:rPr>
          <w:rFonts w:ascii="Times New Roman" w:hAnsi="Times New Roman" w:cs="Times New Roman"/>
          <w:szCs w:val="24"/>
        </w:rPr>
        <w:t xml:space="preserve">- увеличение на сумму </w:t>
      </w:r>
      <w:r>
        <w:rPr>
          <w:rFonts w:ascii="Times New Roman" w:hAnsi="Times New Roman" w:cs="Times New Roman"/>
          <w:szCs w:val="24"/>
        </w:rPr>
        <w:t>28 604,07</w:t>
      </w:r>
      <w:r w:rsidRPr="00632407">
        <w:rPr>
          <w:rFonts w:ascii="Times New Roman" w:hAnsi="Times New Roman" w:cs="Times New Roman"/>
          <w:szCs w:val="24"/>
        </w:rPr>
        <w:t xml:space="preserve"> </w:t>
      </w:r>
      <w:r w:rsidR="004D39B3">
        <w:rPr>
          <w:rFonts w:ascii="Times New Roman" w:hAnsi="Times New Roman" w:cs="Times New Roman"/>
          <w:szCs w:val="24"/>
        </w:rPr>
        <w:t xml:space="preserve">руб. </w:t>
      </w:r>
      <w:r w:rsidRPr="00AD7790">
        <w:rPr>
          <w:rFonts w:ascii="Times New Roman" w:hAnsi="Times New Roman" w:cs="Times New Roman"/>
          <w:i/>
          <w:sz w:val="24"/>
          <w:szCs w:val="24"/>
        </w:rPr>
        <w:t xml:space="preserve">на приобретение </w:t>
      </w:r>
      <w:r w:rsidR="00AD7790" w:rsidRPr="00AD7790">
        <w:rPr>
          <w:rFonts w:ascii="Times New Roman" w:hAnsi="Times New Roman" w:cs="Times New Roman"/>
          <w:i/>
          <w:sz w:val="24"/>
          <w:szCs w:val="24"/>
        </w:rPr>
        <w:t xml:space="preserve">спецодежды, а </w:t>
      </w:r>
      <w:r w:rsidR="00BC6224" w:rsidRPr="00AD7790">
        <w:rPr>
          <w:rFonts w:ascii="Times New Roman" w:hAnsi="Times New Roman" w:cs="Times New Roman"/>
          <w:i/>
          <w:sz w:val="24"/>
          <w:szCs w:val="24"/>
        </w:rPr>
        <w:t>также</w:t>
      </w:r>
      <w:r w:rsidR="00AD7790" w:rsidRPr="00AD7790">
        <w:rPr>
          <w:rFonts w:ascii="Times New Roman" w:hAnsi="Times New Roman" w:cs="Times New Roman"/>
          <w:i/>
          <w:sz w:val="24"/>
          <w:szCs w:val="24"/>
        </w:rPr>
        <w:t xml:space="preserve"> на консультационные услуги по окружающей среде</w:t>
      </w:r>
      <w:r w:rsidRPr="00AD7790">
        <w:rPr>
          <w:rFonts w:ascii="Times New Roman" w:hAnsi="Times New Roman" w:cs="Times New Roman"/>
        </w:rPr>
        <w:t xml:space="preserve"> для</w:t>
      </w:r>
      <w:r w:rsidRPr="00632407">
        <w:rPr>
          <w:rFonts w:ascii="Times New Roman" w:hAnsi="Times New Roman" w:cs="Times New Roman"/>
        </w:rPr>
        <w:t xml:space="preserve"> </w:t>
      </w:r>
      <w:r w:rsidRPr="00632407">
        <w:rPr>
          <w:rFonts w:ascii="Times New Roman" w:eastAsia="Calibri" w:hAnsi="Times New Roman" w:cs="Times New Roman"/>
          <w:i/>
          <w:sz w:val="24"/>
          <w:szCs w:val="24"/>
        </w:rPr>
        <w:t>МКУДО «ДШИ № 2»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32407" w:rsidRPr="004D39B3" w:rsidRDefault="00632407" w:rsidP="00632407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2407">
        <w:rPr>
          <w:rFonts w:ascii="Times New Roman" w:hAnsi="Times New Roman" w:cs="Times New Roman"/>
          <w:szCs w:val="24"/>
        </w:rPr>
        <w:lastRenderedPageBreak/>
        <w:t xml:space="preserve">- увеличение на </w:t>
      </w:r>
      <w:r w:rsidRPr="00A90E69">
        <w:rPr>
          <w:rFonts w:ascii="Times New Roman" w:hAnsi="Times New Roman" w:cs="Times New Roman"/>
          <w:szCs w:val="24"/>
        </w:rPr>
        <w:t>сумму 27 731,11</w:t>
      </w:r>
      <w:r w:rsidR="004D39B3" w:rsidRPr="00A90E69">
        <w:rPr>
          <w:rFonts w:ascii="Times New Roman" w:hAnsi="Times New Roman" w:cs="Times New Roman"/>
          <w:szCs w:val="24"/>
        </w:rPr>
        <w:t xml:space="preserve"> руб.</w:t>
      </w:r>
      <w:r w:rsidRPr="004D39B3">
        <w:rPr>
          <w:rFonts w:ascii="Times New Roman" w:hAnsi="Times New Roman" w:cs="Times New Roman"/>
          <w:szCs w:val="24"/>
        </w:rPr>
        <w:t xml:space="preserve"> </w:t>
      </w:r>
      <w:r w:rsidR="004D39B3" w:rsidRPr="004D39B3">
        <w:rPr>
          <w:rFonts w:ascii="Times New Roman" w:hAnsi="Times New Roman" w:cs="Times New Roman"/>
          <w:i/>
          <w:sz w:val="24"/>
          <w:szCs w:val="24"/>
        </w:rPr>
        <w:t>в целях приобретения подписки на периодические издания</w:t>
      </w:r>
      <w:r w:rsidRPr="004D39B3">
        <w:rPr>
          <w:rFonts w:ascii="Times New Roman" w:hAnsi="Times New Roman" w:cs="Times New Roman"/>
        </w:rPr>
        <w:t xml:space="preserve"> для </w:t>
      </w:r>
      <w:r w:rsidRPr="004D39B3">
        <w:rPr>
          <w:rFonts w:ascii="Times New Roman" w:eastAsia="Calibri" w:hAnsi="Times New Roman" w:cs="Times New Roman"/>
          <w:i/>
          <w:sz w:val="24"/>
          <w:szCs w:val="24"/>
        </w:rPr>
        <w:t>МКУ «ИКМ»;</w:t>
      </w:r>
    </w:p>
    <w:p w:rsidR="00632407" w:rsidRPr="00A90E69" w:rsidRDefault="00632407" w:rsidP="0063240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07">
        <w:rPr>
          <w:rFonts w:ascii="Times New Roman" w:hAnsi="Times New Roman" w:cs="Times New Roman"/>
          <w:sz w:val="24"/>
          <w:szCs w:val="24"/>
        </w:rPr>
        <w:t xml:space="preserve">- </w:t>
      </w:r>
      <w:r w:rsidRPr="00632407">
        <w:rPr>
          <w:rFonts w:ascii="Times New Roman" w:hAnsi="Times New Roman" w:cs="Times New Roman"/>
          <w:b/>
          <w:sz w:val="24"/>
          <w:szCs w:val="24"/>
        </w:rPr>
        <w:t xml:space="preserve">увеличение на сумму </w:t>
      </w:r>
      <w:r>
        <w:rPr>
          <w:rFonts w:ascii="Times New Roman" w:hAnsi="Times New Roman" w:cs="Times New Roman"/>
          <w:b/>
          <w:sz w:val="24"/>
          <w:szCs w:val="24"/>
        </w:rPr>
        <w:t>368 693,00</w:t>
      </w:r>
      <w:r w:rsidRPr="00632407">
        <w:rPr>
          <w:rFonts w:ascii="Times New Roman" w:hAnsi="Times New Roman" w:cs="Times New Roman"/>
          <w:b/>
          <w:sz w:val="24"/>
          <w:szCs w:val="24"/>
        </w:rPr>
        <w:t xml:space="preserve"> руб. по мероприятию</w:t>
      </w:r>
      <w:r w:rsidRPr="00632407">
        <w:rPr>
          <w:rFonts w:ascii="Times New Roman" w:hAnsi="Times New Roman" w:cs="Times New Roman"/>
          <w:sz w:val="24"/>
          <w:szCs w:val="24"/>
        </w:rPr>
        <w:t xml:space="preserve"> «Расходы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средств, поступающих от платных услуг и безвозмездных поступлений» (распределение остатков средств местного бюджета за счет доходов от оказания платных услуг, образовавшихся в 2022 году</w:t>
      </w:r>
      <w:r w:rsidRPr="00A90E69">
        <w:rPr>
          <w:rFonts w:ascii="Times New Roman" w:hAnsi="Times New Roman" w:cs="Times New Roman"/>
          <w:sz w:val="24"/>
          <w:szCs w:val="24"/>
        </w:rPr>
        <w:t xml:space="preserve">), </w:t>
      </w:r>
      <w:r w:rsidRPr="00A90E69">
        <w:rPr>
          <w:rFonts w:ascii="Times New Roman" w:hAnsi="Times New Roman" w:cs="Times New Roman"/>
          <w:b/>
          <w:i/>
          <w:sz w:val="24"/>
          <w:szCs w:val="24"/>
        </w:rPr>
        <w:t>вид расхода 244</w:t>
      </w:r>
      <w:r w:rsidRPr="00A90E6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32407" w:rsidRDefault="00632407" w:rsidP="0063240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E69">
        <w:rPr>
          <w:rFonts w:ascii="Times New Roman" w:hAnsi="Times New Roman" w:cs="Times New Roman"/>
          <w:szCs w:val="24"/>
        </w:rPr>
        <w:t>- увеличение на сумму 3</w:t>
      </w:r>
      <w:r w:rsidR="00925A42" w:rsidRPr="00A90E69">
        <w:rPr>
          <w:rFonts w:ascii="Times New Roman" w:hAnsi="Times New Roman" w:cs="Times New Roman"/>
          <w:szCs w:val="24"/>
        </w:rPr>
        <w:t>08 000,00</w:t>
      </w:r>
      <w:r w:rsidR="004D39B3" w:rsidRPr="00A90E69">
        <w:rPr>
          <w:rFonts w:ascii="Times New Roman" w:hAnsi="Times New Roman" w:cs="Times New Roman"/>
          <w:szCs w:val="24"/>
        </w:rPr>
        <w:t xml:space="preserve"> руб.</w:t>
      </w:r>
      <w:r w:rsidRPr="0015036E">
        <w:rPr>
          <w:rFonts w:ascii="Times New Roman" w:hAnsi="Times New Roman" w:cs="Times New Roman"/>
          <w:szCs w:val="24"/>
        </w:rPr>
        <w:t xml:space="preserve"> </w:t>
      </w:r>
      <w:r w:rsidRPr="0015036E">
        <w:rPr>
          <w:rFonts w:ascii="Times New Roman" w:hAnsi="Times New Roman" w:cs="Times New Roman"/>
          <w:i/>
          <w:sz w:val="24"/>
          <w:szCs w:val="24"/>
        </w:rPr>
        <w:t xml:space="preserve">на приобретение </w:t>
      </w:r>
      <w:r w:rsidR="0015036E" w:rsidRPr="0015036E">
        <w:rPr>
          <w:rFonts w:ascii="Times New Roman" w:hAnsi="Times New Roman" w:cs="Times New Roman"/>
          <w:i/>
          <w:sz w:val="24"/>
          <w:szCs w:val="24"/>
        </w:rPr>
        <w:t>мебели (вешалки, кресла офисные, полка для обуви)</w:t>
      </w:r>
      <w:r w:rsidRPr="0015036E">
        <w:rPr>
          <w:rFonts w:ascii="Times New Roman" w:hAnsi="Times New Roman" w:cs="Times New Roman"/>
        </w:rPr>
        <w:t xml:space="preserve"> для</w:t>
      </w:r>
      <w:r w:rsidRPr="00632407">
        <w:rPr>
          <w:rFonts w:ascii="Times New Roman" w:hAnsi="Times New Roman" w:cs="Times New Roman"/>
        </w:rPr>
        <w:t xml:space="preserve"> </w:t>
      </w:r>
      <w:r w:rsidRPr="00632407">
        <w:rPr>
          <w:rFonts w:ascii="Times New Roman" w:hAnsi="Times New Roman" w:cs="Times New Roman"/>
          <w:i/>
          <w:sz w:val="24"/>
          <w:szCs w:val="24"/>
        </w:rPr>
        <w:t xml:space="preserve">МКУК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632407">
        <w:rPr>
          <w:rFonts w:ascii="Times New Roman" w:hAnsi="Times New Roman" w:cs="Times New Roman"/>
          <w:i/>
          <w:sz w:val="24"/>
          <w:szCs w:val="24"/>
        </w:rPr>
        <w:t>ЦСКДУ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32407">
        <w:rPr>
          <w:rFonts w:ascii="Times New Roman" w:hAnsi="Times New Roman" w:cs="Times New Roman"/>
          <w:sz w:val="24"/>
          <w:szCs w:val="24"/>
        </w:rPr>
        <w:t>;</w:t>
      </w:r>
    </w:p>
    <w:p w:rsidR="00632407" w:rsidRDefault="00632407" w:rsidP="00632407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2407">
        <w:rPr>
          <w:rFonts w:ascii="Times New Roman" w:hAnsi="Times New Roman" w:cs="Times New Roman"/>
          <w:szCs w:val="24"/>
        </w:rPr>
        <w:t xml:space="preserve">- </w:t>
      </w:r>
      <w:r w:rsidRPr="00A90E69">
        <w:rPr>
          <w:rFonts w:ascii="Times New Roman" w:hAnsi="Times New Roman" w:cs="Times New Roman"/>
          <w:szCs w:val="24"/>
        </w:rPr>
        <w:t>увеличение на сумму 2</w:t>
      </w:r>
      <w:r w:rsidR="00925A42" w:rsidRPr="00A90E69">
        <w:rPr>
          <w:rFonts w:ascii="Times New Roman" w:hAnsi="Times New Roman" w:cs="Times New Roman"/>
          <w:szCs w:val="24"/>
        </w:rPr>
        <w:t>1 900,00</w:t>
      </w:r>
      <w:r w:rsidR="004D39B3" w:rsidRPr="00A90E69">
        <w:rPr>
          <w:rFonts w:ascii="Times New Roman" w:hAnsi="Times New Roman" w:cs="Times New Roman"/>
          <w:szCs w:val="24"/>
        </w:rPr>
        <w:t xml:space="preserve"> руб.</w:t>
      </w:r>
      <w:r w:rsidRPr="00632407">
        <w:rPr>
          <w:rFonts w:ascii="Times New Roman" w:hAnsi="Times New Roman" w:cs="Times New Roman"/>
          <w:szCs w:val="24"/>
        </w:rPr>
        <w:t xml:space="preserve"> </w:t>
      </w:r>
      <w:r w:rsidRPr="00941E29">
        <w:rPr>
          <w:rFonts w:ascii="Times New Roman" w:hAnsi="Times New Roman" w:cs="Times New Roman"/>
          <w:i/>
          <w:sz w:val="24"/>
          <w:szCs w:val="24"/>
        </w:rPr>
        <w:t xml:space="preserve">на приобретение </w:t>
      </w:r>
      <w:r w:rsidR="00941E29" w:rsidRPr="00941E29">
        <w:rPr>
          <w:rFonts w:ascii="Times New Roman" w:hAnsi="Times New Roman" w:cs="Times New Roman"/>
          <w:i/>
          <w:sz w:val="24"/>
          <w:szCs w:val="24"/>
        </w:rPr>
        <w:t xml:space="preserve">оргтехники </w:t>
      </w:r>
      <w:r w:rsidR="00941E29">
        <w:rPr>
          <w:rFonts w:ascii="Times New Roman" w:hAnsi="Times New Roman" w:cs="Times New Roman"/>
          <w:i/>
          <w:sz w:val="24"/>
          <w:szCs w:val="24"/>
        </w:rPr>
        <w:t>(</w:t>
      </w:r>
      <w:r w:rsidR="00941E29" w:rsidRPr="00BC6224">
        <w:rPr>
          <w:rFonts w:ascii="Times New Roman" w:hAnsi="Times New Roman" w:cs="Times New Roman"/>
          <w:i/>
          <w:sz w:val="24"/>
          <w:szCs w:val="24"/>
        </w:rPr>
        <w:t>стойки для микрофонов)</w:t>
      </w:r>
      <w:r w:rsidR="00941E29" w:rsidRPr="00BC6224">
        <w:rPr>
          <w:rFonts w:ascii="Times New Roman" w:hAnsi="Times New Roman" w:cs="Times New Roman"/>
        </w:rPr>
        <w:t xml:space="preserve"> </w:t>
      </w:r>
      <w:r w:rsidR="00941E29" w:rsidRPr="00632407">
        <w:rPr>
          <w:rFonts w:ascii="Times New Roman" w:hAnsi="Times New Roman" w:cs="Times New Roman"/>
        </w:rPr>
        <w:t>для</w:t>
      </w:r>
      <w:r w:rsidRPr="00632407">
        <w:rPr>
          <w:rFonts w:ascii="Times New Roman" w:hAnsi="Times New Roman" w:cs="Times New Roman"/>
        </w:rPr>
        <w:t xml:space="preserve"> </w:t>
      </w:r>
      <w:r w:rsidRPr="00632407">
        <w:rPr>
          <w:rFonts w:ascii="Times New Roman" w:eastAsia="Calibri" w:hAnsi="Times New Roman" w:cs="Times New Roman"/>
          <w:i/>
          <w:sz w:val="24"/>
          <w:szCs w:val="24"/>
        </w:rPr>
        <w:t xml:space="preserve">МКУДО «ДШИ № </w:t>
      </w:r>
      <w:r w:rsidR="00925A42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632407">
        <w:rPr>
          <w:rFonts w:ascii="Times New Roman" w:eastAsia="Calibri" w:hAnsi="Times New Roman" w:cs="Times New Roman"/>
          <w:i/>
          <w:sz w:val="24"/>
          <w:szCs w:val="24"/>
        </w:rPr>
        <w:t>»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32407" w:rsidRDefault="00632407" w:rsidP="00632407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2407">
        <w:rPr>
          <w:rFonts w:ascii="Times New Roman" w:hAnsi="Times New Roman" w:cs="Times New Roman"/>
          <w:szCs w:val="24"/>
        </w:rPr>
        <w:t xml:space="preserve">- увеличение на сумму </w:t>
      </w:r>
      <w:r w:rsidR="00925A42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8</w:t>
      </w:r>
      <w:r w:rsidR="00925A42">
        <w:rPr>
          <w:rFonts w:ascii="Times New Roman" w:hAnsi="Times New Roman" w:cs="Times New Roman"/>
          <w:szCs w:val="24"/>
        </w:rPr>
        <w:t> 793,</w:t>
      </w:r>
      <w:r w:rsidR="00925A42" w:rsidRPr="00BC6224">
        <w:rPr>
          <w:rFonts w:ascii="Times New Roman" w:hAnsi="Times New Roman" w:cs="Times New Roman"/>
          <w:szCs w:val="24"/>
        </w:rPr>
        <w:t>00</w:t>
      </w:r>
      <w:r w:rsidR="004D39B3">
        <w:rPr>
          <w:rFonts w:ascii="Times New Roman" w:hAnsi="Times New Roman" w:cs="Times New Roman"/>
          <w:szCs w:val="24"/>
        </w:rPr>
        <w:t xml:space="preserve"> руб.</w:t>
      </w:r>
      <w:r w:rsidRPr="00BC6224">
        <w:rPr>
          <w:rFonts w:ascii="Times New Roman" w:hAnsi="Times New Roman" w:cs="Times New Roman"/>
          <w:szCs w:val="24"/>
        </w:rPr>
        <w:t xml:space="preserve"> </w:t>
      </w:r>
      <w:r w:rsidRPr="00BC6224">
        <w:rPr>
          <w:rFonts w:ascii="Times New Roman" w:hAnsi="Times New Roman" w:cs="Times New Roman"/>
          <w:i/>
          <w:sz w:val="24"/>
          <w:szCs w:val="24"/>
        </w:rPr>
        <w:t xml:space="preserve">на приобретение </w:t>
      </w:r>
      <w:r w:rsidR="00BC6224" w:rsidRPr="00BC6224">
        <w:rPr>
          <w:rFonts w:ascii="Times New Roman" w:hAnsi="Times New Roman" w:cs="Times New Roman"/>
          <w:i/>
          <w:sz w:val="24"/>
          <w:szCs w:val="24"/>
        </w:rPr>
        <w:t xml:space="preserve">оргтехники (калькуляторы, </w:t>
      </w:r>
      <w:r w:rsidRPr="00BC6224">
        <w:rPr>
          <w:rFonts w:ascii="Times New Roman" w:hAnsi="Times New Roman" w:cs="Times New Roman"/>
        </w:rPr>
        <w:t xml:space="preserve">для </w:t>
      </w:r>
      <w:r w:rsidRPr="00BC6224">
        <w:rPr>
          <w:rFonts w:ascii="Times New Roman" w:eastAsia="Calibri" w:hAnsi="Times New Roman" w:cs="Times New Roman"/>
          <w:i/>
          <w:sz w:val="24"/>
          <w:szCs w:val="24"/>
        </w:rPr>
        <w:t>МКУДО «ДШИ №</w:t>
      </w:r>
      <w:r w:rsidRPr="00632407">
        <w:rPr>
          <w:rFonts w:ascii="Times New Roman" w:eastAsia="Calibri" w:hAnsi="Times New Roman" w:cs="Times New Roman"/>
          <w:i/>
          <w:sz w:val="24"/>
          <w:szCs w:val="24"/>
        </w:rPr>
        <w:t xml:space="preserve"> 2»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0A544D" w:rsidRPr="001C738B" w:rsidRDefault="000A544D" w:rsidP="000A54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3BC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Перераспределение бюджетных ассигнований в сумме 692 744,00 руб.</w:t>
      </w:r>
      <w:r w:rsidRPr="00F93B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3BC7">
        <w:rPr>
          <w:rFonts w:ascii="Times New Roman" w:eastAsia="Calibri" w:hAnsi="Times New Roman" w:cs="Times New Roman"/>
          <w:sz w:val="24"/>
          <w:szCs w:val="24"/>
        </w:rPr>
        <w:t>между мероприятиями программы: уменьшение по мероприятию «Расходы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инвестиций)», увеличение по мероприятию 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за счет средств местного бюджета» (</w:t>
      </w:r>
      <w:r w:rsidRPr="00F93BC7">
        <w:rPr>
          <w:rFonts w:ascii="Times New Roman" w:eastAsia="Calibri" w:hAnsi="Times New Roman" w:cs="Times New Roman"/>
          <w:i/>
          <w:sz w:val="24"/>
          <w:szCs w:val="24"/>
        </w:rPr>
        <w:t>МКУДО «ДШИ № 2»)</w:t>
      </w:r>
      <w:r w:rsidRPr="00F93B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93BC7">
        <w:rPr>
          <w:rFonts w:ascii="Times New Roman" w:eastAsia="Calibri" w:hAnsi="Times New Roman" w:cs="Times New Roman"/>
          <w:i/>
          <w:sz w:val="24"/>
          <w:szCs w:val="24"/>
        </w:rPr>
        <w:t>в связи с увеличением расходов на услуги инкассации, ремонт оргтехники, приобретение программного обеспечения</w:t>
      </w:r>
      <w:r w:rsidRPr="00F93BC7">
        <w:rPr>
          <w:rFonts w:ascii="Times New Roman" w:hAnsi="Times New Roman" w:cs="Times New Roman"/>
          <w:sz w:val="24"/>
          <w:szCs w:val="24"/>
        </w:rPr>
        <w:t xml:space="preserve">, </w:t>
      </w:r>
      <w:r w:rsidRPr="00F93BC7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Pr="00F93BC7">
        <w:rPr>
          <w:rFonts w:ascii="Times New Roman" w:hAnsi="Times New Roman" w:cs="Times New Roman"/>
          <w:sz w:val="24"/>
          <w:szCs w:val="24"/>
        </w:rPr>
        <w:t>;</w:t>
      </w:r>
    </w:p>
    <w:p w:rsidR="000A544D" w:rsidRPr="001C738B" w:rsidRDefault="000A544D" w:rsidP="000A544D">
      <w:pPr>
        <w:pStyle w:val="a4"/>
        <w:jc w:val="both"/>
        <w:rPr>
          <w:i/>
          <w:szCs w:val="24"/>
        </w:rPr>
      </w:pPr>
      <w:r w:rsidRPr="001C738B">
        <w:rPr>
          <w:i/>
          <w:szCs w:val="24"/>
        </w:rPr>
        <w:t xml:space="preserve">ГРБС -  администрация Артемовского городского округа </w:t>
      </w:r>
    </w:p>
    <w:p w:rsidR="000A544D" w:rsidRPr="001C738B" w:rsidRDefault="000A544D" w:rsidP="000A544D">
      <w:pPr>
        <w:pStyle w:val="a4"/>
        <w:jc w:val="both"/>
        <w:rPr>
          <w:szCs w:val="24"/>
        </w:rPr>
      </w:pPr>
      <w:r w:rsidRPr="001C738B">
        <w:rPr>
          <w:b/>
          <w:i/>
          <w:szCs w:val="24"/>
        </w:rPr>
        <w:t xml:space="preserve">- </w:t>
      </w:r>
      <w:r w:rsidRPr="001C738B">
        <w:rPr>
          <w:b/>
          <w:szCs w:val="24"/>
        </w:rPr>
        <w:t xml:space="preserve">уменьшение на сумму 7 530 936,22 руб. </w:t>
      </w:r>
      <w:r w:rsidRPr="001C738B">
        <w:rPr>
          <w:szCs w:val="24"/>
        </w:rPr>
        <w:t>по мероприятию «Развитие сети учреждений культурно-досугового типа» (средства вышестоящего бюджета – 7 520 408,16 руб., средства местного бюджета, предусмотренные на условиях софинансирования –10 528,06 руб.)</w:t>
      </w:r>
      <w:r w:rsidR="00E72270" w:rsidRPr="001C738B">
        <w:rPr>
          <w:i/>
          <w:szCs w:val="24"/>
        </w:rPr>
        <w:t xml:space="preserve"> </w:t>
      </w:r>
      <w:r w:rsidR="00E72270" w:rsidRPr="00E65FCA">
        <w:rPr>
          <w:i/>
          <w:szCs w:val="24"/>
        </w:rPr>
        <w:t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</w:t>
      </w:r>
      <w:r w:rsidRPr="001C738B">
        <w:rPr>
          <w:szCs w:val="24"/>
        </w:rPr>
        <w:t xml:space="preserve"> </w:t>
      </w:r>
      <w:r w:rsidR="00E72270" w:rsidRPr="00E72270">
        <w:rPr>
          <w:i/>
          <w:szCs w:val="24"/>
        </w:rPr>
        <w:t xml:space="preserve">01.01.2023г. </w:t>
      </w:r>
      <w:r w:rsidRPr="00E72270">
        <w:rPr>
          <w:i/>
          <w:szCs w:val="24"/>
        </w:rPr>
        <w:t>№ 806/11,</w:t>
      </w:r>
      <w:r w:rsidRPr="001C738B">
        <w:rPr>
          <w:szCs w:val="24"/>
        </w:rPr>
        <w:t xml:space="preserve"> </w:t>
      </w:r>
      <w:r w:rsidRPr="001C738B">
        <w:rPr>
          <w:b/>
          <w:szCs w:val="24"/>
        </w:rPr>
        <w:t>вид расхода 414.</w:t>
      </w:r>
    </w:p>
    <w:p w:rsidR="000A544D" w:rsidRPr="001C738B" w:rsidRDefault="000A544D" w:rsidP="000A54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38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C738B">
        <w:rPr>
          <w:rFonts w:ascii="Times New Roman" w:hAnsi="Times New Roman" w:cs="Times New Roman"/>
          <w:b/>
          <w:sz w:val="24"/>
          <w:szCs w:val="24"/>
        </w:rPr>
        <w:t xml:space="preserve"> увеличение на сумму 421 440,47 руб.</w:t>
      </w:r>
      <w:r w:rsidRPr="001C738B">
        <w:rPr>
          <w:rFonts w:ascii="Times New Roman" w:hAnsi="Times New Roman" w:cs="Times New Roman"/>
          <w:sz w:val="24"/>
          <w:szCs w:val="24"/>
        </w:rPr>
        <w:t xml:space="preserve"> по </w:t>
      </w:r>
      <w:r w:rsidRPr="001C738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мероприятию «Разработка и реализация концепции зимнего праздничного оформления Артемовского городского округа»</w:t>
      </w:r>
      <w:r w:rsidRPr="001C738B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1C738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новогодних праздников в 2023 году</w:t>
      </w:r>
      <w:r w:rsidRPr="001C738B">
        <w:rPr>
          <w:rFonts w:ascii="Times New Roman" w:hAnsi="Times New Roman" w:cs="Times New Roman"/>
          <w:b/>
          <w:sz w:val="24"/>
          <w:szCs w:val="24"/>
        </w:rPr>
        <w:t>, вид расхода 244</w:t>
      </w:r>
      <w:r w:rsidRPr="001C738B">
        <w:rPr>
          <w:rFonts w:ascii="Times New Roman" w:hAnsi="Times New Roman" w:cs="Times New Roman"/>
          <w:sz w:val="24"/>
          <w:szCs w:val="24"/>
        </w:rPr>
        <w:t>.</w:t>
      </w:r>
    </w:p>
    <w:p w:rsidR="00C173EB" w:rsidRDefault="00C173EB" w:rsidP="0037312E">
      <w:pPr>
        <w:pStyle w:val="a4"/>
        <w:spacing w:line="240" w:lineRule="auto"/>
        <w:jc w:val="both"/>
        <w:rPr>
          <w:b/>
          <w:szCs w:val="24"/>
        </w:rPr>
      </w:pPr>
    </w:p>
    <w:p w:rsidR="00744A8B" w:rsidRDefault="00744A8B" w:rsidP="0037312E">
      <w:pPr>
        <w:pStyle w:val="a4"/>
        <w:spacing w:line="240" w:lineRule="auto"/>
        <w:jc w:val="both"/>
        <w:rPr>
          <w:b/>
          <w:szCs w:val="24"/>
        </w:rPr>
      </w:pPr>
    </w:p>
    <w:p w:rsidR="00744A8B" w:rsidRDefault="00744A8B" w:rsidP="0037312E">
      <w:pPr>
        <w:pStyle w:val="a4"/>
        <w:spacing w:line="240" w:lineRule="auto"/>
        <w:jc w:val="both"/>
        <w:rPr>
          <w:b/>
          <w:szCs w:val="24"/>
        </w:rPr>
      </w:pPr>
    </w:p>
    <w:p w:rsidR="0037312E" w:rsidRPr="001C738B" w:rsidRDefault="0037312E" w:rsidP="0037312E">
      <w:pPr>
        <w:pStyle w:val="a4"/>
        <w:spacing w:line="240" w:lineRule="auto"/>
        <w:jc w:val="both"/>
        <w:rPr>
          <w:b/>
          <w:szCs w:val="24"/>
        </w:rPr>
      </w:pPr>
      <w:r w:rsidRPr="001C738B">
        <w:rPr>
          <w:b/>
          <w:szCs w:val="24"/>
        </w:rPr>
        <w:lastRenderedPageBreak/>
        <w:t xml:space="preserve">Муниципальная программа «Развитие и модернизация образования Артемовского городского округа»  </w:t>
      </w:r>
    </w:p>
    <w:p w:rsidR="0037312E" w:rsidRPr="001C738B" w:rsidRDefault="0037312E" w:rsidP="0037312E">
      <w:pPr>
        <w:pStyle w:val="a4"/>
        <w:spacing w:line="240" w:lineRule="auto"/>
        <w:ind w:left="927" w:firstLine="0"/>
        <w:jc w:val="right"/>
        <w:rPr>
          <w:szCs w:val="24"/>
        </w:rPr>
      </w:pPr>
      <w:r w:rsidRPr="001C738B">
        <w:rPr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3260"/>
        <w:gridCol w:w="2375"/>
      </w:tblGrid>
      <w:tr w:rsidR="0037312E" w:rsidRPr="001C738B" w:rsidTr="00551C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551C5F" w:rsidRDefault="0037312E" w:rsidP="00FE13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 (</w:t>
            </w:r>
            <w:r w:rsidR="00FE130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ешение Думы АГО от 08.12.2022 № 52)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551C5F" w:rsidRDefault="0037312E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37312E" w:rsidRPr="00551C5F" w:rsidRDefault="0037312E" w:rsidP="00551C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551C5F" w:rsidRDefault="0037312E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 бюджета с </w:t>
            </w:r>
            <w:r w:rsidR="00EB7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учетом изменений</w:t>
            </w:r>
          </w:p>
        </w:tc>
      </w:tr>
      <w:tr w:rsidR="0037312E" w:rsidRPr="001C738B" w:rsidTr="00551C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1008E0" w:rsidRDefault="0037312E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08E0">
              <w:rPr>
                <w:rFonts w:ascii="Times New Roman" w:hAnsi="Times New Roman" w:cs="Times New Roman"/>
                <w:sz w:val="24"/>
                <w:szCs w:val="24"/>
              </w:rPr>
              <w:t>2 704 226 254,35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1008E0" w:rsidRDefault="0037312E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E0">
              <w:rPr>
                <w:rFonts w:ascii="Times New Roman" w:hAnsi="Times New Roman" w:cs="Times New Roman"/>
                <w:sz w:val="24"/>
                <w:szCs w:val="24"/>
              </w:rPr>
              <w:t>+ 24 082 706,95 МБ</w:t>
            </w:r>
          </w:p>
          <w:p w:rsidR="0037312E" w:rsidRPr="001008E0" w:rsidRDefault="0037312E" w:rsidP="00551C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8E0">
              <w:rPr>
                <w:rFonts w:ascii="Times New Roman" w:hAnsi="Times New Roman" w:cs="Times New Roman"/>
                <w:sz w:val="24"/>
                <w:szCs w:val="24"/>
              </w:rPr>
              <w:t>+ 65 379 565,30 МБТ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1008E0" w:rsidRDefault="0037312E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E0">
              <w:rPr>
                <w:rFonts w:ascii="Times New Roman" w:hAnsi="Times New Roman" w:cs="Times New Roman"/>
                <w:sz w:val="24"/>
                <w:szCs w:val="24"/>
              </w:rPr>
              <w:t>2 793 688 526,60</w:t>
            </w:r>
          </w:p>
        </w:tc>
      </w:tr>
    </w:tbl>
    <w:p w:rsidR="00A90E69" w:rsidRDefault="00A90E69" w:rsidP="0037312E">
      <w:pPr>
        <w:pStyle w:val="a4"/>
        <w:jc w:val="both"/>
        <w:rPr>
          <w:i/>
          <w:szCs w:val="24"/>
        </w:rPr>
      </w:pPr>
    </w:p>
    <w:p w:rsidR="0037312E" w:rsidRPr="001C738B" w:rsidRDefault="0037312E" w:rsidP="0037312E">
      <w:pPr>
        <w:pStyle w:val="a4"/>
        <w:jc w:val="both"/>
        <w:rPr>
          <w:i/>
          <w:szCs w:val="24"/>
        </w:rPr>
      </w:pPr>
      <w:r w:rsidRPr="001C738B">
        <w:rPr>
          <w:i/>
          <w:szCs w:val="24"/>
        </w:rPr>
        <w:t>ГРБС - муниципальное казенное учреждение управление образования администрации Артемовского городского округа</w:t>
      </w:r>
    </w:p>
    <w:p w:rsidR="0037312E" w:rsidRPr="001C738B" w:rsidRDefault="0037312E" w:rsidP="003731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38B">
        <w:rPr>
          <w:rFonts w:ascii="Times New Roman" w:hAnsi="Times New Roman" w:cs="Times New Roman"/>
          <w:b/>
          <w:i/>
          <w:sz w:val="24"/>
          <w:szCs w:val="24"/>
        </w:rPr>
        <w:t>В целом расходы на реализацию программы увеличиваются на 89 462 272,25 руб., в том числе изменения касаются следующих мероприятий:</w:t>
      </w:r>
    </w:p>
    <w:p w:rsidR="0037312E" w:rsidRPr="001C738B" w:rsidRDefault="0037312E" w:rsidP="0037312E">
      <w:pPr>
        <w:pStyle w:val="a4"/>
        <w:jc w:val="both"/>
        <w:rPr>
          <w:szCs w:val="24"/>
        </w:rPr>
      </w:pPr>
      <w:r w:rsidRPr="001C738B">
        <w:rPr>
          <w:b/>
          <w:szCs w:val="24"/>
        </w:rPr>
        <w:t xml:space="preserve">- увеличение на сумму 13 360 340,64 руб. </w:t>
      </w:r>
      <w:r w:rsidRPr="001C738B">
        <w:rPr>
          <w:szCs w:val="24"/>
        </w:rPr>
        <w:t>по мероприятию</w:t>
      </w:r>
      <w:r w:rsidRPr="001C738B">
        <w:rPr>
          <w:color w:val="FF0000"/>
          <w:szCs w:val="24"/>
        </w:rPr>
        <w:t xml:space="preserve"> </w:t>
      </w:r>
      <w:r w:rsidRPr="001C738B">
        <w:rPr>
          <w:szCs w:val="24"/>
        </w:rPr>
        <w:t xml:space="preserve">«Мероприятия по обеспечению требований пожарной безопасности в муниципальных учреждениях», в целях ремонта помещения 1 этажа (по предписанию № 51/1/1 пожарная безопасность), устройства наружных эвакуационных пожарных лестниц, испытания наружных пожарных лестниц, а также огнезащитная обработка кровли в МБДОУ д/с № 6, 1, 38,18,19,36,2, </w:t>
      </w:r>
      <w:r w:rsidRPr="001C738B">
        <w:rPr>
          <w:b/>
          <w:szCs w:val="24"/>
        </w:rPr>
        <w:t>вид расхода 612;</w:t>
      </w:r>
    </w:p>
    <w:p w:rsidR="0037312E" w:rsidRPr="001C738B" w:rsidRDefault="0037312E" w:rsidP="0037312E">
      <w:pPr>
        <w:pStyle w:val="a4"/>
        <w:jc w:val="both"/>
        <w:rPr>
          <w:szCs w:val="24"/>
        </w:rPr>
      </w:pPr>
      <w:r w:rsidRPr="001C738B">
        <w:rPr>
          <w:b/>
          <w:szCs w:val="24"/>
        </w:rPr>
        <w:t xml:space="preserve">- увеличение на сумму 11 323 782,31 руб. </w:t>
      </w:r>
      <w:r w:rsidRPr="001C738B">
        <w:rPr>
          <w:szCs w:val="24"/>
        </w:rPr>
        <w:t>по мероприятию</w:t>
      </w:r>
      <w:r w:rsidRPr="001C738B">
        <w:rPr>
          <w:b/>
          <w:color w:val="FF0000"/>
          <w:szCs w:val="24"/>
        </w:rPr>
        <w:t xml:space="preserve"> </w:t>
      </w:r>
      <w:r w:rsidRPr="001C738B">
        <w:rPr>
          <w:b/>
          <w:szCs w:val="24"/>
        </w:rPr>
        <w:t>«</w:t>
      </w:r>
      <w:r w:rsidRPr="001C738B">
        <w:rPr>
          <w:szCs w:val="24"/>
        </w:rPr>
        <w:t>Капитальный ремонт и ремонт нефинансовых активов, находящихся на праве оперативного управления у муниципальных учреждений»,</w:t>
      </w:r>
      <w:r w:rsidRPr="001C738B">
        <w:rPr>
          <w:color w:val="FF0000"/>
          <w:szCs w:val="24"/>
        </w:rPr>
        <w:t xml:space="preserve"> </w:t>
      </w:r>
      <w:r w:rsidRPr="001C738B">
        <w:rPr>
          <w:szCs w:val="24"/>
        </w:rPr>
        <w:t>в целях проведения ремонта системы электроснабжения 1-го этажа МБОУ СОШ № 20 (874 234,60 руб.), а также на устройство фундамента для монтажа спортивного зала МБОУ СОШ № 16 (10 449 547,71 руб.),</w:t>
      </w:r>
      <w:r w:rsidRPr="001C738B">
        <w:rPr>
          <w:b/>
          <w:szCs w:val="24"/>
        </w:rPr>
        <w:t xml:space="preserve"> вид расхода 612;</w:t>
      </w:r>
    </w:p>
    <w:p w:rsidR="0037312E" w:rsidRPr="001C738B" w:rsidRDefault="0037312E" w:rsidP="0037312E">
      <w:pPr>
        <w:pStyle w:val="a4"/>
        <w:jc w:val="both"/>
        <w:rPr>
          <w:szCs w:val="24"/>
        </w:rPr>
      </w:pPr>
      <w:r w:rsidRPr="001C738B">
        <w:rPr>
          <w:b/>
          <w:szCs w:val="24"/>
        </w:rPr>
        <w:t xml:space="preserve">- уменьшение на сумму 601 416,00 руб. </w:t>
      </w:r>
      <w:r w:rsidRPr="001C738B">
        <w:rPr>
          <w:szCs w:val="24"/>
        </w:rPr>
        <w:t>по мероприятию «Обеспечение выполнения функций муниципальных казенных учреждений, субсидии муниципальным бюджетным и автономным учреждениям Артемовского городского округа» (уменьшение расходов по содержанию нового детского сада в микрорайоне «Глобус-2»), в связи с тем, что ввод в эксплуатацию детского сада переносится с июля 2023 г., на сентябрь 2023 г.,</w:t>
      </w:r>
      <w:r w:rsidRPr="001C738B">
        <w:rPr>
          <w:b/>
          <w:szCs w:val="24"/>
        </w:rPr>
        <w:t xml:space="preserve"> вид расхода 611;</w:t>
      </w:r>
    </w:p>
    <w:p w:rsidR="0037312E" w:rsidRPr="001C738B" w:rsidRDefault="0037312E" w:rsidP="0037312E">
      <w:pPr>
        <w:pStyle w:val="a4"/>
        <w:jc w:val="both"/>
        <w:rPr>
          <w:szCs w:val="24"/>
        </w:rPr>
      </w:pPr>
      <w:r w:rsidRPr="001C738B">
        <w:rPr>
          <w:b/>
          <w:szCs w:val="24"/>
        </w:rPr>
        <w:t xml:space="preserve">- увеличение на сумму 7 875 250,00 руб. </w:t>
      </w:r>
      <w:r w:rsidRPr="001C738B">
        <w:rPr>
          <w:szCs w:val="24"/>
        </w:rPr>
        <w:t>по мероприятию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 (за счет средств федерального бюджета)</w:t>
      </w:r>
      <w:r w:rsidR="00090F72" w:rsidRPr="001C738B">
        <w:rPr>
          <w:i/>
          <w:szCs w:val="24"/>
        </w:rPr>
        <w:t xml:space="preserve"> </w:t>
      </w:r>
      <w:r w:rsidR="00090F72" w:rsidRPr="00E65FCA">
        <w:rPr>
          <w:i/>
          <w:szCs w:val="24"/>
        </w:rPr>
        <w:t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</w:t>
      </w:r>
      <w:r w:rsidR="00090F72">
        <w:rPr>
          <w:i/>
          <w:szCs w:val="24"/>
        </w:rPr>
        <w:t xml:space="preserve"> </w:t>
      </w:r>
      <w:r w:rsidR="00090F72" w:rsidRPr="00090F72">
        <w:rPr>
          <w:i/>
          <w:szCs w:val="24"/>
        </w:rPr>
        <w:t>02.01.2023г.</w:t>
      </w:r>
      <w:r w:rsidRPr="00090F72">
        <w:rPr>
          <w:i/>
          <w:szCs w:val="24"/>
        </w:rPr>
        <w:t xml:space="preserve"> № 759/32,</w:t>
      </w:r>
      <w:r w:rsidRPr="001C738B">
        <w:rPr>
          <w:szCs w:val="24"/>
        </w:rPr>
        <w:t xml:space="preserve"> </w:t>
      </w:r>
      <w:r w:rsidRPr="001C738B">
        <w:rPr>
          <w:b/>
          <w:szCs w:val="24"/>
        </w:rPr>
        <w:t>вид расхода 612;</w:t>
      </w:r>
    </w:p>
    <w:p w:rsidR="0037312E" w:rsidRPr="001C738B" w:rsidRDefault="0037312E" w:rsidP="0037312E">
      <w:pPr>
        <w:pStyle w:val="a4"/>
        <w:jc w:val="both"/>
        <w:rPr>
          <w:color w:val="FF0000"/>
          <w:szCs w:val="24"/>
        </w:rPr>
      </w:pPr>
      <w:r w:rsidRPr="001C738B">
        <w:rPr>
          <w:b/>
          <w:szCs w:val="24"/>
        </w:rPr>
        <w:t xml:space="preserve">- увеличение на сумму 12 152 500,00 руб. </w:t>
      </w:r>
      <w:r w:rsidRPr="001C738B">
        <w:rPr>
          <w:szCs w:val="24"/>
        </w:rPr>
        <w:t xml:space="preserve">по мероприятию «Реализация мероприятий по модернизации школьных систем образования» (за счет средств федерального и </w:t>
      </w:r>
      <w:r w:rsidRPr="001C738B">
        <w:rPr>
          <w:szCs w:val="24"/>
        </w:rPr>
        <w:lastRenderedPageBreak/>
        <w:t xml:space="preserve">краевого бюджета) </w:t>
      </w:r>
      <w:r w:rsidR="00A57B10" w:rsidRPr="00E65FCA">
        <w:rPr>
          <w:i/>
          <w:szCs w:val="24"/>
        </w:rPr>
        <w:t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</w:t>
      </w:r>
      <w:r w:rsidR="00A57B10">
        <w:rPr>
          <w:i/>
          <w:szCs w:val="24"/>
        </w:rPr>
        <w:t xml:space="preserve"> </w:t>
      </w:r>
      <w:r w:rsidR="00A57B10" w:rsidRPr="001C738B">
        <w:rPr>
          <w:szCs w:val="24"/>
        </w:rPr>
        <w:t>02.01.2023г.</w:t>
      </w:r>
      <w:r w:rsidRPr="001C738B">
        <w:rPr>
          <w:szCs w:val="24"/>
        </w:rPr>
        <w:t xml:space="preserve"> № 759/34, </w:t>
      </w:r>
      <w:r w:rsidRPr="001C738B">
        <w:rPr>
          <w:b/>
          <w:szCs w:val="24"/>
        </w:rPr>
        <w:t>вид расхода 612;</w:t>
      </w:r>
    </w:p>
    <w:p w:rsidR="0037312E" w:rsidRPr="001C738B" w:rsidRDefault="0037312E" w:rsidP="0037312E">
      <w:pPr>
        <w:pStyle w:val="a4"/>
        <w:jc w:val="both"/>
        <w:rPr>
          <w:szCs w:val="24"/>
        </w:rPr>
      </w:pPr>
      <w:r w:rsidRPr="001C738B">
        <w:rPr>
          <w:b/>
          <w:szCs w:val="24"/>
        </w:rPr>
        <w:t xml:space="preserve">- увеличение на сумму 3 744 000,00 руб. </w:t>
      </w:r>
      <w:r w:rsidRPr="001C738B">
        <w:rPr>
          <w:szCs w:val="24"/>
        </w:rPr>
        <w:t xml:space="preserve">по мероприятию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 (за счет средств федерального бюджета) </w:t>
      </w:r>
      <w:r w:rsidR="00A57B10" w:rsidRPr="00E65FCA">
        <w:rPr>
          <w:i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</w:t>
      </w:r>
      <w:r w:rsidR="00A57B10" w:rsidRPr="00A57B10">
        <w:rPr>
          <w:szCs w:val="24"/>
        </w:rPr>
        <w:t>от</w:t>
      </w:r>
      <w:r w:rsidRPr="00A57B10">
        <w:rPr>
          <w:szCs w:val="24"/>
        </w:rPr>
        <w:t xml:space="preserve"> </w:t>
      </w:r>
      <w:r w:rsidR="00A57B10" w:rsidRPr="00A57B10">
        <w:rPr>
          <w:szCs w:val="24"/>
        </w:rPr>
        <w:t xml:space="preserve">02.01.2023г. </w:t>
      </w:r>
      <w:r w:rsidRPr="00A57B10">
        <w:rPr>
          <w:szCs w:val="24"/>
        </w:rPr>
        <w:t>№ 759/30</w:t>
      </w:r>
      <w:r w:rsidRPr="001C738B">
        <w:rPr>
          <w:szCs w:val="24"/>
        </w:rPr>
        <w:t xml:space="preserve">, </w:t>
      </w:r>
      <w:r w:rsidRPr="001C738B">
        <w:rPr>
          <w:b/>
          <w:szCs w:val="24"/>
        </w:rPr>
        <w:t>вид расхода 612;</w:t>
      </w:r>
    </w:p>
    <w:p w:rsidR="0037312E" w:rsidRPr="001C738B" w:rsidRDefault="0037312E" w:rsidP="0037312E">
      <w:pPr>
        <w:pStyle w:val="a4"/>
        <w:jc w:val="both"/>
        <w:rPr>
          <w:szCs w:val="24"/>
        </w:rPr>
      </w:pPr>
      <w:r w:rsidRPr="001C738B">
        <w:rPr>
          <w:b/>
          <w:szCs w:val="24"/>
        </w:rPr>
        <w:t xml:space="preserve">- увеличение на сумму 1 607 815,30 руб. </w:t>
      </w:r>
      <w:r w:rsidRPr="001C738B">
        <w:rPr>
          <w:szCs w:val="24"/>
        </w:rPr>
        <w:t xml:space="preserve">по мероприятию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 (за счет средств федерального бюджета) </w:t>
      </w:r>
      <w:r w:rsidR="00350DF7" w:rsidRPr="00E65FCA">
        <w:rPr>
          <w:i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</w:t>
      </w:r>
      <w:r w:rsidR="00350DF7" w:rsidRPr="00350DF7">
        <w:rPr>
          <w:i/>
          <w:szCs w:val="24"/>
        </w:rPr>
        <w:t>от 02.01.2023г.</w:t>
      </w:r>
      <w:r w:rsidRPr="00350DF7">
        <w:rPr>
          <w:i/>
          <w:szCs w:val="24"/>
        </w:rPr>
        <w:t xml:space="preserve"> № 759/35</w:t>
      </w:r>
      <w:r w:rsidR="00350DF7" w:rsidRPr="00350DF7">
        <w:rPr>
          <w:i/>
          <w:szCs w:val="24"/>
        </w:rPr>
        <w:t>,</w:t>
      </w:r>
      <w:r w:rsidRPr="001C738B">
        <w:rPr>
          <w:b/>
          <w:szCs w:val="24"/>
        </w:rPr>
        <w:t xml:space="preserve"> вид расхода 612;</w:t>
      </w:r>
    </w:p>
    <w:p w:rsidR="0037312E" w:rsidRPr="001C738B" w:rsidRDefault="0037312E" w:rsidP="0037312E">
      <w:pPr>
        <w:pStyle w:val="a4"/>
        <w:jc w:val="both"/>
        <w:rPr>
          <w:szCs w:val="24"/>
        </w:rPr>
      </w:pPr>
      <w:r w:rsidRPr="001C738B">
        <w:rPr>
          <w:b/>
          <w:szCs w:val="24"/>
        </w:rPr>
        <w:t xml:space="preserve">- увеличение на сумму 40 000 000,00 руб. </w:t>
      </w:r>
      <w:r w:rsidRPr="001C738B">
        <w:rPr>
          <w:szCs w:val="24"/>
        </w:rPr>
        <w:t>по мероприятию «</w:t>
      </w:r>
      <w:r w:rsidR="00126E47" w:rsidRPr="00126E47">
        <w:rPr>
          <w:szCs w:val="24"/>
        </w:rPr>
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модульных спортивных залов (4 общеобразовательных организации</w:t>
      </w:r>
      <w:r w:rsidRPr="001C738B">
        <w:rPr>
          <w:szCs w:val="24"/>
        </w:rPr>
        <w:t xml:space="preserve">)» (за счет средств федерального бюджета) </w:t>
      </w:r>
      <w:r w:rsidR="00A92604" w:rsidRPr="00E65FCA">
        <w:rPr>
          <w:i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</w:t>
      </w:r>
      <w:r w:rsidR="00A92604" w:rsidRPr="00350DF7">
        <w:rPr>
          <w:i/>
          <w:szCs w:val="24"/>
        </w:rPr>
        <w:t>от</w:t>
      </w:r>
      <w:r w:rsidRPr="001C738B">
        <w:rPr>
          <w:szCs w:val="24"/>
        </w:rPr>
        <w:t xml:space="preserve"> </w:t>
      </w:r>
      <w:r w:rsidR="00A92604" w:rsidRPr="00A92604">
        <w:rPr>
          <w:i/>
          <w:szCs w:val="24"/>
        </w:rPr>
        <w:t xml:space="preserve">02.01.2023г. </w:t>
      </w:r>
      <w:r w:rsidRPr="00A92604">
        <w:rPr>
          <w:i/>
          <w:szCs w:val="24"/>
        </w:rPr>
        <w:t>№ 759/36</w:t>
      </w:r>
      <w:r w:rsidRPr="001C738B">
        <w:rPr>
          <w:szCs w:val="24"/>
        </w:rPr>
        <w:t xml:space="preserve">, </w:t>
      </w:r>
      <w:r w:rsidRPr="001C738B">
        <w:rPr>
          <w:b/>
          <w:szCs w:val="24"/>
        </w:rPr>
        <w:t>вид расхода 612;</w:t>
      </w:r>
    </w:p>
    <w:p w:rsidR="00935262" w:rsidRDefault="00935262" w:rsidP="0037312E">
      <w:pPr>
        <w:pStyle w:val="a4"/>
        <w:spacing w:line="240" w:lineRule="auto"/>
        <w:jc w:val="both"/>
        <w:rPr>
          <w:b/>
          <w:szCs w:val="24"/>
        </w:rPr>
      </w:pPr>
    </w:p>
    <w:p w:rsidR="0037312E" w:rsidRPr="001C738B" w:rsidRDefault="0037312E" w:rsidP="0037312E">
      <w:pPr>
        <w:pStyle w:val="a4"/>
        <w:spacing w:line="240" w:lineRule="auto"/>
        <w:jc w:val="both"/>
        <w:rPr>
          <w:b/>
          <w:szCs w:val="24"/>
        </w:rPr>
      </w:pPr>
      <w:r w:rsidRPr="001C738B">
        <w:rPr>
          <w:b/>
          <w:szCs w:val="24"/>
        </w:rPr>
        <w:t xml:space="preserve">Муниципальная программа «Обеспечение жильем молодых семей Артемовского городского округа» </w:t>
      </w:r>
    </w:p>
    <w:p w:rsidR="0037312E" w:rsidRPr="001C738B" w:rsidRDefault="0037312E" w:rsidP="0037312E">
      <w:pPr>
        <w:pStyle w:val="a4"/>
        <w:spacing w:line="240" w:lineRule="auto"/>
        <w:ind w:left="927" w:firstLine="0"/>
        <w:jc w:val="right"/>
        <w:rPr>
          <w:szCs w:val="24"/>
        </w:rPr>
      </w:pPr>
      <w:r w:rsidRPr="001C738B">
        <w:rPr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2836"/>
        <w:gridCol w:w="2799"/>
      </w:tblGrid>
      <w:tr w:rsidR="0037312E" w:rsidRPr="001C738B" w:rsidTr="00EB7CB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551C5F" w:rsidRDefault="0037312E" w:rsidP="008C0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 (</w:t>
            </w:r>
            <w:r w:rsidR="008C0312"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ешение Думы АГО от 08.12.2022 № 52)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551C5F" w:rsidRDefault="0037312E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37312E" w:rsidRPr="00551C5F" w:rsidRDefault="0037312E" w:rsidP="00551C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551C5F" w:rsidRDefault="0037312E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5F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37312E" w:rsidRPr="001C738B" w:rsidTr="00EB7CB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1008E0" w:rsidRDefault="0037312E" w:rsidP="00551C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08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49 971 153,70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1008E0" w:rsidRDefault="0037312E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E0">
              <w:rPr>
                <w:rFonts w:ascii="Times New Roman" w:hAnsi="Times New Roman" w:cs="Times New Roman"/>
                <w:sz w:val="24"/>
                <w:szCs w:val="24"/>
              </w:rPr>
              <w:t>- 5 103 598,98 МБТ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E" w:rsidRPr="001008E0" w:rsidRDefault="0037312E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E0">
              <w:rPr>
                <w:rFonts w:ascii="Times New Roman" w:hAnsi="Times New Roman" w:cs="Times New Roman"/>
                <w:sz w:val="24"/>
                <w:szCs w:val="24"/>
              </w:rPr>
              <w:t>44 867 554,72</w:t>
            </w:r>
          </w:p>
        </w:tc>
      </w:tr>
    </w:tbl>
    <w:p w:rsidR="0037312E" w:rsidRPr="001C738B" w:rsidRDefault="0037312E" w:rsidP="0037312E">
      <w:pPr>
        <w:pStyle w:val="a4"/>
        <w:jc w:val="both"/>
        <w:rPr>
          <w:i/>
          <w:szCs w:val="24"/>
        </w:rPr>
      </w:pPr>
    </w:p>
    <w:p w:rsidR="0037312E" w:rsidRPr="001C738B" w:rsidRDefault="0037312E" w:rsidP="003731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38B">
        <w:rPr>
          <w:rFonts w:ascii="Times New Roman" w:hAnsi="Times New Roman" w:cs="Times New Roman"/>
          <w:sz w:val="24"/>
          <w:szCs w:val="24"/>
        </w:rPr>
        <w:t>ГРБС - администрация Артемовского городского округа</w:t>
      </w:r>
    </w:p>
    <w:p w:rsidR="0037312E" w:rsidRPr="00432A33" w:rsidRDefault="0037312E" w:rsidP="0037312E">
      <w:pPr>
        <w:pStyle w:val="a4"/>
        <w:jc w:val="both"/>
        <w:rPr>
          <w:i/>
          <w:szCs w:val="24"/>
        </w:rPr>
      </w:pPr>
      <w:r w:rsidRPr="001C738B">
        <w:rPr>
          <w:b/>
          <w:szCs w:val="24"/>
        </w:rPr>
        <w:t xml:space="preserve">- уменьшение на сумму </w:t>
      </w:r>
      <w:r w:rsidRPr="001C738B">
        <w:rPr>
          <w:b/>
          <w:i/>
          <w:szCs w:val="24"/>
        </w:rPr>
        <w:t xml:space="preserve">5 103 598,98 </w:t>
      </w:r>
      <w:r w:rsidRPr="001C738B">
        <w:rPr>
          <w:b/>
          <w:szCs w:val="24"/>
        </w:rPr>
        <w:t xml:space="preserve">руб. </w:t>
      </w:r>
      <w:r w:rsidRPr="001C738B">
        <w:rPr>
          <w:szCs w:val="24"/>
        </w:rPr>
        <w:t xml:space="preserve">по мероприятию «Реализация мероприятий по обеспечению жильем молодых семей» (за счет средств вышестоящего бюджета) </w:t>
      </w:r>
      <w:r w:rsidR="009B0834" w:rsidRPr="00E65FCA">
        <w:rPr>
          <w:i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</w:t>
      </w:r>
      <w:r w:rsidR="009B0834" w:rsidRPr="00350DF7">
        <w:rPr>
          <w:i/>
          <w:szCs w:val="24"/>
        </w:rPr>
        <w:t>от</w:t>
      </w:r>
      <w:r w:rsidR="009B0834">
        <w:rPr>
          <w:i/>
          <w:szCs w:val="24"/>
        </w:rPr>
        <w:t xml:space="preserve"> </w:t>
      </w:r>
      <w:r w:rsidR="009B0834" w:rsidRPr="009B0834">
        <w:rPr>
          <w:i/>
          <w:szCs w:val="24"/>
        </w:rPr>
        <w:t>10.01.2023г.</w:t>
      </w:r>
      <w:r w:rsidRPr="009B0834">
        <w:rPr>
          <w:i/>
          <w:szCs w:val="24"/>
        </w:rPr>
        <w:t xml:space="preserve"> № 3</w:t>
      </w:r>
      <w:r w:rsidRPr="00432A33">
        <w:rPr>
          <w:i/>
          <w:szCs w:val="24"/>
        </w:rPr>
        <w:t xml:space="preserve">, </w:t>
      </w:r>
      <w:r w:rsidRPr="00432A33">
        <w:rPr>
          <w:b/>
          <w:i/>
          <w:szCs w:val="24"/>
        </w:rPr>
        <w:t>вид расхода 322.</w:t>
      </w:r>
    </w:p>
    <w:p w:rsidR="008C0312" w:rsidRPr="008C0312" w:rsidRDefault="008C0312" w:rsidP="00EB7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3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Муниципальная программа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</w:p>
    <w:p w:rsidR="008C0312" w:rsidRPr="008C0312" w:rsidRDefault="008C0312" w:rsidP="008C031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0312">
        <w:rPr>
          <w:rFonts w:ascii="Times New Roman" w:hAnsi="Times New Roman" w:cs="Times New Roman"/>
          <w:bCs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17"/>
        <w:gridCol w:w="2654"/>
        <w:gridCol w:w="2791"/>
      </w:tblGrid>
      <w:tr w:rsidR="008C0312" w:rsidRPr="008C0312" w:rsidTr="00551C5F">
        <w:tc>
          <w:tcPr>
            <w:tcW w:w="4111" w:type="dxa"/>
          </w:tcPr>
          <w:p w:rsidR="008C0312" w:rsidRPr="00023EB1" w:rsidRDefault="00EB7CBE" w:rsidP="00EB7C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C0312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</w:t>
            </w:r>
            <w:r w:rsidR="001972D8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C0312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и плановый период 202</w:t>
            </w:r>
            <w:r w:rsidR="001972D8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0312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202</w:t>
            </w:r>
            <w:r w:rsidR="001972D8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C0312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8C0312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(решени</w:t>
            </w:r>
            <w:r w:rsidR="00023EB1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8C0312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</w:t>
            </w:r>
            <w:r w:rsidR="001972D8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08.02.2022</w:t>
            </w:r>
            <w:r w:rsidR="008C0312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1972D8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8C0312"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8C0312" w:rsidRPr="00023EB1" w:rsidRDefault="008C0312" w:rsidP="008C0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 изменения </w:t>
            </w:r>
          </w:p>
          <w:p w:rsidR="008C0312" w:rsidRPr="00023EB1" w:rsidRDefault="008C0312" w:rsidP="008C0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835" w:type="dxa"/>
          </w:tcPr>
          <w:p w:rsidR="008C0312" w:rsidRPr="00023EB1" w:rsidRDefault="008C0312" w:rsidP="00EB7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 с учетом изменений</w:t>
            </w:r>
          </w:p>
        </w:tc>
      </w:tr>
      <w:tr w:rsidR="008C0312" w:rsidRPr="008C0312" w:rsidTr="00551C5F">
        <w:tc>
          <w:tcPr>
            <w:tcW w:w="4111" w:type="dxa"/>
          </w:tcPr>
          <w:p w:rsidR="008C0312" w:rsidRPr="00EB7CBE" w:rsidRDefault="008C0312" w:rsidP="008C031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>976 000,00</w:t>
            </w:r>
          </w:p>
          <w:p w:rsidR="008C0312" w:rsidRPr="00EB7CBE" w:rsidRDefault="008C0312" w:rsidP="008C031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0312" w:rsidRPr="00EB7CBE" w:rsidRDefault="008C0312" w:rsidP="008C0312">
            <w:pPr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B7CB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>15 833 684,95 МБ</w:t>
            </w:r>
          </w:p>
          <w:p w:rsidR="008C0312" w:rsidRPr="00EB7CBE" w:rsidRDefault="00EB7CBE" w:rsidP="008C0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C0312" w:rsidRPr="00EB7CBE">
              <w:rPr>
                <w:rFonts w:ascii="Times New Roman" w:hAnsi="Times New Roman" w:cs="Times New Roman"/>
                <w:sz w:val="24"/>
                <w:szCs w:val="24"/>
              </w:rPr>
              <w:t xml:space="preserve">7 579 972,00 МБТ </w:t>
            </w:r>
          </w:p>
        </w:tc>
        <w:tc>
          <w:tcPr>
            <w:tcW w:w="2835" w:type="dxa"/>
          </w:tcPr>
          <w:p w:rsidR="008C0312" w:rsidRPr="00EB7CBE" w:rsidRDefault="008C0312" w:rsidP="008C031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>24 389 656,95</w:t>
            </w:r>
          </w:p>
        </w:tc>
      </w:tr>
    </w:tbl>
    <w:p w:rsidR="008C0312" w:rsidRDefault="008C0312" w:rsidP="008C03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0312" w:rsidRPr="008C0312" w:rsidRDefault="008C0312" w:rsidP="008C03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312">
        <w:rPr>
          <w:rFonts w:ascii="Times New Roman" w:hAnsi="Times New Roman" w:cs="Times New Roman"/>
          <w:i/>
          <w:sz w:val="24"/>
          <w:szCs w:val="24"/>
        </w:rPr>
        <w:t xml:space="preserve">ГРБС – администрация Артемовского городского округа </w:t>
      </w:r>
    </w:p>
    <w:p w:rsidR="008C0312" w:rsidRPr="00197B2F" w:rsidRDefault="008C0312" w:rsidP="008C03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312">
        <w:rPr>
          <w:rFonts w:ascii="Times New Roman" w:hAnsi="Times New Roman" w:cs="Times New Roman"/>
          <w:b/>
          <w:sz w:val="24"/>
          <w:szCs w:val="24"/>
        </w:rPr>
        <w:t>- увеличение на сумму 3 762 185,20 руб. по мероприятию</w:t>
      </w:r>
      <w:r w:rsidRPr="008C0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0312">
        <w:rPr>
          <w:rFonts w:ascii="Times New Roman" w:hAnsi="Times New Roman" w:cs="Times New Roman"/>
          <w:sz w:val="24"/>
          <w:szCs w:val="24"/>
        </w:rPr>
        <w:t>«Строительство подъездных автомобильных дорог, проездов к земельным участкам по адресу: Приморский край, Артемовский городской округ, г. Артем, в районе ул. Джамбула – Котельникова»</w:t>
      </w:r>
      <w:r w:rsidR="00197B2F">
        <w:rPr>
          <w:rFonts w:ascii="Times New Roman" w:hAnsi="Times New Roman" w:cs="Times New Roman"/>
          <w:sz w:val="24"/>
          <w:szCs w:val="24"/>
        </w:rPr>
        <w:t>,</w:t>
      </w:r>
      <w:r w:rsidRPr="008C0312">
        <w:rPr>
          <w:rFonts w:ascii="Times New Roman" w:hAnsi="Times New Roman" w:cs="Times New Roman"/>
          <w:sz w:val="24"/>
          <w:szCs w:val="24"/>
        </w:rPr>
        <w:t xml:space="preserve"> </w:t>
      </w:r>
      <w:r w:rsidRPr="00197B2F">
        <w:rPr>
          <w:rFonts w:ascii="Times New Roman" w:hAnsi="Times New Roman" w:cs="Times New Roman"/>
          <w:i/>
          <w:sz w:val="24"/>
          <w:szCs w:val="24"/>
        </w:rPr>
        <w:t>на оплату муниципального контракта № 9А от 19.04.2022г. на выполнение инженерных изысканий и разработку проектно-сметной документации на строительство подъездных автомобильных дорог к земляным участкам</w:t>
      </w:r>
      <w:r w:rsidR="00197B2F">
        <w:rPr>
          <w:rFonts w:ascii="Times New Roman" w:hAnsi="Times New Roman" w:cs="Times New Roman"/>
          <w:i/>
          <w:sz w:val="24"/>
          <w:szCs w:val="24"/>
        </w:rPr>
        <w:t xml:space="preserve"> (п</w:t>
      </w:r>
      <w:r w:rsidRPr="00197B2F">
        <w:rPr>
          <w:rFonts w:ascii="Times New Roman" w:hAnsi="Times New Roman" w:cs="Times New Roman"/>
          <w:i/>
          <w:sz w:val="24"/>
          <w:szCs w:val="24"/>
        </w:rPr>
        <w:t>ричина неисполнения контракта в 2022 году -  особые технические параметры объектов проектирования и сложность выполнения инженерных изысканий (77 участков), срок исполнения контракта перенесен на март 2023 год</w:t>
      </w:r>
      <w:r w:rsidR="00197B2F">
        <w:rPr>
          <w:rFonts w:ascii="Times New Roman" w:hAnsi="Times New Roman" w:cs="Times New Roman"/>
          <w:i/>
          <w:sz w:val="24"/>
          <w:szCs w:val="24"/>
        </w:rPr>
        <w:t>)</w:t>
      </w:r>
      <w:r w:rsidRPr="00197B2F">
        <w:rPr>
          <w:rFonts w:ascii="Times New Roman" w:hAnsi="Times New Roman" w:cs="Times New Roman"/>
          <w:b/>
          <w:i/>
          <w:sz w:val="24"/>
          <w:szCs w:val="24"/>
        </w:rPr>
        <w:t>, вид расхода 41</w:t>
      </w:r>
      <w:r w:rsidR="003538B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97B2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C0312" w:rsidRPr="00B3216B" w:rsidRDefault="008C0312" w:rsidP="008C031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312">
        <w:rPr>
          <w:rFonts w:ascii="Times New Roman" w:hAnsi="Times New Roman" w:cs="Times New Roman"/>
          <w:b/>
          <w:sz w:val="24"/>
          <w:szCs w:val="24"/>
        </w:rPr>
        <w:t>- увеличение на сумму 5 499 507,30 руб. по мероприятию</w:t>
      </w:r>
      <w:r w:rsidRPr="008C0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0312">
        <w:rPr>
          <w:rFonts w:ascii="Times New Roman" w:hAnsi="Times New Roman" w:cs="Times New Roman"/>
          <w:sz w:val="24"/>
          <w:szCs w:val="24"/>
        </w:rPr>
        <w:t>«Строительство подъездных автомобильных дорог, проездов к земельным участкам по адресу: Приморский край, Артемовский городской округ, г. Артем, в районе ул. Джамбула - Котельникова (мкр. «Южный»)»</w:t>
      </w:r>
      <w:r w:rsidR="00B3216B">
        <w:rPr>
          <w:rFonts w:ascii="Times New Roman" w:hAnsi="Times New Roman" w:cs="Times New Roman"/>
          <w:sz w:val="24"/>
          <w:szCs w:val="24"/>
        </w:rPr>
        <w:t>,</w:t>
      </w:r>
      <w:r w:rsidRPr="008C0312">
        <w:rPr>
          <w:rFonts w:ascii="Times New Roman" w:hAnsi="Times New Roman" w:cs="Times New Roman"/>
          <w:sz w:val="24"/>
          <w:szCs w:val="24"/>
        </w:rPr>
        <w:t xml:space="preserve"> </w:t>
      </w:r>
      <w:r w:rsidRPr="00B3216B">
        <w:rPr>
          <w:rFonts w:ascii="Times New Roman" w:hAnsi="Times New Roman" w:cs="Times New Roman"/>
          <w:i/>
          <w:sz w:val="24"/>
          <w:szCs w:val="24"/>
        </w:rPr>
        <w:t xml:space="preserve">на оплату муниципального контракта № 10А/22 от 19.04.2022г. на выполнение инженерных изысканий и разработку проектно-сметной документации на строительство подъездных автомобильных дорог к земляным участкам </w:t>
      </w:r>
      <w:r w:rsidR="00B3216B">
        <w:rPr>
          <w:rFonts w:ascii="Times New Roman" w:hAnsi="Times New Roman" w:cs="Times New Roman"/>
          <w:i/>
          <w:sz w:val="24"/>
          <w:szCs w:val="24"/>
        </w:rPr>
        <w:t>(п</w:t>
      </w:r>
      <w:r w:rsidRPr="00B3216B">
        <w:rPr>
          <w:rFonts w:ascii="Times New Roman" w:hAnsi="Times New Roman" w:cs="Times New Roman"/>
          <w:i/>
          <w:sz w:val="24"/>
          <w:szCs w:val="24"/>
        </w:rPr>
        <w:t>ричина неисполнения контракта в 2022 году -  особые технические параметры объектов проектирования и сложность выполнения инженерных изысканий (306 участков), срок исполнения контракта перенесен на март 2023 год</w:t>
      </w:r>
      <w:r w:rsidR="00B3216B">
        <w:rPr>
          <w:rFonts w:ascii="Times New Roman" w:hAnsi="Times New Roman" w:cs="Times New Roman"/>
          <w:i/>
          <w:sz w:val="24"/>
          <w:szCs w:val="24"/>
        </w:rPr>
        <w:t>)</w:t>
      </w:r>
      <w:r w:rsidRPr="00B3216B">
        <w:rPr>
          <w:rFonts w:ascii="Times New Roman" w:hAnsi="Times New Roman" w:cs="Times New Roman"/>
          <w:b/>
          <w:i/>
          <w:sz w:val="24"/>
          <w:szCs w:val="24"/>
        </w:rPr>
        <w:t>, вид расхода 41</w:t>
      </w:r>
      <w:r w:rsidR="00BA3C3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3216B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8C0312" w:rsidRPr="008C0312" w:rsidRDefault="008C0312" w:rsidP="008C031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312">
        <w:rPr>
          <w:rFonts w:ascii="Times New Roman" w:hAnsi="Times New Roman" w:cs="Times New Roman"/>
          <w:b/>
          <w:sz w:val="24"/>
          <w:szCs w:val="24"/>
        </w:rPr>
        <w:t>- увеличение на сумму 6 571 992,4</w:t>
      </w:r>
      <w:r w:rsidR="00A3477F">
        <w:rPr>
          <w:rFonts w:ascii="Times New Roman" w:hAnsi="Times New Roman" w:cs="Times New Roman"/>
          <w:b/>
          <w:sz w:val="24"/>
          <w:szCs w:val="24"/>
        </w:rPr>
        <w:t>5</w:t>
      </w:r>
      <w:r w:rsidRPr="008C0312">
        <w:rPr>
          <w:rFonts w:ascii="Times New Roman" w:hAnsi="Times New Roman" w:cs="Times New Roman"/>
          <w:b/>
          <w:sz w:val="24"/>
          <w:szCs w:val="24"/>
        </w:rPr>
        <w:t xml:space="preserve"> руб. по мероприятию</w:t>
      </w:r>
      <w:r w:rsidRPr="008C0312">
        <w:rPr>
          <w:rFonts w:ascii="Times New Roman" w:hAnsi="Times New Roman" w:cs="Times New Roman"/>
          <w:sz w:val="24"/>
          <w:szCs w:val="24"/>
        </w:rPr>
        <w:t xml:space="preserve"> «Строительство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по адресу: Приморский край, г. Артем, в районе ул. Чернышевского, в районе ул. Стрельникова; с. Кневичи, в районе пер. Грушевого; с. Ясное, в районе ул. Чернышева»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312">
        <w:rPr>
          <w:rFonts w:ascii="Times New Roman" w:hAnsi="Times New Roman" w:cs="Times New Roman"/>
          <w:sz w:val="24"/>
          <w:szCs w:val="24"/>
        </w:rPr>
        <w:t xml:space="preserve">  </w:t>
      </w:r>
      <w:r w:rsidRPr="008C0312">
        <w:rPr>
          <w:rFonts w:ascii="Times New Roman" w:hAnsi="Times New Roman" w:cs="Times New Roman"/>
          <w:i/>
          <w:sz w:val="24"/>
          <w:szCs w:val="24"/>
        </w:rPr>
        <w:t>на оплату муниципального контракта 8А/22 от 19.04.2022г. на корректировку проектной документации на строительство автомобильных дорог и проезд к земляным участкам</w:t>
      </w:r>
      <w:r w:rsidRPr="008C0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5326">
        <w:rPr>
          <w:rFonts w:ascii="Times New Roman" w:hAnsi="Times New Roman" w:cs="Times New Roman"/>
          <w:i/>
          <w:sz w:val="24"/>
          <w:szCs w:val="24"/>
        </w:rPr>
        <w:t>(причина</w:t>
      </w:r>
      <w:r w:rsidRPr="008C0312">
        <w:rPr>
          <w:rFonts w:ascii="Times New Roman" w:hAnsi="Times New Roman" w:cs="Times New Roman"/>
          <w:i/>
          <w:sz w:val="24"/>
          <w:szCs w:val="24"/>
        </w:rPr>
        <w:t xml:space="preserve"> неисполнения контракта – повышенная сложность выполнения инженерных изысканий (435 участков),</w:t>
      </w:r>
      <w:r w:rsidRPr="008C0312">
        <w:rPr>
          <w:rFonts w:ascii="Times New Roman" w:hAnsi="Times New Roman" w:cs="Times New Roman"/>
          <w:b/>
          <w:i/>
          <w:sz w:val="24"/>
          <w:szCs w:val="24"/>
        </w:rPr>
        <w:t xml:space="preserve"> вид расхода 414;</w:t>
      </w:r>
    </w:p>
    <w:p w:rsidR="008C0312" w:rsidRDefault="008C0312" w:rsidP="008C03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312">
        <w:rPr>
          <w:rFonts w:ascii="Times New Roman" w:hAnsi="Times New Roman" w:cs="Times New Roman"/>
          <w:b/>
          <w:sz w:val="24"/>
          <w:szCs w:val="24"/>
        </w:rPr>
        <w:lastRenderedPageBreak/>
        <w:t>- увеличение на сумму 7 579 972,00 руб. по мероприятию</w:t>
      </w:r>
      <w:r w:rsidRPr="008C0312">
        <w:rPr>
          <w:rFonts w:ascii="Times New Roman" w:hAnsi="Times New Roman" w:cs="Times New Roman"/>
          <w:sz w:val="24"/>
          <w:szCs w:val="24"/>
        </w:rPr>
        <w:t xml:space="preserve"> «Предоставление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 за счет средств краевого бюджета», </w:t>
      </w:r>
      <w:r w:rsidRPr="00D8673A">
        <w:rPr>
          <w:rFonts w:ascii="Times New Roman" w:hAnsi="Times New Roman" w:cs="Times New Roman"/>
          <w:i/>
          <w:sz w:val="24"/>
          <w:szCs w:val="24"/>
        </w:rPr>
        <w:t xml:space="preserve">для предоставления гражданам, имеющих трех и более детей денежной выплаты взамен предоставления им земельного участка в собственность бесплатно в соответствии с законом Приморского края от 02.12.2022 года № 237-КЗ «О внесении изменений в Закон Приморского края «О бесплатном предоставлении земельных участков гражданам, имеющим трех и более детей, в Приморском крае» (принят Законодательным Собранием Приморского края 30.11.2022), </w:t>
      </w:r>
      <w:r w:rsidRPr="00D8673A">
        <w:rPr>
          <w:rFonts w:ascii="Times New Roman" w:hAnsi="Times New Roman" w:cs="Times New Roman"/>
          <w:b/>
          <w:i/>
          <w:sz w:val="24"/>
          <w:szCs w:val="24"/>
        </w:rPr>
        <w:t>вид расхода 321.</w:t>
      </w:r>
    </w:p>
    <w:p w:rsidR="00AE2BA3" w:rsidRPr="00AE2BA3" w:rsidRDefault="00AE2BA3" w:rsidP="000F35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BA3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физической культуры и спорта в Артемовском городском округе»</w:t>
      </w:r>
    </w:p>
    <w:p w:rsidR="00AE2BA3" w:rsidRPr="00AE2BA3" w:rsidRDefault="000F3542" w:rsidP="000F3542">
      <w:pPr>
        <w:pStyle w:val="a4"/>
        <w:spacing w:line="240" w:lineRule="auto"/>
        <w:ind w:left="927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="00AE2BA3" w:rsidRPr="00AE2BA3">
        <w:rPr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912"/>
        <w:gridCol w:w="2597"/>
        <w:gridCol w:w="2728"/>
      </w:tblGrid>
      <w:tr w:rsidR="00AE2BA3" w:rsidRPr="00023EB1" w:rsidTr="00551C5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3" w:rsidRPr="00023EB1" w:rsidRDefault="00AE2BA3" w:rsidP="0002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023EB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3" w:rsidRPr="00023EB1" w:rsidRDefault="00AE2BA3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AE2BA3" w:rsidRPr="00023EB1" w:rsidRDefault="00AE2BA3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3" w:rsidRPr="00023EB1" w:rsidRDefault="00AE2BA3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EB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AE2BA3" w:rsidRPr="00AE2BA3" w:rsidTr="00551C5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3" w:rsidRPr="00EB7CBE" w:rsidRDefault="00AE2BA3" w:rsidP="0055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A3" w:rsidRPr="00EB7CBE" w:rsidRDefault="00AE2BA3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>166 408 606,90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3" w:rsidRPr="00EB7CBE" w:rsidRDefault="00AE2BA3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 xml:space="preserve"> - 1 507 209,71 МБ</w:t>
            </w:r>
          </w:p>
          <w:p w:rsidR="00AE2BA3" w:rsidRPr="00EB7CBE" w:rsidRDefault="00AE2BA3" w:rsidP="00551C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 xml:space="preserve">+ 4 774 347,32 </w:t>
            </w:r>
            <w:r w:rsidRPr="00EB7CBE">
              <w:rPr>
                <w:rFonts w:ascii="Times New Roman" w:hAnsi="Times New Roman" w:cs="Times New Roman"/>
                <w:i/>
                <w:sz w:val="24"/>
                <w:szCs w:val="24"/>
              </w:rPr>
              <w:t>за счет доходов от оказания платных услуг</w:t>
            </w:r>
          </w:p>
          <w:p w:rsidR="00AE2BA3" w:rsidRPr="00EB7CBE" w:rsidRDefault="00AE2BA3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>- 266 802,76 МБТ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3" w:rsidRPr="00EB7CBE" w:rsidRDefault="00AE2BA3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A3" w:rsidRPr="00EB7CBE" w:rsidRDefault="00AE2BA3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>169 408 941,75</w:t>
            </w:r>
          </w:p>
        </w:tc>
      </w:tr>
    </w:tbl>
    <w:p w:rsidR="00AE2BA3" w:rsidRPr="00AE2BA3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BA3" w:rsidRPr="00AE2BA3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BA3">
        <w:rPr>
          <w:rFonts w:ascii="Times New Roman" w:hAnsi="Times New Roman" w:cs="Times New Roman"/>
          <w:i/>
          <w:sz w:val="24"/>
          <w:szCs w:val="24"/>
        </w:rPr>
        <w:t xml:space="preserve">ГРБС – муниципальное казенное учреждение управление физической культуры, спорта и охраны здоровья администрации Артемовского городского округа </w:t>
      </w:r>
    </w:p>
    <w:p w:rsidR="00AE2BA3" w:rsidRPr="00AE2BA3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BA3">
        <w:rPr>
          <w:rFonts w:ascii="Times New Roman" w:hAnsi="Times New Roman" w:cs="Times New Roman"/>
          <w:b/>
          <w:sz w:val="24"/>
          <w:szCs w:val="24"/>
        </w:rPr>
        <w:t xml:space="preserve">- уменьшение на сумму 275 054,39 руб. по мероприятию </w:t>
      </w:r>
      <w:r w:rsidRPr="00AE2BA3">
        <w:rPr>
          <w:rFonts w:ascii="Times New Roman" w:hAnsi="Times New Roman" w:cs="Times New Roman"/>
          <w:sz w:val="24"/>
          <w:szCs w:val="24"/>
        </w:rPr>
        <w:t xml:space="preserve">«Государственная поддержка организаций, входящих в систему спортивной подготовки», </w:t>
      </w:r>
      <w:r w:rsidRPr="00AE2BA3">
        <w:rPr>
          <w:rFonts w:ascii="Times New Roman" w:hAnsi="Times New Roman" w:cs="Times New Roman"/>
          <w:b/>
          <w:sz w:val="24"/>
          <w:szCs w:val="24"/>
        </w:rPr>
        <w:t>вид расхода 244</w:t>
      </w:r>
      <w:r w:rsidRPr="00AE2BA3">
        <w:rPr>
          <w:rFonts w:ascii="Times New Roman" w:hAnsi="Times New Roman" w:cs="Times New Roman"/>
          <w:sz w:val="24"/>
          <w:szCs w:val="24"/>
        </w:rPr>
        <w:t>, в том числе</w:t>
      </w:r>
    </w:p>
    <w:p w:rsidR="00AE2BA3" w:rsidRPr="00AE2BA3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BA3">
        <w:rPr>
          <w:rFonts w:ascii="Times New Roman" w:hAnsi="Times New Roman" w:cs="Times New Roman"/>
          <w:sz w:val="24"/>
          <w:szCs w:val="24"/>
        </w:rPr>
        <w:t xml:space="preserve"> уменьшение на сумму 266 802,76 руб. за счет средств вышестоящего бюджета</w:t>
      </w:r>
      <w:r w:rsidRPr="00AE2BA3">
        <w:rPr>
          <w:rFonts w:ascii="Times New Roman" w:hAnsi="Times New Roman" w:cs="Times New Roman"/>
          <w:i/>
          <w:sz w:val="24"/>
          <w:szCs w:val="24"/>
        </w:rPr>
        <w:t xml:space="preserve"> (уведомление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21.12.2022 №764/9)</w:t>
      </w:r>
    </w:p>
    <w:p w:rsidR="00AE2BA3" w:rsidRPr="00AE2BA3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BA3">
        <w:rPr>
          <w:rFonts w:ascii="Times New Roman" w:hAnsi="Times New Roman" w:cs="Times New Roman"/>
          <w:sz w:val="24"/>
          <w:szCs w:val="24"/>
        </w:rPr>
        <w:t xml:space="preserve">уменьшение на сумму 8 251,63 руб. за счет средств местного бюджета в связи с </w:t>
      </w:r>
      <w:r w:rsidRPr="00AE2BA3">
        <w:rPr>
          <w:rFonts w:ascii="Times New Roman" w:hAnsi="Times New Roman" w:cs="Times New Roman"/>
          <w:i/>
          <w:sz w:val="24"/>
          <w:szCs w:val="24"/>
        </w:rPr>
        <w:t>уменьшением объема софинансирования на выполнение данного расходного обязательства Артёмовского городского округа из вышестоящего бюджета</w:t>
      </w:r>
      <w:r w:rsidRPr="00AE2BA3">
        <w:rPr>
          <w:rFonts w:ascii="Times New Roman" w:hAnsi="Times New Roman" w:cs="Times New Roman"/>
          <w:sz w:val="24"/>
          <w:szCs w:val="24"/>
        </w:rPr>
        <w:t>;</w:t>
      </w:r>
    </w:p>
    <w:p w:rsidR="00AE2BA3" w:rsidRPr="00AD7898" w:rsidRDefault="00AE2BA3" w:rsidP="00023E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  <w:r w:rsidRPr="00AE2BA3">
        <w:rPr>
          <w:rFonts w:ascii="Times New Roman" w:hAnsi="Times New Roman" w:cs="Times New Roman"/>
          <w:b/>
          <w:sz w:val="24"/>
          <w:szCs w:val="24"/>
        </w:rPr>
        <w:t xml:space="preserve">- уменьшение на сумму 1 498 958,08 руб. по мероприятию </w:t>
      </w:r>
      <w:r w:rsidRPr="00AE2BA3">
        <w:rPr>
          <w:rFonts w:ascii="Times New Roman" w:hAnsi="Times New Roman" w:cs="Times New Roman"/>
          <w:sz w:val="24"/>
          <w:szCs w:val="24"/>
        </w:rPr>
        <w:t xml:space="preserve">«Строительство физкультурно-оздоровительного комплекса в Артемовском городском округе в территориальном управлении «Угловое» за счет средств местного бюджета в связи с отсутствием софинансирования данного расходного обязательства Артемовского городского округа из вышестоящего бюджета, </w:t>
      </w:r>
      <w:r w:rsidRPr="00AD7898">
        <w:rPr>
          <w:rFonts w:ascii="Times New Roman" w:hAnsi="Times New Roman" w:cs="Times New Roman"/>
          <w:b/>
          <w:i/>
          <w:sz w:val="24"/>
          <w:szCs w:val="24"/>
        </w:rPr>
        <w:t>вид расхода 414</w:t>
      </w:r>
      <w:r w:rsidRPr="00AD7898">
        <w:rPr>
          <w:rFonts w:ascii="Times New Roman" w:hAnsi="Times New Roman" w:cs="Times New Roman"/>
          <w:i/>
          <w:sz w:val="24"/>
          <w:szCs w:val="24"/>
        </w:rPr>
        <w:t>;</w:t>
      </w:r>
    </w:p>
    <w:p w:rsidR="00AE2BA3" w:rsidRPr="00AE2BA3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B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E2BA3">
        <w:rPr>
          <w:rFonts w:ascii="Times New Roman" w:hAnsi="Times New Roman" w:cs="Times New Roman"/>
          <w:b/>
          <w:sz w:val="24"/>
          <w:szCs w:val="24"/>
        </w:rPr>
        <w:t>увеличение на сумму 2 674 347,32 руб. по мероприятию</w:t>
      </w:r>
      <w:r w:rsidRPr="00AE2BA3">
        <w:rPr>
          <w:rFonts w:ascii="Times New Roman" w:hAnsi="Times New Roman" w:cs="Times New Roman"/>
          <w:sz w:val="24"/>
          <w:szCs w:val="24"/>
        </w:rPr>
        <w:t xml:space="preserve"> «Обеспечение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 (распределение остатков средств местного бюджета</w:t>
      </w:r>
      <w:r w:rsidRPr="00AE2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доходов от </w:t>
      </w:r>
      <w:r w:rsidRPr="00AE2BA3">
        <w:rPr>
          <w:rFonts w:ascii="Times New Roman" w:hAnsi="Times New Roman" w:cs="Times New Roman"/>
          <w:sz w:val="24"/>
          <w:szCs w:val="24"/>
        </w:rPr>
        <w:t xml:space="preserve">оказания платных услуг, </w:t>
      </w:r>
      <w:r w:rsidRPr="00AE2BA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образовавшихся в 2022 году</w:t>
      </w:r>
      <w:r w:rsidRPr="00AE2BA3">
        <w:rPr>
          <w:rFonts w:ascii="Times New Roman" w:hAnsi="Times New Roman" w:cs="Times New Roman"/>
          <w:sz w:val="24"/>
          <w:szCs w:val="24"/>
        </w:rPr>
        <w:t xml:space="preserve">), </w:t>
      </w:r>
      <w:r w:rsidRPr="00AD7898">
        <w:rPr>
          <w:rFonts w:ascii="Times New Roman" w:hAnsi="Times New Roman" w:cs="Times New Roman"/>
          <w:b/>
          <w:i/>
          <w:sz w:val="24"/>
          <w:szCs w:val="24"/>
        </w:rPr>
        <w:t>вид расхода 244</w:t>
      </w:r>
      <w:r w:rsidRPr="00AE2BA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E2BA3" w:rsidRPr="00AE2BA3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BA3">
        <w:rPr>
          <w:rFonts w:ascii="Times New Roman" w:hAnsi="Times New Roman" w:cs="Times New Roman"/>
          <w:sz w:val="24"/>
          <w:szCs w:val="24"/>
        </w:rPr>
        <w:t xml:space="preserve">увеличение на сумму 1 400,00 руб. </w:t>
      </w:r>
      <w:r w:rsidRPr="00AE2BA3">
        <w:rPr>
          <w:rFonts w:ascii="Times New Roman" w:hAnsi="Times New Roman" w:cs="Times New Roman"/>
          <w:i/>
          <w:sz w:val="24"/>
          <w:szCs w:val="24"/>
        </w:rPr>
        <w:t>на приобретение канцелярских товаров МКУ СШ «ТЕМП»</w:t>
      </w:r>
      <w:r w:rsidRPr="00AE2BA3">
        <w:rPr>
          <w:rFonts w:ascii="Times New Roman" w:hAnsi="Times New Roman" w:cs="Times New Roman"/>
          <w:sz w:val="24"/>
          <w:szCs w:val="24"/>
        </w:rPr>
        <w:t>;</w:t>
      </w:r>
    </w:p>
    <w:p w:rsidR="00AE2BA3" w:rsidRPr="00AE2BA3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BA3">
        <w:rPr>
          <w:rFonts w:ascii="Times New Roman" w:hAnsi="Times New Roman" w:cs="Times New Roman"/>
          <w:sz w:val="24"/>
          <w:szCs w:val="24"/>
        </w:rPr>
        <w:t xml:space="preserve">увеличение на сумму 2 672 947,32 руб. </w:t>
      </w:r>
      <w:r w:rsidRPr="00AE2BA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AE2B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приобретение материальных запасов для ремонта и поддержания бесперебойной работы МКУ «Центр физической культуры и спорта г. Артема» (материалы для ремонта системы пожаротушения, системы осушения воздуха, котельной и котлов, для проведения текущего ремонта помещений с заменой сантехнического оборудования).</w:t>
      </w:r>
    </w:p>
    <w:p w:rsidR="00AE2BA3" w:rsidRPr="00AD7898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BA3">
        <w:rPr>
          <w:rFonts w:ascii="Times New Roman" w:hAnsi="Times New Roman" w:cs="Times New Roman"/>
          <w:sz w:val="24"/>
          <w:szCs w:val="24"/>
        </w:rPr>
        <w:t xml:space="preserve">- </w:t>
      </w:r>
      <w:r w:rsidRPr="00AE2BA3">
        <w:rPr>
          <w:rFonts w:ascii="Times New Roman" w:hAnsi="Times New Roman" w:cs="Times New Roman"/>
          <w:b/>
          <w:sz w:val="24"/>
          <w:szCs w:val="24"/>
        </w:rPr>
        <w:t>увеличение на сумму 2 100 000,00руб. по мероприятию</w:t>
      </w:r>
      <w:r w:rsidRPr="00AE2BA3">
        <w:rPr>
          <w:rFonts w:ascii="Times New Roman" w:hAnsi="Times New Roman" w:cs="Times New Roman"/>
          <w:sz w:val="24"/>
          <w:szCs w:val="24"/>
        </w:rPr>
        <w:t xml:space="preserve"> «Расходы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(</w:t>
      </w:r>
      <w:r w:rsidRPr="00AE2BA3">
        <w:rPr>
          <w:rFonts w:ascii="Times New Roman" w:hAnsi="Times New Roman" w:cs="Times New Roman"/>
          <w:color w:val="000000" w:themeColor="text1"/>
          <w:sz w:val="24"/>
          <w:szCs w:val="24"/>
        </w:rPr>
        <w:t>МКУ «Центр физической культуры и спорта г. Артема»)</w:t>
      </w:r>
      <w:r w:rsidRPr="00AE2BA3">
        <w:rPr>
          <w:rFonts w:ascii="Times New Roman" w:hAnsi="Times New Roman" w:cs="Times New Roman"/>
          <w:sz w:val="24"/>
          <w:szCs w:val="24"/>
        </w:rPr>
        <w:t xml:space="preserve">  </w:t>
      </w:r>
      <w:r w:rsidRPr="00AE2BA3">
        <w:rPr>
          <w:rFonts w:ascii="Times New Roman" w:hAnsi="Times New Roman" w:cs="Times New Roman"/>
          <w:i/>
          <w:sz w:val="24"/>
          <w:szCs w:val="24"/>
        </w:rPr>
        <w:t>на приобретение</w:t>
      </w:r>
      <w:r w:rsidRPr="00AE2B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AE2BA3">
        <w:rPr>
          <w:rFonts w:ascii="Times New Roman" w:hAnsi="Times New Roman" w:cs="Times New Roman"/>
          <w:i/>
          <w:sz w:val="24"/>
          <w:szCs w:val="24"/>
        </w:rPr>
        <w:t>минитрактора с дополнительными насадками для обслуживания поля с искусственным покрытием, устройство септика на стадионе «Угольщик»</w:t>
      </w:r>
      <w:r w:rsidRPr="00AE2BA3">
        <w:rPr>
          <w:rFonts w:ascii="Times New Roman" w:hAnsi="Times New Roman" w:cs="Times New Roman"/>
          <w:sz w:val="24"/>
          <w:szCs w:val="24"/>
        </w:rPr>
        <w:t xml:space="preserve"> (распределение остатков средств местного бюджета</w:t>
      </w:r>
      <w:r w:rsidRPr="00AE2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доходов от </w:t>
      </w:r>
      <w:r w:rsidRPr="00AE2BA3">
        <w:rPr>
          <w:rFonts w:ascii="Times New Roman" w:hAnsi="Times New Roman" w:cs="Times New Roman"/>
          <w:sz w:val="24"/>
          <w:szCs w:val="24"/>
        </w:rPr>
        <w:t xml:space="preserve">оказания платных услуг, </w:t>
      </w:r>
      <w:r w:rsidRPr="00AE2BA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образовавшихся в 2022 году</w:t>
      </w:r>
      <w:r w:rsidRPr="00AE2BA3">
        <w:rPr>
          <w:rFonts w:ascii="Times New Roman" w:hAnsi="Times New Roman" w:cs="Times New Roman"/>
          <w:sz w:val="24"/>
          <w:szCs w:val="24"/>
        </w:rPr>
        <w:t xml:space="preserve">), </w:t>
      </w:r>
      <w:r w:rsidRPr="00AD7898">
        <w:rPr>
          <w:rFonts w:ascii="Times New Roman" w:hAnsi="Times New Roman" w:cs="Times New Roman"/>
          <w:b/>
          <w:i/>
          <w:sz w:val="24"/>
          <w:szCs w:val="24"/>
        </w:rPr>
        <w:t>вид расхода 244</w:t>
      </w:r>
      <w:r w:rsidRPr="00AD789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E2BA3" w:rsidRPr="00AE2BA3" w:rsidRDefault="00AE2BA3" w:rsidP="000F3542">
      <w:pPr>
        <w:pStyle w:val="a4"/>
        <w:spacing w:line="240" w:lineRule="auto"/>
        <w:ind w:left="924" w:firstLine="0"/>
        <w:jc w:val="both"/>
        <w:rPr>
          <w:b/>
          <w:bCs/>
          <w:color w:val="000000"/>
          <w:szCs w:val="24"/>
        </w:rPr>
      </w:pPr>
      <w:r w:rsidRPr="00AE2BA3">
        <w:rPr>
          <w:b/>
          <w:bCs/>
          <w:color w:val="000000"/>
          <w:szCs w:val="24"/>
        </w:rPr>
        <w:t>Муниципальная программа «Развитие информационного общества в</w:t>
      </w:r>
      <w:r w:rsidR="000F3542">
        <w:rPr>
          <w:b/>
          <w:bCs/>
          <w:color w:val="000000"/>
          <w:szCs w:val="24"/>
        </w:rPr>
        <w:t xml:space="preserve">            </w:t>
      </w:r>
      <w:r w:rsidRPr="00AE2BA3">
        <w:rPr>
          <w:b/>
          <w:bCs/>
          <w:color w:val="000000"/>
          <w:szCs w:val="24"/>
        </w:rPr>
        <w:t>Артемовском городском округе»</w:t>
      </w:r>
    </w:p>
    <w:p w:rsidR="00AE2BA3" w:rsidRPr="00AE2BA3" w:rsidRDefault="000F3542" w:rsidP="000F3542">
      <w:pPr>
        <w:pStyle w:val="a4"/>
        <w:spacing w:line="240" w:lineRule="auto"/>
        <w:ind w:left="927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r w:rsidR="00AE2BA3" w:rsidRPr="00AE2BA3">
        <w:rPr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2600"/>
        <w:gridCol w:w="2708"/>
      </w:tblGrid>
      <w:tr w:rsidR="00AE2BA3" w:rsidRPr="00AE2BA3" w:rsidTr="00551C5F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3" w:rsidRPr="00E42E81" w:rsidRDefault="00AE2BA3" w:rsidP="00E42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E8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E42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4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3" w:rsidRPr="00E42E81" w:rsidRDefault="00AE2BA3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AE2BA3" w:rsidRPr="00E42E81" w:rsidRDefault="00AE2BA3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E81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3" w:rsidRPr="00E42E81" w:rsidRDefault="00AE2BA3" w:rsidP="00551C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E8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AE2BA3" w:rsidRPr="00AE2BA3" w:rsidTr="00551C5F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3" w:rsidRPr="00EB7CBE" w:rsidRDefault="00AE2BA3" w:rsidP="00551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17 978 278,06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3" w:rsidRPr="00EB7CBE" w:rsidRDefault="00AE2BA3" w:rsidP="0055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>+ 6 730 000,00 МБ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A3" w:rsidRPr="00EB7CBE" w:rsidRDefault="00AE2BA3" w:rsidP="00551C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24 708 278,06</w:t>
            </w:r>
          </w:p>
        </w:tc>
      </w:tr>
    </w:tbl>
    <w:p w:rsidR="00AE2BA3" w:rsidRPr="00AE2BA3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BA3" w:rsidRPr="00AE2BA3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BA3">
        <w:rPr>
          <w:rFonts w:ascii="Times New Roman" w:hAnsi="Times New Roman" w:cs="Times New Roman"/>
          <w:i/>
          <w:sz w:val="24"/>
          <w:szCs w:val="24"/>
        </w:rPr>
        <w:t xml:space="preserve">ГРБС - администрация Артемовского городского округа </w:t>
      </w:r>
    </w:p>
    <w:p w:rsidR="00AE2BA3" w:rsidRPr="00AD7898" w:rsidRDefault="00AE2BA3" w:rsidP="00AE2B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BA3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3 200 000,00 руб. по мероприятию </w:t>
      </w:r>
      <w:r w:rsidRPr="00AE2BA3">
        <w:rPr>
          <w:rFonts w:ascii="Times New Roman" w:hAnsi="Times New Roman" w:cs="Times New Roman"/>
          <w:sz w:val="24"/>
          <w:szCs w:val="24"/>
        </w:rPr>
        <w:t xml:space="preserve">«Изготовление печатной продукции» за счет средств местного бюджета на изготовление и печать книжного издания к 85-летию г. Артема, </w:t>
      </w:r>
      <w:r w:rsidRPr="00AD7898">
        <w:rPr>
          <w:rFonts w:ascii="Times New Roman" w:hAnsi="Times New Roman" w:cs="Times New Roman"/>
          <w:b/>
          <w:i/>
          <w:sz w:val="24"/>
          <w:szCs w:val="24"/>
        </w:rPr>
        <w:t>вид расходов 244</w:t>
      </w:r>
      <w:r w:rsidRPr="00AD7898">
        <w:rPr>
          <w:rFonts w:ascii="Times New Roman" w:hAnsi="Times New Roman" w:cs="Times New Roman"/>
          <w:i/>
          <w:sz w:val="24"/>
          <w:szCs w:val="24"/>
        </w:rPr>
        <w:t>;</w:t>
      </w:r>
    </w:p>
    <w:p w:rsidR="00AE2BA3" w:rsidRPr="00AD7898" w:rsidRDefault="00AE2BA3" w:rsidP="00AE2B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BA3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1 000 000,00 руб. по мероприятию </w:t>
      </w:r>
      <w:r w:rsidRPr="00AE2BA3">
        <w:rPr>
          <w:rFonts w:ascii="Times New Roman" w:hAnsi="Times New Roman" w:cs="Times New Roman"/>
          <w:sz w:val="24"/>
          <w:szCs w:val="24"/>
        </w:rPr>
        <w:t xml:space="preserve">«Подготовка и размещение информации о деятельности органов местного самоуправления Артемовского городского округа в средствах массовой информации, в том числе в сети Интернет» за счет средств местного бюджета на изготовление информационных материалов в целях освещения деятельности органов местного самоуправления на телевидении, </w:t>
      </w:r>
      <w:r w:rsidRPr="00AD7898">
        <w:rPr>
          <w:rFonts w:ascii="Times New Roman" w:hAnsi="Times New Roman" w:cs="Times New Roman"/>
          <w:b/>
          <w:i/>
          <w:sz w:val="24"/>
          <w:szCs w:val="24"/>
        </w:rPr>
        <w:t>вид расходов 244;</w:t>
      </w:r>
    </w:p>
    <w:p w:rsidR="00AE2BA3" w:rsidRPr="00AD7898" w:rsidRDefault="00AE2BA3" w:rsidP="00EB7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B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увеличение на сумму 1 530 000,00 руб. по мероприятию </w:t>
      </w:r>
      <w:r w:rsidRPr="00AE2BA3">
        <w:rPr>
          <w:rFonts w:ascii="Times New Roman" w:hAnsi="Times New Roman" w:cs="Times New Roman"/>
          <w:sz w:val="24"/>
          <w:szCs w:val="24"/>
        </w:rPr>
        <w:t xml:space="preserve">«Приобретение неисключительных прав на использование программного продукта» за счет средств местного бюджета на приобретение программного обеспечения «Система автоматизации </w:t>
      </w:r>
      <w:r w:rsidRPr="00AE2BA3">
        <w:rPr>
          <w:rFonts w:ascii="Times New Roman" w:hAnsi="Times New Roman" w:cs="Times New Roman"/>
          <w:sz w:val="24"/>
          <w:szCs w:val="24"/>
          <w:lang w:val="en-US"/>
        </w:rPr>
        <w:t>XSUD</w:t>
      </w:r>
      <w:r w:rsidRPr="00AE2BA3">
        <w:rPr>
          <w:rFonts w:ascii="Times New Roman" w:hAnsi="Times New Roman" w:cs="Times New Roman"/>
          <w:sz w:val="24"/>
          <w:szCs w:val="24"/>
        </w:rPr>
        <w:t xml:space="preserve">» для автоматизации учета судебных дел, продление на 2023 год технической поддержки СЭД «Дело», приобретение программного обеспечения для проведения анализа и систематизации сведений об объектах недвижимости, в том числе выявление несоответствий данных содержащихся в Росреестре и ФНС России, в целях реализации полномочий  по выявлению правообладателей ранее учтенных объектов недвижимости для последующего внесения сведений о таких правообладателях в Единый государственный реестр недвижимости, </w:t>
      </w:r>
      <w:r w:rsidRPr="00AD7898">
        <w:rPr>
          <w:rFonts w:ascii="Times New Roman" w:hAnsi="Times New Roman" w:cs="Times New Roman"/>
          <w:b/>
          <w:i/>
          <w:sz w:val="24"/>
          <w:szCs w:val="24"/>
        </w:rPr>
        <w:t>вид расхода 244</w:t>
      </w:r>
      <w:r w:rsidRPr="00AD7898">
        <w:rPr>
          <w:rFonts w:ascii="Times New Roman" w:hAnsi="Times New Roman" w:cs="Times New Roman"/>
          <w:i/>
          <w:sz w:val="24"/>
          <w:szCs w:val="24"/>
        </w:rPr>
        <w:t>;</w:t>
      </w:r>
    </w:p>
    <w:p w:rsidR="00AE2BA3" w:rsidRPr="00AD7898" w:rsidRDefault="00AE2BA3" w:rsidP="00AE2BA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увеличение на сумму 1 000 000,00 руб. по мероприятию </w:t>
      </w:r>
      <w:r w:rsidRPr="002A33EF">
        <w:rPr>
          <w:rFonts w:ascii="Times New Roman" w:hAnsi="Times New Roman"/>
          <w:sz w:val="24"/>
          <w:szCs w:val="24"/>
        </w:rPr>
        <w:t>«</w:t>
      </w:r>
      <w:r w:rsidRPr="00F2756E">
        <w:rPr>
          <w:rFonts w:ascii="Times New Roman" w:hAnsi="Times New Roman"/>
          <w:sz w:val="24"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Pr="002A33E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 счет средств местного бюджета на приобретение компьютерного оборудования и комплектующих, </w:t>
      </w:r>
      <w:r w:rsidRPr="00AD7898">
        <w:rPr>
          <w:rFonts w:ascii="Times New Roman" w:hAnsi="Times New Roman"/>
          <w:b/>
          <w:i/>
          <w:sz w:val="24"/>
          <w:szCs w:val="24"/>
        </w:rPr>
        <w:t>вид расхода 244.</w:t>
      </w:r>
    </w:p>
    <w:p w:rsidR="00AD7898" w:rsidRPr="00D47F57" w:rsidRDefault="00AD7898" w:rsidP="00AD7898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7F57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Муниципальная программа «Профилактика терроризма и экстремизма, обеспечение защиты населения от чрезвычайных ситуаций на территории Артемовского городского округа»</w:t>
      </w:r>
    </w:p>
    <w:p w:rsidR="00AD7898" w:rsidRPr="00346CCB" w:rsidRDefault="00AD7898" w:rsidP="00AD789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47F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– администрация Артемовского городского округа </w:t>
      </w:r>
    </w:p>
    <w:p w:rsidR="00AD7898" w:rsidRPr="00D47F57" w:rsidRDefault="00AD7898" w:rsidP="00AD7898">
      <w:pPr>
        <w:pStyle w:val="a4"/>
        <w:spacing w:line="240" w:lineRule="auto"/>
        <w:ind w:left="927" w:firstLine="0"/>
        <w:jc w:val="right"/>
        <w:rPr>
          <w:color w:val="000000" w:themeColor="text1"/>
          <w:szCs w:val="24"/>
        </w:rPr>
      </w:pPr>
      <w:r w:rsidRPr="00D47F57">
        <w:rPr>
          <w:color w:val="000000" w:themeColor="text1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19"/>
        <w:gridCol w:w="2652"/>
        <w:gridCol w:w="2791"/>
      </w:tblGrid>
      <w:tr w:rsidR="00AD7898" w:rsidRPr="00D47F57" w:rsidTr="003003F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D47F57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F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го-родского округа на 2023 год и плановый период 2024 и 2025 годов (решение Думы АГО от 08.12.2022 № 52)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D47F57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F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AD7898" w:rsidRPr="00D47F57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F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D47F57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7F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AD7898" w:rsidRPr="00D47F57" w:rsidTr="003003F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D47F57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25  772 428,93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D47F57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+ 550 000,00 МБ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D47F57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26 322 428,93</w:t>
            </w:r>
          </w:p>
        </w:tc>
      </w:tr>
    </w:tbl>
    <w:p w:rsidR="00AD7898" w:rsidRPr="00D47F57" w:rsidRDefault="00AD7898" w:rsidP="00AD789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7898" w:rsidRPr="00AD7898" w:rsidRDefault="00AD7898" w:rsidP="00AD7898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увеличение</w:t>
      </w:r>
      <w:r w:rsidRPr="00D4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Pr="002F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550 000,00 руб. по мероприятию </w:t>
      </w:r>
      <w:r w:rsidRPr="002F64C8">
        <w:rPr>
          <w:rFonts w:ascii="Times New Roman" w:hAnsi="Times New Roman"/>
          <w:sz w:val="24"/>
          <w:szCs w:val="24"/>
        </w:rPr>
        <w:t>«</w:t>
      </w:r>
      <w:r w:rsidRPr="002F64C8">
        <w:rPr>
          <w:rFonts w:ascii="Times New Roman" w:hAnsi="Times New Roman"/>
          <w:color w:val="000000" w:themeColor="text1"/>
          <w:sz w:val="24"/>
          <w:szCs w:val="24"/>
        </w:rPr>
        <w:t>Обеспечение первичных мер пожарной безопасности</w:t>
      </w:r>
      <w:r w:rsidRPr="002F64C8">
        <w:rPr>
          <w:rFonts w:ascii="Times New Roman" w:hAnsi="Times New Roman"/>
          <w:sz w:val="24"/>
          <w:szCs w:val="24"/>
        </w:rPr>
        <w:t>»</w:t>
      </w:r>
      <w:r w:rsidRPr="002F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противопожарное</w:t>
      </w:r>
      <w:r w:rsidRPr="006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(проведение</w:t>
      </w:r>
      <w:r w:rsidRPr="00D47F57">
        <w:rPr>
          <w:rFonts w:ascii="Times New Roman" w:hAnsi="Times New Roman"/>
          <w:color w:val="000000" w:themeColor="text1"/>
          <w:sz w:val="24"/>
          <w:szCs w:val="24"/>
        </w:rPr>
        <w:t xml:space="preserve"> лесопатологического обследования квартала № 2 городских лесов Артемовского городского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округа)</w:t>
      </w:r>
      <w:r w:rsidRPr="00D47F5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D47F5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24</w:t>
      </w:r>
      <w:r w:rsidR="007B2714">
        <w:rPr>
          <w:rFonts w:ascii="Times New Roman" w:hAnsi="Times New Roman"/>
          <w:b/>
          <w:i/>
          <w:color w:val="000000" w:themeColor="text1"/>
          <w:sz w:val="24"/>
          <w:szCs w:val="24"/>
        </w:rPr>
        <w:t>4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  <w:r w:rsidRPr="00AD78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AD7898" w:rsidRPr="00DB1BBB" w:rsidRDefault="00AD7898" w:rsidP="00AD7898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1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Муниципальная программа «Благоустройство территории Артемовского городского округа» </w:t>
      </w:r>
    </w:p>
    <w:p w:rsidR="00AD7898" w:rsidRPr="00346CCB" w:rsidRDefault="00AD7898" w:rsidP="00AD7898">
      <w:pPr>
        <w:pStyle w:val="a3"/>
        <w:spacing w:after="0" w:line="360" w:lineRule="auto"/>
        <w:ind w:left="0" w:firstLine="567"/>
        <w:jc w:val="both"/>
        <w:rPr>
          <w:b/>
          <w:bCs/>
          <w:color w:val="FF0000"/>
          <w:szCs w:val="24"/>
        </w:rPr>
      </w:pPr>
      <w:r w:rsidRPr="00DB1BBB">
        <w:rPr>
          <w:rFonts w:ascii="Times New Roman" w:hAnsi="Times New Roman"/>
          <w:i/>
          <w:color w:val="000000" w:themeColor="text1"/>
          <w:sz w:val="24"/>
          <w:szCs w:val="24"/>
        </w:rPr>
        <w:t>ГРБС - администрация Артемовского городского округа</w:t>
      </w:r>
      <w:r w:rsidRPr="00346CC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AD7898" w:rsidRPr="00DB1BBB" w:rsidRDefault="00AD7898" w:rsidP="00AD7898">
      <w:pPr>
        <w:pStyle w:val="a4"/>
        <w:spacing w:line="240" w:lineRule="auto"/>
        <w:ind w:left="927" w:firstLine="0"/>
        <w:jc w:val="right"/>
        <w:rPr>
          <w:color w:val="000000" w:themeColor="text1"/>
          <w:szCs w:val="24"/>
        </w:rPr>
      </w:pPr>
      <w:r w:rsidRPr="00DB1BBB">
        <w:rPr>
          <w:color w:val="000000" w:themeColor="text1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0"/>
        <w:gridCol w:w="2649"/>
        <w:gridCol w:w="2793"/>
      </w:tblGrid>
      <w:tr w:rsidR="00AD7898" w:rsidRPr="00DB1BBB" w:rsidTr="003003F2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DB1BBB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1B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DB1BBB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1B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AD7898" w:rsidRPr="00DB1BBB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1B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DB1BBB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1B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AD7898" w:rsidRPr="00DB1BBB" w:rsidTr="003003F2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98" w:rsidRPr="00DB1BBB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203 024 026,33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98" w:rsidRPr="00DB1BBB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+ 18 910 611,34 МБ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98" w:rsidRPr="00DB1BBB" w:rsidRDefault="00AD7898" w:rsidP="003003F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1B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221 934 637,67</w:t>
            </w:r>
          </w:p>
        </w:tc>
      </w:tr>
      <w:tr w:rsidR="00AD7898" w:rsidRPr="00346CCB" w:rsidTr="003003F2"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346CCB" w:rsidRDefault="00AD7898" w:rsidP="003003F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346CCB" w:rsidRDefault="00AD7898" w:rsidP="003003F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346CCB" w:rsidRDefault="00AD7898" w:rsidP="003003F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AD7898" w:rsidRPr="00346CCB" w:rsidRDefault="00AD7898" w:rsidP="00AD7898">
      <w:pPr>
        <w:pStyle w:val="a4"/>
        <w:widowControl w:val="0"/>
        <w:jc w:val="both"/>
        <w:rPr>
          <w:color w:val="FF0000"/>
          <w:szCs w:val="24"/>
        </w:rPr>
      </w:pPr>
    </w:p>
    <w:p w:rsidR="00AD7898" w:rsidRPr="002F64C8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5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увеличение на сумму </w:t>
      </w:r>
      <w:r w:rsidRPr="002F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6 214 611,34 руб. по мероприятию</w:t>
      </w:r>
      <w:r w:rsidRPr="002F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«Обеспечение выполнения функций муниципальных казенных учреждений, субсидии муниципальным бюджет</w:t>
      </w:r>
      <w:r w:rsidRPr="002F64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ным и автономным учреждениям Артемовского городского округа»,</w:t>
      </w:r>
      <w:r w:rsidRPr="002F64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приобретение инертных материалов: смесь С5, С4, песчано-гравийной смеси, </w:t>
      </w:r>
      <w:r w:rsidRPr="002F64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 расхода 24</w:t>
      </w:r>
      <w:r w:rsidR="007B271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Pr="002F64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;</w:t>
      </w:r>
      <w:r w:rsidRPr="002F64C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2F64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D7898" w:rsidRPr="00A32966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13 246 000,00 руб. по мероприятию</w:t>
      </w:r>
      <w:r w:rsidRPr="002F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«Расходы муниципальных учреждений на приобретение (изготовление</w:t>
      </w:r>
      <w:r w:rsidRPr="00B0565F">
        <w:rPr>
          <w:rFonts w:ascii="Times New Roman" w:hAnsi="Times New Roman" w:cs="Times New Roman"/>
          <w:color w:val="000000" w:themeColor="text1"/>
          <w:sz w:val="24"/>
          <w:szCs w:val="24"/>
        </w:rPr>
        <w:t>) объектов, относящихся к основным средствам (за исключением расходов на осуществление бюджетных инвестиций</w:t>
      </w:r>
      <w:r w:rsidRPr="00A32966">
        <w:rPr>
          <w:rFonts w:ascii="Times New Roman" w:hAnsi="Times New Roman" w:cs="Times New Roman"/>
          <w:color w:val="000000" w:themeColor="text1"/>
          <w:sz w:val="24"/>
          <w:szCs w:val="24"/>
        </w:rPr>
        <w:t>)», в том числе:</w:t>
      </w:r>
    </w:p>
    <w:p w:rsidR="00AD7898" w:rsidRPr="004055FF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Pr="004055FF">
        <w:rPr>
          <w:rFonts w:ascii="Times New Roman" w:hAnsi="Times New Roman"/>
          <w:color w:val="000000" w:themeColor="text1"/>
          <w:sz w:val="24"/>
          <w:szCs w:val="24"/>
        </w:rPr>
        <w:t xml:space="preserve">1 646 000,00 руб. - на приобретение прицепного поливомоечного оборудования ПМР-03 для спецтехники – 2 ед.; </w:t>
      </w:r>
    </w:p>
    <w:p w:rsidR="00AD7898" w:rsidRPr="004055FF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55FF">
        <w:rPr>
          <w:rFonts w:ascii="Times New Roman" w:hAnsi="Times New Roman"/>
          <w:color w:val="000000" w:themeColor="text1"/>
          <w:sz w:val="24"/>
          <w:szCs w:val="24"/>
        </w:rPr>
        <w:t>- 9 650 000,00 руб. – на приобретение коммунальной подметально-уборочной машины МК 2000 – 1 ед.;</w:t>
      </w:r>
    </w:p>
    <w:p w:rsidR="00AD7898" w:rsidRPr="00AD7898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055FF">
        <w:rPr>
          <w:rFonts w:ascii="Times New Roman" w:hAnsi="Times New Roman"/>
          <w:color w:val="000000" w:themeColor="text1"/>
          <w:sz w:val="24"/>
          <w:szCs w:val="24"/>
        </w:rPr>
        <w:t xml:space="preserve">- 1 950 000,00 руб. - на оплату муниципального контракта № 48 от 11.11.2022 на приобретение и поставку модульного туалета (для установки во «Взрослый парк»), причина неисполнения контракта в 2022 году – товар предоставлен не в полном комплекте (оплата после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4055FF">
        <w:rPr>
          <w:rFonts w:ascii="Times New Roman" w:hAnsi="Times New Roman"/>
          <w:color w:val="000000" w:themeColor="text1"/>
          <w:sz w:val="24"/>
          <w:szCs w:val="24"/>
        </w:rPr>
        <w:t xml:space="preserve">комплектации), 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24</w:t>
      </w:r>
      <w:r w:rsidR="007B2714">
        <w:rPr>
          <w:rFonts w:ascii="Times New Roman" w:hAnsi="Times New Roman"/>
          <w:b/>
          <w:i/>
          <w:color w:val="000000" w:themeColor="text1"/>
          <w:sz w:val="24"/>
          <w:szCs w:val="24"/>
        </w:rPr>
        <w:t>4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;</w:t>
      </w:r>
    </w:p>
    <w:p w:rsidR="00AD7898" w:rsidRPr="00AD7898" w:rsidRDefault="00AD7898" w:rsidP="00AD7898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4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уменьшение </w:t>
      </w:r>
      <w:r w:rsidRPr="002F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550 000,00 руб. по мероприятию </w:t>
      </w:r>
      <w:r w:rsidRPr="002F64C8">
        <w:rPr>
          <w:rFonts w:ascii="Times New Roman" w:hAnsi="Times New Roman"/>
          <w:sz w:val="24"/>
          <w:szCs w:val="24"/>
        </w:rPr>
        <w:t>«Инвентаризация зеленых насаждений»</w:t>
      </w:r>
      <w:r w:rsidRPr="002F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перераспределения</w:t>
      </w:r>
      <w:r w:rsidRPr="00D4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47F57">
        <w:rPr>
          <w:rFonts w:ascii="Times New Roman" w:hAnsi="Times New Roman"/>
          <w:color w:val="000000" w:themeColor="text1"/>
          <w:sz w:val="24"/>
          <w:szCs w:val="24"/>
        </w:rPr>
        <w:t>муниципальную программу «Профилактика терроризма и экстремизма, обеспечение защиты населения от чрезвычайных ситуаций на территории Артемовского городского округа»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7F57">
        <w:rPr>
          <w:rFonts w:ascii="Times New Roman" w:hAnsi="Times New Roman"/>
          <w:color w:val="000000" w:themeColor="text1"/>
          <w:sz w:val="24"/>
          <w:szCs w:val="24"/>
        </w:rPr>
        <w:t>мероприятие «</w:t>
      </w:r>
      <w:r w:rsidRPr="006F0118">
        <w:rPr>
          <w:rFonts w:ascii="Times New Roman" w:hAnsi="Times New Roman"/>
          <w:color w:val="000000" w:themeColor="text1"/>
          <w:sz w:val="24"/>
          <w:szCs w:val="24"/>
        </w:rPr>
        <w:t>Обеспечение первичных мер пожарной безопасности</w:t>
      </w:r>
      <w:r w:rsidRPr="00D47F57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Pr="006F0118">
        <w:rPr>
          <w:rFonts w:ascii="Times New Roman" w:hAnsi="Times New Roman"/>
          <w:color w:val="000000" w:themeColor="text1"/>
          <w:sz w:val="24"/>
          <w:szCs w:val="24"/>
        </w:rPr>
        <w:t>противопожарное обустройство лесов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0118">
        <w:rPr>
          <w:rFonts w:ascii="Times New Roman" w:hAnsi="Times New Roman"/>
          <w:color w:val="000000" w:themeColor="text1"/>
          <w:sz w:val="24"/>
          <w:szCs w:val="24"/>
        </w:rPr>
        <w:t>(проведение лесопатологического обследования квартала № 2 городских лесов Артемовского городского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округа</w:t>
      </w:r>
      <w:r w:rsidRPr="006F0118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47F5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24</w:t>
      </w:r>
      <w:r w:rsidR="007B2714">
        <w:rPr>
          <w:rFonts w:ascii="Times New Roman" w:hAnsi="Times New Roman"/>
          <w:b/>
          <w:i/>
          <w:color w:val="000000" w:themeColor="text1"/>
          <w:sz w:val="24"/>
          <w:szCs w:val="24"/>
        </w:rPr>
        <w:t>4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  <w:r w:rsidRPr="00AD78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AD7898" w:rsidRPr="005140D9" w:rsidRDefault="00AD7898" w:rsidP="00AD7898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программа «Повышение надежности муниципальных систем водоснабжения и водоотведения Артемовского городского округа»</w:t>
      </w:r>
    </w:p>
    <w:p w:rsidR="00AD7898" w:rsidRPr="005140D9" w:rsidRDefault="00AD7898" w:rsidP="00AD7898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140D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- администрация Артемовского городского округа </w:t>
      </w:r>
    </w:p>
    <w:p w:rsidR="00AD7898" w:rsidRPr="005140D9" w:rsidRDefault="00AD7898" w:rsidP="00AD7898">
      <w:pPr>
        <w:pStyle w:val="a4"/>
        <w:spacing w:line="240" w:lineRule="auto"/>
        <w:ind w:left="927" w:firstLine="0"/>
        <w:jc w:val="right"/>
        <w:rPr>
          <w:color w:val="000000" w:themeColor="text1"/>
          <w:szCs w:val="24"/>
        </w:rPr>
      </w:pPr>
      <w:r w:rsidRPr="00346CCB">
        <w:rPr>
          <w:color w:val="FF0000"/>
          <w:szCs w:val="24"/>
        </w:rPr>
        <w:t xml:space="preserve"> </w:t>
      </w:r>
      <w:r w:rsidRPr="005140D9">
        <w:rPr>
          <w:color w:val="000000" w:themeColor="text1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600"/>
        <w:gridCol w:w="2645"/>
      </w:tblGrid>
      <w:tr w:rsidR="00AD7898" w:rsidRPr="005140D9" w:rsidTr="003003F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5140D9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городского округа на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годов </w:t>
            </w:r>
            <w:r w:rsidRPr="008D64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(решени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8D64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5140D9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AD7898" w:rsidRPr="005140D9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5140D9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AD7898" w:rsidRPr="00346CCB" w:rsidTr="003003F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98" w:rsidRPr="00AC2C47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4 216 540,43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98" w:rsidRPr="00AC2C47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+ 3 006 479,56 МБ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98" w:rsidRPr="008D6422" w:rsidRDefault="00AD7898" w:rsidP="003003F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64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7 223 019,99</w:t>
            </w:r>
          </w:p>
        </w:tc>
      </w:tr>
    </w:tbl>
    <w:p w:rsidR="00AD7898" w:rsidRPr="00346CCB" w:rsidRDefault="00AD7898" w:rsidP="00AD789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AD7898" w:rsidRPr="005045D7" w:rsidRDefault="00AD7898" w:rsidP="00AD7898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64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5045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увеличение на сумму </w:t>
      </w:r>
      <w:r w:rsidRPr="002F64C8">
        <w:rPr>
          <w:rFonts w:ascii="Times New Roman" w:hAnsi="Times New Roman"/>
          <w:b/>
          <w:color w:val="000000" w:themeColor="text1"/>
          <w:sz w:val="24"/>
          <w:szCs w:val="24"/>
        </w:rPr>
        <w:t>3 055 500,00 руб. по мероприятию</w:t>
      </w:r>
      <w:r w:rsidRPr="002F64C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F64C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2F64C8">
        <w:rPr>
          <w:rFonts w:ascii="Times New Roman" w:hAnsi="Times New Roman"/>
          <w:color w:val="000000" w:themeColor="text1"/>
          <w:sz w:val="24"/>
          <w:szCs w:val="24"/>
        </w:rPr>
        <w:t>Строительство водопроводной сети от ул. Волочаевской, 46 по</w:t>
      </w:r>
      <w:r w:rsidRPr="005045D7">
        <w:rPr>
          <w:rFonts w:ascii="Times New Roman" w:hAnsi="Times New Roman"/>
          <w:color w:val="000000" w:themeColor="text1"/>
          <w:sz w:val="24"/>
          <w:szCs w:val="24"/>
        </w:rPr>
        <w:t xml:space="preserve"> ул. Нововокзальной, Любы Шевцовой, 2-я Пятилетка, 5-я Пятилетка, 6-я Пятилетка, Луговой в г. Артеме» за счет средств местного бюджета на оплату</w:t>
      </w:r>
      <w:r w:rsidRPr="005045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45D7">
        <w:rPr>
          <w:rFonts w:ascii="Times New Roman" w:hAnsi="Times New Roman"/>
          <w:color w:val="000000" w:themeColor="text1"/>
          <w:sz w:val="24"/>
          <w:szCs w:val="24"/>
        </w:rPr>
        <w:t>муниципального контракта № 36А/21 от 27.12.2021 на выполнение инженерных изысканий (инженерно-геодезических, инженерно-геологических,  инженерно-экологических, инженерно-гидрометеорологических) и подготовка ПСД для  строительства водопроводной сети от ул. Волочаевской, 46 по ул. Нововокзальной, Любы Шев</w:t>
      </w:r>
      <w:r w:rsidRPr="005045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цовой, 2-я Пятилетка, 5-я Пятилетка, 6-я Пятилетка, Луговой в г. Артеме (причина неисполнения контракта в 2022 году – ПСД и результаты  инженерных изысканий получены от подрядчика 23.12.2022 года, МК на госэкспертизу заключен 29.12.2022, оплата будет произведена после получения положительного заключения госэкспертизы), 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414</w:t>
      </w:r>
      <w:r w:rsidRPr="00AD7898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AD7898" w:rsidRPr="00AD7898" w:rsidRDefault="00AD7898" w:rsidP="00AD7898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036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уменьшение на </w:t>
      </w:r>
      <w:r w:rsidRPr="002F64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сумму 27 232,00 руб. по мероприятию </w:t>
      </w:r>
      <w:r w:rsidRPr="002F64C8">
        <w:rPr>
          <w:rFonts w:ascii="Times New Roman" w:hAnsi="Times New Roman"/>
          <w:color w:val="000000" w:themeColor="text1"/>
          <w:sz w:val="24"/>
          <w:szCs w:val="24"/>
        </w:rPr>
        <w:t>«Строительство канализационной сети от КНС в составе КОС по ул</w:t>
      </w:r>
      <w:r w:rsidRPr="00003690">
        <w:rPr>
          <w:rFonts w:ascii="Times New Roman" w:hAnsi="Times New Roman"/>
          <w:color w:val="000000" w:themeColor="text1"/>
          <w:sz w:val="24"/>
          <w:szCs w:val="24"/>
        </w:rPr>
        <w:t>. Барнаульской до КНС № 11 по ул. Ворошилова в г. Артеме</w:t>
      </w:r>
      <w:r w:rsidRPr="000466F6">
        <w:rPr>
          <w:rFonts w:ascii="Times New Roman" w:hAnsi="Times New Roman"/>
          <w:color w:val="000000" w:themeColor="text1"/>
          <w:sz w:val="24"/>
          <w:szCs w:val="24"/>
        </w:rPr>
        <w:t xml:space="preserve">» (бюджетные ассигнования </w:t>
      </w:r>
      <w:r w:rsidRPr="000466F6">
        <w:rPr>
          <w:rFonts w:ascii="Times New Roman" w:hAnsi="Times New Roman"/>
          <w:i/>
          <w:color w:val="000000" w:themeColor="text1"/>
          <w:sz w:val="24"/>
          <w:szCs w:val="24"/>
        </w:rPr>
        <w:t>за счет средств местного бюджета</w:t>
      </w:r>
      <w:r w:rsidRPr="00346CC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9224AC">
        <w:rPr>
          <w:rFonts w:ascii="Times New Roman" w:hAnsi="Times New Roman"/>
          <w:color w:val="000000" w:themeColor="text1"/>
          <w:sz w:val="24"/>
          <w:szCs w:val="24"/>
        </w:rPr>
        <w:t xml:space="preserve">были запланированы на условиях софинансирования, на текущий финансовый год, вышестоящим бюджетом на данные мероприятия Артемовскому городскому округу межбюджетные трансферты не </w:t>
      </w:r>
      <w:r w:rsidRPr="005045D7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предусмотрены), 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414;</w:t>
      </w:r>
    </w:p>
    <w:p w:rsidR="00AD7898" w:rsidRPr="00AD7898" w:rsidRDefault="00AD7898" w:rsidP="00AD7898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46CCB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0036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уменьшение на сумму </w:t>
      </w:r>
      <w:r w:rsidRPr="002F64C8">
        <w:rPr>
          <w:rFonts w:ascii="Times New Roman" w:hAnsi="Times New Roman"/>
          <w:b/>
          <w:color w:val="000000" w:themeColor="text1"/>
          <w:sz w:val="24"/>
          <w:szCs w:val="24"/>
        </w:rPr>
        <w:t>21 788,44</w:t>
      </w:r>
      <w:r w:rsidRPr="000036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руб. по мероприятию </w:t>
      </w:r>
      <w:r w:rsidRPr="00003690">
        <w:rPr>
          <w:rFonts w:ascii="Times New Roman" w:hAnsi="Times New Roman"/>
          <w:color w:val="000000" w:themeColor="text1"/>
          <w:sz w:val="24"/>
          <w:szCs w:val="24"/>
        </w:rPr>
        <w:t>«Строительство канализационной сети в районе ул. Пестеля и напорно-самотечного коллектора от КНС до существующей сети Д800 мм по ул. Казанской в г. Артеме»</w:t>
      </w:r>
      <w:r w:rsidRPr="00346C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466F6">
        <w:rPr>
          <w:rFonts w:ascii="Times New Roman" w:hAnsi="Times New Roman"/>
          <w:color w:val="000000" w:themeColor="text1"/>
          <w:sz w:val="24"/>
          <w:szCs w:val="24"/>
        </w:rPr>
        <w:t xml:space="preserve">(бюджетные ассигнования </w:t>
      </w:r>
      <w:r w:rsidRPr="000466F6">
        <w:rPr>
          <w:rFonts w:ascii="Times New Roman" w:hAnsi="Times New Roman"/>
          <w:i/>
          <w:color w:val="000000" w:themeColor="text1"/>
          <w:sz w:val="24"/>
          <w:szCs w:val="24"/>
        </w:rPr>
        <w:t>за счет средств местного бюджета</w:t>
      </w:r>
      <w:r w:rsidRPr="00346CC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9224AC">
        <w:rPr>
          <w:rFonts w:ascii="Times New Roman" w:hAnsi="Times New Roman"/>
          <w:color w:val="000000" w:themeColor="text1"/>
          <w:sz w:val="24"/>
          <w:szCs w:val="24"/>
        </w:rPr>
        <w:t>были запланированы на условиях софинансирования, на текущий финансовый год, вышестоящим бюджетом на данные мероприятия Артемовскому городскому округу межбюджетные трансферты не предусмотрены</w:t>
      </w:r>
      <w:r w:rsidRPr="005045D7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414;</w:t>
      </w:r>
    </w:p>
    <w:p w:rsidR="00AD7898" w:rsidRPr="00346CCB" w:rsidRDefault="00AD7898" w:rsidP="00AD7898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AD7898" w:rsidRPr="00F01384" w:rsidRDefault="00AD7898" w:rsidP="00AD7898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13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Муниципальная программа «Формирование современной городской среды Артемовского городского округа»  </w:t>
      </w:r>
    </w:p>
    <w:p w:rsidR="00AD7898" w:rsidRPr="00F01384" w:rsidRDefault="00AD7898" w:rsidP="00AD789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0138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– администрация Артемовского городского округа </w:t>
      </w:r>
    </w:p>
    <w:p w:rsidR="00AD7898" w:rsidRPr="00F01384" w:rsidRDefault="00AD7898" w:rsidP="00AD789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1384">
        <w:rPr>
          <w:rFonts w:ascii="Times New Roman" w:hAnsi="Times New Roman" w:cs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5"/>
        <w:gridCol w:w="2656"/>
        <w:gridCol w:w="2675"/>
      </w:tblGrid>
      <w:tr w:rsidR="00AD7898" w:rsidRPr="00F01384" w:rsidTr="003003F2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F01384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13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F01384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13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AD7898" w:rsidRPr="00F01384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13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F01384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13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AD7898" w:rsidRPr="00346CCB" w:rsidTr="003003F2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898" w:rsidRPr="000E46E1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75 156 240,29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898" w:rsidRPr="000E46E1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+ 94 879 631,45 МБТ</w:t>
            </w:r>
          </w:p>
          <w:p w:rsidR="00AD7898" w:rsidRPr="000E46E1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+ 21 901 951,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0E4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898" w:rsidRPr="00586010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191 937 823,2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AD7898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7898" w:rsidRPr="000E46E1" w:rsidRDefault="00AD7898" w:rsidP="00AD7898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E4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уменьшение на сумму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1 948 392,59</w:t>
      </w:r>
      <w:r w:rsidRPr="000E4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мероприятию</w:t>
      </w:r>
      <w:r w:rsidRPr="000E4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«Реализация программ формирования современной городской среды», в том числе: за счет средств вышестоящего бюджета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1 938 650,62</w:t>
      </w:r>
      <w:r w:rsidRPr="000E4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 </w:t>
      </w: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22.12.2022 № 768/12, за счет средств местного бюджета </w:t>
      </w:r>
      <w:r w:rsidRPr="002F64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9 741,97 руб.</w:t>
      </w:r>
      <w:r w:rsidRPr="002F64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E825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доля местного бюджета</w:t>
      </w: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выполнение данного расходного обязательства) в связи с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уменьшением</w:t>
      </w: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объема </w:t>
      </w:r>
      <w:r w:rsidRPr="000E46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предоставления субсидии из бюджета Приморского края местному бюджету на поддержку муниципальных программ формирования современной городской среды, </w:t>
      </w:r>
      <w:r w:rsidRPr="000E46E1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244;</w:t>
      </w:r>
    </w:p>
    <w:p w:rsidR="00AD7898" w:rsidRPr="00817719" w:rsidRDefault="00AD7898" w:rsidP="00AD789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4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4E7328">
        <w:rPr>
          <w:rFonts w:ascii="Times New Roman" w:hAnsi="Times New Roman"/>
          <w:b/>
          <w:color w:val="000000" w:themeColor="text1"/>
          <w:sz w:val="24"/>
          <w:szCs w:val="24"/>
        </w:rPr>
        <w:t>увеличение</w:t>
      </w:r>
      <w:r w:rsidRPr="000E4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сумму </w:t>
      </w:r>
      <w:r w:rsidRPr="004E7328">
        <w:rPr>
          <w:rFonts w:ascii="Times New Roman" w:hAnsi="Times New Roman"/>
          <w:b/>
          <w:color w:val="000000" w:themeColor="text1"/>
          <w:sz w:val="24"/>
          <w:szCs w:val="24"/>
        </w:rPr>
        <w:t>83 953 005,5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0E4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руб. по мероприятию</w:t>
      </w:r>
      <w:r w:rsidRPr="000E46E1">
        <w:rPr>
          <w:rFonts w:ascii="Times New Roman" w:hAnsi="Times New Roman"/>
          <w:color w:val="000000" w:themeColor="text1"/>
          <w:sz w:val="24"/>
          <w:szCs w:val="24"/>
        </w:rPr>
        <w:t xml:space="preserve"> «Реализация мероприятий планов социального развития центров экономического роста субъектов Российской </w:t>
      </w:r>
      <w:r w:rsidRPr="000E46E1">
        <w:rPr>
          <w:rFonts w:ascii="Times New Roman" w:hAnsi="Times New Roman"/>
          <w:color w:val="000000" w:themeColor="text1"/>
          <w:sz w:val="24"/>
          <w:szCs w:val="24"/>
        </w:rPr>
        <w:lastRenderedPageBreak/>
        <w:t>Федерации, входящих в состав Дальневосточного федерального округа (Реализация проекта "1000 дворов"),</w:t>
      </w:r>
      <w:r w:rsidRPr="000E46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7719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AD7898" w:rsidRPr="00817719" w:rsidRDefault="00AD7898" w:rsidP="00AD789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177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увеличение на сумму 84 818 282,07 руб. за счет средств вышестоящего бюджета,. 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22.12.2022 № 768/13; </w:t>
      </w:r>
    </w:p>
    <w:p w:rsidR="00AD7898" w:rsidRPr="002F64C8" w:rsidRDefault="00AD7898" w:rsidP="00AD789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0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уменьшение на сумму </w:t>
      </w:r>
      <w:r w:rsidRPr="002F64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865 276,5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2F64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руб. за счет средств местного бюджета (приведение в соответствие с условиями софинансирования с учетом выделенных межбюджетных трансфертов), </w:t>
      </w:r>
      <w:r w:rsidRPr="002F64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вид расхода 244; </w:t>
      </w:r>
    </w:p>
    <w:p w:rsidR="00AD7898" w:rsidRPr="006332E5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увеличение на сумму 22 776 970,00</w:t>
      </w:r>
      <w:r w:rsidRPr="000E4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мероприятию</w:t>
      </w:r>
      <w:r w:rsidRPr="000E4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0B547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0E46E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0E4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реконструкцию гидротехнического сооружения с восстановлением каскада прудов на р. Озерные Ключи (инженерные изыскания; разработка проектной, рабочей документации и информационной модели объекта капитального строительства; госэкспертиза проектной документации и результатов инженерных изысканий)</w:t>
      </w: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414;</w:t>
      </w:r>
      <w:r w:rsidRPr="006332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D7898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E4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величение</w:t>
      </w:r>
      <w:r w:rsidRPr="000E4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12 000 000,00</w:t>
      </w:r>
      <w:r w:rsidRPr="000E4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мероприятию</w:t>
      </w:r>
      <w:r w:rsidRPr="000E4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проектов инициативного бюджетирования по направлению «Твой проект»</w:t>
      </w:r>
      <w:r w:rsidRPr="000E46E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</w:t>
      </w:r>
      <w:r w:rsidRPr="006332E5">
        <w:rPr>
          <w:rFonts w:ascii="Times New Roman" w:hAnsi="Times New Roman" w:cs="Times New Roman"/>
          <w:color w:val="000000" w:themeColor="text1"/>
          <w:sz w:val="24"/>
          <w:szCs w:val="24"/>
        </w:rPr>
        <w:t>лагоустройство сквера в районе ул. 2-й Рабочей, дом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т</w:t>
      </w:r>
      <w:r w:rsidRPr="006332E5">
        <w:rPr>
          <w:rFonts w:ascii="Times New Roman" w:hAnsi="Times New Roman" w:cs="Times New Roman"/>
          <w:color w:val="000000" w:themeColor="text1"/>
          <w:sz w:val="24"/>
          <w:szCs w:val="24"/>
        </w:rPr>
        <w:t>еневые навесы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р</w:t>
      </w:r>
      <w:r w:rsidRPr="006332E5">
        <w:rPr>
          <w:rFonts w:ascii="Times New Roman" w:hAnsi="Times New Roman" w:cs="Times New Roman"/>
          <w:color w:val="000000" w:themeColor="text1"/>
          <w:sz w:val="24"/>
          <w:szCs w:val="24"/>
        </w:rPr>
        <w:t>емонт фонтана в пос. Артемовском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 у</w:t>
      </w:r>
      <w:r w:rsidRPr="006332E5">
        <w:rPr>
          <w:rFonts w:ascii="Times New Roman" w:hAnsi="Times New Roman" w:cs="Times New Roman"/>
          <w:color w:val="000000" w:themeColor="text1"/>
          <w:sz w:val="24"/>
          <w:szCs w:val="24"/>
        </w:rPr>
        <w:t>стройство плаца на территории школы</w:t>
      </w:r>
      <w:r w:rsidRPr="000E4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вышестоящего бюджета</w:t>
      </w:r>
      <w:r w:rsidRPr="000E4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01</w:t>
      </w: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 7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52</w:t>
      </w: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Pr="005941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78</w:t>
      </w:r>
      <w:r w:rsidRPr="000E4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5941EA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24</w:t>
      </w:r>
      <w:r w:rsidR="007B2714">
        <w:rPr>
          <w:rFonts w:ascii="Times New Roman" w:hAnsi="Times New Roman"/>
          <w:b/>
          <w:i/>
          <w:color w:val="000000" w:themeColor="text1"/>
          <w:sz w:val="24"/>
          <w:szCs w:val="24"/>
        </w:rPr>
        <w:t>4</w:t>
      </w:r>
      <w:r w:rsidRPr="005941E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; </w:t>
      </w:r>
    </w:p>
    <w:p w:rsidR="00AD7898" w:rsidRPr="001B5FB6" w:rsidRDefault="00AD7898" w:rsidP="00AD7898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B5FB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Муниципальная программа «Содержание муниципального жилищного фонда Артемовского городского округа»</w:t>
      </w:r>
    </w:p>
    <w:p w:rsidR="00AD7898" w:rsidRPr="001B5FB6" w:rsidRDefault="00AD7898" w:rsidP="00AD789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46CC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B5FB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– администрация Артемовского городского округа </w:t>
      </w:r>
    </w:p>
    <w:p w:rsidR="00AD7898" w:rsidRPr="001B5FB6" w:rsidRDefault="00AD7898" w:rsidP="00AD7898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5FB6">
        <w:rPr>
          <w:rFonts w:ascii="Times New Roman" w:hAnsi="Times New Roman" w:cs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5"/>
        <w:gridCol w:w="2656"/>
        <w:gridCol w:w="2675"/>
      </w:tblGrid>
      <w:tr w:rsidR="00AD7898" w:rsidRPr="00346CCB" w:rsidTr="003003F2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1B5FB6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5F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го-родского округа на 2023 год и плановый период 2024 и 2025 годов (решение Думы АГО от 08.12.2022 № 52)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1B5FB6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5F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AD7898" w:rsidRPr="001B5FB6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5F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98" w:rsidRPr="001B5FB6" w:rsidRDefault="00AD7898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5F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AD7898" w:rsidRPr="00346CCB" w:rsidTr="003003F2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898" w:rsidRPr="00A608EE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47 600 449,06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898" w:rsidRPr="0000111E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+ 9 500 000,00 МБ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898" w:rsidRPr="00F5631B" w:rsidRDefault="00AD7898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57 100 449,06</w:t>
            </w:r>
          </w:p>
        </w:tc>
      </w:tr>
    </w:tbl>
    <w:p w:rsidR="00AD7898" w:rsidRPr="00346CCB" w:rsidRDefault="00AD7898" w:rsidP="00AD789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7898" w:rsidRPr="00AD7898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82D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увеличение на сумму </w:t>
      </w:r>
      <w:r w:rsidRPr="002F64C8">
        <w:rPr>
          <w:rFonts w:ascii="Times New Roman" w:hAnsi="Times New Roman"/>
          <w:b/>
          <w:color w:val="000000" w:themeColor="text1"/>
          <w:sz w:val="24"/>
          <w:szCs w:val="24"/>
        </w:rPr>
        <w:t>3 500 000,00 руб. по мероприятию</w:t>
      </w:r>
      <w:r w:rsidRPr="002F64C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F64C8">
        <w:rPr>
          <w:rFonts w:ascii="Times New Roman" w:hAnsi="Times New Roman"/>
          <w:color w:val="000000" w:themeColor="text1"/>
          <w:sz w:val="24"/>
          <w:szCs w:val="24"/>
        </w:rPr>
        <w:t>«Перечисление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округ» для оплаты с апреля по июль,</w:t>
      </w:r>
      <w:r w:rsidRPr="002F64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24</w:t>
      </w:r>
      <w:r w:rsidR="007B2714">
        <w:rPr>
          <w:rFonts w:ascii="Times New Roman" w:hAnsi="Times New Roman"/>
          <w:b/>
          <w:i/>
          <w:color w:val="000000" w:themeColor="text1"/>
          <w:sz w:val="24"/>
          <w:szCs w:val="24"/>
        </w:rPr>
        <w:t>4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;</w:t>
      </w:r>
    </w:p>
    <w:p w:rsidR="00AD7898" w:rsidRPr="00AD7898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2F64C8">
        <w:rPr>
          <w:rFonts w:ascii="Times New Roman" w:hAnsi="Times New Roman"/>
          <w:b/>
          <w:color w:val="000000" w:themeColor="text1"/>
          <w:sz w:val="24"/>
          <w:szCs w:val="24"/>
        </w:rPr>
        <w:t>- увеличение на сумму 5 899 427,74 руб. по мероприятию</w:t>
      </w:r>
      <w:r w:rsidRPr="002F64C8">
        <w:rPr>
          <w:rFonts w:ascii="Times New Roman" w:hAnsi="Times New Roman"/>
          <w:color w:val="000000" w:themeColor="text1"/>
          <w:sz w:val="24"/>
          <w:szCs w:val="24"/>
        </w:rPr>
        <w:t xml:space="preserve"> «Проведение капитального (текущего) ремонта муниципальных жилых помещений, свободных от регистрации и </w:t>
      </w:r>
      <w:r w:rsidRPr="002F64C8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проживания граждан на текущий ремонт муниципальных жилых помещений, свободных от регистрации и проживания граждан (11 квартир, по адресам: ул. Ярославская, 44-29; Михайловская, 9-92; Черноморская, 2-15; 4/1-220; 16-87; 18-14;</w:t>
      </w:r>
      <w:r w:rsidRPr="002F64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64C8">
        <w:rPr>
          <w:rFonts w:ascii="Times New Roman" w:hAnsi="Times New Roman"/>
          <w:color w:val="000000" w:themeColor="text1"/>
          <w:sz w:val="24"/>
          <w:szCs w:val="24"/>
        </w:rPr>
        <w:t>Кирова, 150-142; 1-402; Ленинградская, 7-13;</w:t>
      </w:r>
      <w:r w:rsidRPr="002F64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64C8">
        <w:rPr>
          <w:rFonts w:ascii="Times New Roman" w:hAnsi="Times New Roman"/>
          <w:color w:val="000000" w:themeColor="text1"/>
          <w:sz w:val="24"/>
          <w:szCs w:val="24"/>
        </w:rPr>
        <w:t>Херсонская, 5-329; 5-403),</w:t>
      </w:r>
      <w:r w:rsidRPr="002F64C8">
        <w:rPr>
          <w:color w:val="000000" w:themeColor="text1"/>
        </w:rPr>
        <w:t xml:space="preserve"> 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 расхода 24</w:t>
      </w:r>
      <w:r w:rsidR="007B2714">
        <w:rPr>
          <w:rFonts w:ascii="Times New Roman" w:hAnsi="Times New Roman"/>
          <w:b/>
          <w:i/>
          <w:color w:val="000000" w:themeColor="text1"/>
          <w:sz w:val="24"/>
          <w:szCs w:val="24"/>
        </w:rPr>
        <w:t>4</w:t>
      </w:r>
      <w:r w:rsidRPr="00AD7898">
        <w:rPr>
          <w:rFonts w:ascii="Times New Roman" w:hAnsi="Times New Roman"/>
          <w:b/>
          <w:i/>
          <w:color w:val="000000" w:themeColor="text1"/>
          <w:sz w:val="24"/>
          <w:szCs w:val="24"/>
        </w:rPr>
        <w:t>;</w:t>
      </w:r>
    </w:p>
    <w:p w:rsidR="00AD7898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F64C8">
        <w:rPr>
          <w:rFonts w:ascii="Times New Roman" w:hAnsi="Times New Roman"/>
          <w:b/>
          <w:color w:val="000000" w:themeColor="text1"/>
          <w:sz w:val="24"/>
          <w:szCs w:val="24"/>
        </w:rPr>
        <w:t>- уменьшение на сумму 129 392,41 руб. по мероприятию</w:t>
      </w:r>
      <w:r w:rsidRPr="002F64C8">
        <w:rPr>
          <w:rFonts w:ascii="Times New Roman" w:hAnsi="Times New Roman"/>
          <w:color w:val="000000" w:themeColor="text1"/>
          <w:sz w:val="24"/>
          <w:szCs w:val="24"/>
        </w:rPr>
        <w:t xml:space="preserve"> «Поддержка муниципальных программ по созданию условий</w:t>
      </w:r>
      <w:r w:rsidRPr="00FC79BF">
        <w:rPr>
          <w:rFonts w:ascii="Times New Roman" w:hAnsi="Times New Roman"/>
          <w:color w:val="000000" w:themeColor="text1"/>
          <w:sz w:val="24"/>
          <w:szCs w:val="24"/>
        </w:rPr>
        <w:t xml:space="preserve"> для управления многоквартирными домами (проведение ремонта подъездов в многоквартирных домах) за счет средств местного бюджета»,</w:t>
      </w:r>
      <w:r w:rsidRPr="00346C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3E5B">
        <w:rPr>
          <w:rFonts w:ascii="Times New Roman" w:hAnsi="Times New Roman"/>
          <w:color w:val="000000" w:themeColor="text1"/>
          <w:sz w:val="24"/>
          <w:szCs w:val="24"/>
        </w:rPr>
        <w:t>приведение в соответствие с условиями софинансирования на выполнение данного расходного обязательства</w:t>
      </w:r>
      <w:r w:rsidRPr="00FC79BF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FC79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D789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 расхода 811;</w:t>
      </w:r>
    </w:p>
    <w:p w:rsidR="00AD7898" w:rsidRPr="00AD7898" w:rsidRDefault="00AD7898" w:rsidP="00AD789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C7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увеличение на сумму </w:t>
      </w:r>
      <w:r w:rsidRPr="002F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229 964,67</w:t>
      </w:r>
      <w:r w:rsidRPr="00FC7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 по мероприятию </w:t>
      </w:r>
      <w:r w:rsidRPr="00FC79BF">
        <w:rPr>
          <w:rFonts w:ascii="Times New Roman" w:hAnsi="Times New Roman" w:cs="Times New Roman"/>
          <w:color w:val="000000" w:themeColor="text1"/>
          <w:sz w:val="24"/>
          <w:szCs w:val="24"/>
        </w:rPr>
        <w:t>«Предоставление субсидий на возмещение затрат в связи с проведением ремонта подъездов в многоквартирных домах»</w:t>
      </w:r>
      <w:r w:rsidRPr="00255F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55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D789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 расхода 811;</w:t>
      </w:r>
    </w:p>
    <w:p w:rsidR="0020528E" w:rsidRDefault="0020528E" w:rsidP="000F35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дорожной деятельности на автомобильных дорогах общего пользования местного значения Артемовского городского округа»</w:t>
      </w:r>
    </w:p>
    <w:p w:rsidR="000F3542" w:rsidRPr="000F3542" w:rsidRDefault="000F3542" w:rsidP="000F3542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0F3542">
        <w:rPr>
          <w:rFonts w:ascii="Times New Roman" w:hAnsi="Times New Roman"/>
          <w:bCs/>
          <w:color w:val="000000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17"/>
        <w:gridCol w:w="2791"/>
        <w:gridCol w:w="2654"/>
      </w:tblGrid>
      <w:tr w:rsidR="0020528E" w:rsidRPr="00433FB5" w:rsidTr="00D51E53">
        <w:tc>
          <w:tcPr>
            <w:tcW w:w="4111" w:type="dxa"/>
          </w:tcPr>
          <w:p w:rsidR="0020528E" w:rsidRPr="004D0CEF" w:rsidRDefault="0020528E" w:rsidP="004D0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CE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4D0CEF" w:rsidRPr="004D0CE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D0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835" w:type="dxa"/>
          </w:tcPr>
          <w:p w:rsidR="0020528E" w:rsidRPr="004D0CEF" w:rsidRDefault="0020528E" w:rsidP="00D51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CEF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</w:t>
            </w:r>
          </w:p>
          <w:p w:rsidR="0020528E" w:rsidRPr="004D0CEF" w:rsidRDefault="0020528E" w:rsidP="00D51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93" w:type="dxa"/>
          </w:tcPr>
          <w:p w:rsidR="0020528E" w:rsidRPr="004D0CEF" w:rsidRDefault="0020528E" w:rsidP="00D51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CEF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20528E" w:rsidRPr="00E81536" w:rsidTr="00D51E53">
        <w:tc>
          <w:tcPr>
            <w:tcW w:w="4111" w:type="dxa"/>
          </w:tcPr>
          <w:p w:rsidR="0020528E" w:rsidRPr="00EB7CBE" w:rsidRDefault="0020528E" w:rsidP="00D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sz w:val="24"/>
                <w:szCs w:val="24"/>
              </w:rPr>
              <w:t>215 685 762,97</w:t>
            </w:r>
          </w:p>
        </w:tc>
        <w:tc>
          <w:tcPr>
            <w:tcW w:w="2835" w:type="dxa"/>
          </w:tcPr>
          <w:p w:rsidR="0020528E" w:rsidRPr="00EB7CBE" w:rsidRDefault="0020528E" w:rsidP="00D51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+ 39 436 000,00 МБТ</w:t>
            </w:r>
          </w:p>
          <w:p w:rsidR="0020528E" w:rsidRPr="00EB7CBE" w:rsidRDefault="0020528E" w:rsidP="00D51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+ 103 754 697,52 МБ</w:t>
            </w:r>
          </w:p>
        </w:tc>
        <w:tc>
          <w:tcPr>
            <w:tcW w:w="2693" w:type="dxa"/>
          </w:tcPr>
          <w:p w:rsidR="0020528E" w:rsidRPr="00EB7CBE" w:rsidRDefault="0020528E" w:rsidP="00D51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358 876 460,49</w:t>
            </w:r>
          </w:p>
        </w:tc>
      </w:tr>
    </w:tbl>
    <w:p w:rsidR="0020528E" w:rsidRDefault="0020528E" w:rsidP="0020528E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0528E" w:rsidRPr="0020528E" w:rsidRDefault="0020528E" w:rsidP="0020528E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1940">
        <w:rPr>
          <w:rFonts w:ascii="Times New Roman" w:hAnsi="Times New Roman"/>
          <w:sz w:val="24"/>
          <w:szCs w:val="24"/>
        </w:rPr>
        <w:t>ГРБС - администрация Артемовского городского округа</w:t>
      </w:r>
    </w:p>
    <w:p w:rsidR="0020528E" w:rsidRDefault="00EA3B40" w:rsidP="00B65773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увеличение на сумму </w:t>
      </w:r>
      <w:r w:rsidR="00687404">
        <w:rPr>
          <w:rFonts w:ascii="Times New Roman" w:hAnsi="Times New Roman"/>
          <w:b/>
          <w:sz w:val="24"/>
          <w:szCs w:val="24"/>
        </w:rPr>
        <w:t xml:space="preserve">39 436 000,00 руб. по мероприятию </w:t>
      </w:r>
      <w:r w:rsidR="00687404" w:rsidRPr="00687404">
        <w:rPr>
          <w:rFonts w:ascii="Times New Roman" w:hAnsi="Times New Roman"/>
          <w:sz w:val="24"/>
          <w:szCs w:val="24"/>
        </w:rPr>
        <w:t xml:space="preserve">«Капитальный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края», </w:t>
      </w:r>
      <w:r w:rsidR="00687404" w:rsidRPr="00687404">
        <w:rPr>
          <w:rFonts w:ascii="Times New Roman" w:hAnsi="Times New Roman"/>
          <w:i/>
          <w:sz w:val="24"/>
          <w:szCs w:val="24"/>
        </w:rPr>
        <w:t>уведомление по расчетам между бюджетами от 09.01. 2023 года № 9</w:t>
      </w:r>
      <w:r w:rsidR="00687404">
        <w:rPr>
          <w:rFonts w:ascii="Times New Roman" w:hAnsi="Times New Roman"/>
          <w:i/>
          <w:sz w:val="24"/>
          <w:szCs w:val="24"/>
        </w:rPr>
        <w:t xml:space="preserve">, </w:t>
      </w:r>
      <w:r w:rsidR="00687404" w:rsidRPr="00687404">
        <w:rPr>
          <w:rFonts w:ascii="Times New Roman" w:hAnsi="Times New Roman"/>
          <w:b/>
          <w:i/>
          <w:sz w:val="24"/>
          <w:szCs w:val="24"/>
        </w:rPr>
        <w:t>вид расхода 244;</w:t>
      </w:r>
      <w:r w:rsidR="00687404" w:rsidRPr="00687404">
        <w:rPr>
          <w:rFonts w:ascii="Times New Roman" w:hAnsi="Times New Roman"/>
          <w:b/>
          <w:sz w:val="24"/>
          <w:szCs w:val="24"/>
        </w:rPr>
        <w:t xml:space="preserve"> </w:t>
      </w:r>
    </w:p>
    <w:p w:rsidR="00687404" w:rsidRPr="00687404" w:rsidRDefault="00687404" w:rsidP="00B65773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увеличение на сумму</w:t>
      </w:r>
      <w:r w:rsidR="009341E1">
        <w:rPr>
          <w:rFonts w:ascii="Times New Roman" w:hAnsi="Times New Roman"/>
          <w:b/>
          <w:sz w:val="24"/>
          <w:szCs w:val="24"/>
        </w:rPr>
        <w:t xml:space="preserve"> </w:t>
      </w:r>
      <w:r w:rsidR="009341E1" w:rsidRPr="005F3CD9">
        <w:rPr>
          <w:rFonts w:ascii="Times New Roman" w:hAnsi="Times New Roman"/>
          <w:b/>
          <w:sz w:val="24"/>
          <w:szCs w:val="24"/>
        </w:rPr>
        <w:t>1 219 670,10 руб. по</w:t>
      </w:r>
      <w:r w:rsidR="009341E1">
        <w:rPr>
          <w:rFonts w:ascii="Times New Roman" w:hAnsi="Times New Roman"/>
          <w:b/>
          <w:sz w:val="24"/>
          <w:szCs w:val="24"/>
        </w:rPr>
        <w:t xml:space="preserve"> мероприятию </w:t>
      </w:r>
      <w:r w:rsidR="009341E1" w:rsidRPr="009341E1">
        <w:rPr>
          <w:rFonts w:ascii="Times New Roman" w:hAnsi="Times New Roman"/>
          <w:sz w:val="24"/>
          <w:szCs w:val="24"/>
        </w:rPr>
        <w:t>«</w:t>
      </w:r>
      <w:r w:rsidRPr="009341E1">
        <w:rPr>
          <w:rFonts w:ascii="Times New Roman" w:hAnsi="Times New Roman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</w:r>
      <w:r w:rsidR="009341E1" w:rsidRPr="009341E1">
        <w:rPr>
          <w:rFonts w:ascii="Times New Roman" w:hAnsi="Times New Roman"/>
          <w:sz w:val="24"/>
          <w:szCs w:val="24"/>
        </w:rPr>
        <w:t>»</w:t>
      </w:r>
      <w:r w:rsidRPr="009341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D0411" w:rsidRPr="009D0411">
        <w:rPr>
          <w:rFonts w:ascii="Times New Roman" w:hAnsi="Times New Roman"/>
          <w:i/>
          <w:sz w:val="24"/>
          <w:szCs w:val="24"/>
        </w:rPr>
        <w:t xml:space="preserve">доля местного бюджета </w:t>
      </w:r>
      <w:r w:rsidRPr="009D0411">
        <w:rPr>
          <w:rFonts w:ascii="Times New Roman" w:hAnsi="Times New Roman" w:cs="Times New Roman"/>
          <w:i/>
          <w:sz w:val="24"/>
          <w:szCs w:val="24"/>
        </w:rPr>
        <w:t xml:space="preserve">на выполнение данного расходного обязательства в связи  с </w:t>
      </w:r>
      <w:r w:rsidRPr="009D0411">
        <w:rPr>
          <w:rFonts w:ascii="Times New Roman" w:hAnsi="Times New Roman"/>
          <w:i/>
          <w:sz w:val="24"/>
          <w:szCs w:val="24"/>
        </w:rPr>
        <w:t>предоставлением субсидии за счет дорожного фонда Приморского края местному бюджету</w:t>
      </w:r>
      <w:r w:rsidRPr="009D04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0411">
        <w:rPr>
          <w:rFonts w:ascii="Times New Roman" w:hAnsi="Times New Roman"/>
          <w:i/>
          <w:sz w:val="24"/>
          <w:szCs w:val="24"/>
        </w:rPr>
        <w:t>на поддержку муниципальных программ по о</w:t>
      </w:r>
      <w:r w:rsidRPr="009D0411">
        <w:rPr>
          <w:rFonts w:ascii="Times New Roman" w:hAnsi="Times New Roman"/>
          <w:bCs/>
          <w:i/>
          <w:sz w:val="24"/>
          <w:szCs w:val="24"/>
        </w:rPr>
        <w:t>существлению дорожной деятельности на автомобильных дорогах общего пользования местного значения</w:t>
      </w:r>
      <w:r w:rsidRPr="00687404">
        <w:rPr>
          <w:rFonts w:ascii="Times New Roman" w:hAnsi="Times New Roman"/>
          <w:i/>
          <w:sz w:val="24"/>
          <w:szCs w:val="24"/>
        </w:rPr>
        <w:t xml:space="preserve">, </w:t>
      </w:r>
      <w:r w:rsidRPr="00687404">
        <w:rPr>
          <w:rFonts w:ascii="Times New Roman" w:hAnsi="Times New Roman"/>
          <w:b/>
          <w:i/>
          <w:sz w:val="24"/>
          <w:szCs w:val="24"/>
        </w:rPr>
        <w:t>вид расхода 244;</w:t>
      </w:r>
    </w:p>
    <w:p w:rsidR="00BD7CF2" w:rsidRDefault="00D75A4F" w:rsidP="00B65773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51E53">
        <w:rPr>
          <w:rFonts w:ascii="Times New Roman" w:hAnsi="Times New Roman"/>
          <w:b/>
          <w:sz w:val="24"/>
          <w:szCs w:val="24"/>
        </w:rPr>
        <w:t xml:space="preserve">- </w:t>
      </w:r>
      <w:r w:rsidR="00D51E53" w:rsidRPr="00D51E53">
        <w:rPr>
          <w:rFonts w:ascii="Times New Roman" w:hAnsi="Times New Roman"/>
          <w:b/>
          <w:sz w:val="24"/>
          <w:szCs w:val="24"/>
        </w:rPr>
        <w:t xml:space="preserve">увеличение на сумму </w:t>
      </w:r>
      <w:r w:rsidR="00D51E53" w:rsidRPr="005F3CD9">
        <w:rPr>
          <w:rFonts w:ascii="Times New Roman" w:hAnsi="Times New Roman"/>
          <w:b/>
          <w:sz w:val="24"/>
          <w:szCs w:val="24"/>
        </w:rPr>
        <w:t>43 018 427,42 руб</w:t>
      </w:r>
      <w:r w:rsidR="00D51E53" w:rsidRPr="00D51E53">
        <w:rPr>
          <w:rFonts w:ascii="Times New Roman" w:hAnsi="Times New Roman"/>
          <w:b/>
          <w:sz w:val="24"/>
          <w:szCs w:val="24"/>
        </w:rPr>
        <w:t>. по мероприятию</w:t>
      </w:r>
      <w:r w:rsidR="00D51E53">
        <w:rPr>
          <w:rFonts w:ascii="Times New Roman" w:hAnsi="Times New Roman"/>
          <w:i/>
          <w:sz w:val="24"/>
          <w:szCs w:val="24"/>
        </w:rPr>
        <w:t xml:space="preserve"> </w:t>
      </w:r>
      <w:r w:rsidR="00D51E53" w:rsidRPr="00D51E53">
        <w:rPr>
          <w:rFonts w:ascii="Times New Roman" w:hAnsi="Times New Roman"/>
          <w:sz w:val="24"/>
          <w:szCs w:val="24"/>
        </w:rPr>
        <w:t>«Реконструкция объекта "</w:t>
      </w:r>
      <w:r w:rsidR="00D51E53" w:rsidRPr="00164C66">
        <w:rPr>
          <w:rFonts w:ascii="Times New Roman" w:hAnsi="Times New Roman"/>
          <w:sz w:val="24"/>
          <w:szCs w:val="24"/>
        </w:rPr>
        <w:t>Автомобильная дорога от съезда с ул. Фрунзе до микрорайона "Светлогорье"</w:t>
      </w:r>
      <w:r w:rsidR="00D51E53" w:rsidRPr="00D51E53">
        <w:rPr>
          <w:rFonts w:ascii="Times New Roman" w:hAnsi="Times New Roman"/>
          <w:sz w:val="24"/>
          <w:szCs w:val="24"/>
        </w:rPr>
        <w:t xml:space="preserve">: ул. Буденного, ул. Светлогорская (от запасного въезда детского сада № 7 до ул. Буденного), пер. </w:t>
      </w:r>
      <w:r w:rsidR="00D51E53" w:rsidRPr="00D51E53">
        <w:rPr>
          <w:rFonts w:ascii="Times New Roman" w:hAnsi="Times New Roman"/>
          <w:sz w:val="24"/>
          <w:szCs w:val="24"/>
        </w:rPr>
        <w:lastRenderedPageBreak/>
        <w:t>Буденного"»,</w:t>
      </w:r>
      <w:r w:rsidR="00D51E53">
        <w:rPr>
          <w:rFonts w:ascii="Times New Roman" w:hAnsi="Times New Roman"/>
          <w:i/>
          <w:sz w:val="24"/>
          <w:szCs w:val="24"/>
        </w:rPr>
        <w:t xml:space="preserve"> </w:t>
      </w:r>
      <w:r w:rsidR="00D51E53" w:rsidRPr="00BD7CF2">
        <w:rPr>
          <w:rFonts w:ascii="Times New Roman" w:hAnsi="Times New Roman"/>
          <w:i/>
          <w:sz w:val="24"/>
          <w:szCs w:val="24"/>
        </w:rPr>
        <w:t xml:space="preserve">на оплату муниципальных контрактов: МК № 1А/22 от 14.02.2022 - 41 324 511,69 руб. (реконструкция объекта), МК №2А/22 от 28.03.2022 – 1 094 915,73 руб. (строительный контроль за проведением работ по реконструкции объекта), МК № 37-22 от 05.09.2022 – 599 000,00 руб. (авторский надзор при проведении строительно-монтажных работ по реконструкции объекта), причина не исполнения </w:t>
      </w:r>
      <w:r w:rsidR="00BD7CF2" w:rsidRPr="00BD7CF2">
        <w:rPr>
          <w:rFonts w:ascii="Times New Roman" w:hAnsi="Times New Roman"/>
          <w:i/>
          <w:sz w:val="24"/>
          <w:szCs w:val="24"/>
        </w:rPr>
        <w:t xml:space="preserve">муниципальных контрактов в 2022 году  - заключение дополнительного соглашения по продлению сроков  выполнения работ по реконструкции объекта </w:t>
      </w:r>
      <w:r w:rsidR="00D51E53" w:rsidRPr="00BD7CF2">
        <w:rPr>
          <w:rFonts w:ascii="Times New Roman" w:hAnsi="Times New Roman"/>
          <w:i/>
          <w:sz w:val="24"/>
          <w:szCs w:val="24"/>
        </w:rPr>
        <w:t xml:space="preserve"> </w:t>
      </w:r>
      <w:r w:rsidR="00BD7CF2" w:rsidRPr="00BD7CF2">
        <w:rPr>
          <w:rFonts w:ascii="Times New Roman" w:hAnsi="Times New Roman"/>
          <w:i/>
          <w:sz w:val="24"/>
          <w:szCs w:val="24"/>
        </w:rPr>
        <w:t xml:space="preserve">«Автомобильная дорога от съезда с                   ул. Фрунзе до микрорайона «Светлогорье»: ул. Буденного, ул. Светлогорская (от запасного въезда детского сада № 7 до ул. Буденного), пер. Буденного», </w:t>
      </w:r>
      <w:r w:rsidR="00BD7CF2" w:rsidRPr="00BD7CF2">
        <w:rPr>
          <w:rFonts w:ascii="Times New Roman" w:hAnsi="Times New Roman"/>
          <w:b/>
          <w:i/>
          <w:sz w:val="24"/>
          <w:szCs w:val="24"/>
        </w:rPr>
        <w:t>вид расхода 414</w:t>
      </w:r>
      <w:r w:rsidR="00BD7CF2">
        <w:rPr>
          <w:rFonts w:ascii="Times New Roman" w:hAnsi="Times New Roman"/>
          <w:b/>
          <w:i/>
          <w:sz w:val="24"/>
          <w:szCs w:val="24"/>
        </w:rPr>
        <w:t>;</w:t>
      </w:r>
    </w:p>
    <w:p w:rsidR="00EA3B40" w:rsidRPr="00EB15DF" w:rsidRDefault="00BD7CF2" w:rsidP="00B65773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B15DF">
        <w:rPr>
          <w:rFonts w:ascii="Times New Roman" w:hAnsi="Times New Roman"/>
          <w:b/>
          <w:sz w:val="24"/>
          <w:szCs w:val="24"/>
        </w:rPr>
        <w:t>- увеличение на сумму 8 288 385,84 руб. по мероприятию</w:t>
      </w:r>
      <w:r w:rsidRPr="00EB15D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B15DF">
        <w:rPr>
          <w:rFonts w:ascii="Times New Roman" w:hAnsi="Times New Roman"/>
          <w:sz w:val="24"/>
          <w:szCs w:val="24"/>
        </w:rPr>
        <w:t xml:space="preserve">«Ремонт автомобильных дорог общего пользования населенных пунктов», </w:t>
      </w:r>
      <w:r w:rsidR="00FA04FB" w:rsidRPr="00EB15DF">
        <w:rPr>
          <w:rFonts w:ascii="Times New Roman" w:hAnsi="Times New Roman"/>
          <w:b/>
          <w:i/>
          <w:sz w:val="24"/>
          <w:szCs w:val="24"/>
        </w:rPr>
        <w:t>вид расхода 244;</w:t>
      </w:r>
    </w:p>
    <w:p w:rsidR="00FA04FB" w:rsidRPr="00EB15DF" w:rsidRDefault="00FA04FB" w:rsidP="00B65773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B15DF">
        <w:rPr>
          <w:rFonts w:ascii="Times New Roman" w:hAnsi="Times New Roman"/>
          <w:b/>
          <w:i/>
          <w:sz w:val="24"/>
          <w:szCs w:val="24"/>
        </w:rPr>
        <w:t xml:space="preserve">- увеличение на сумму 14 939 156,92 руб. по мероприятию </w:t>
      </w:r>
      <w:r w:rsidRPr="00EB15DF">
        <w:rPr>
          <w:rFonts w:ascii="Times New Roman" w:hAnsi="Times New Roman"/>
          <w:sz w:val="24"/>
          <w:szCs w:val="24"/>
        </w:rPr>
        <w:t>«Ремонт элементов обустройства автомобильных дорог</w:t>
      </w:r>
      <w:r w:rsidRPr="00EB15DF">
        <w:rPr>
          <w:rFonts w:ascii="Times New Roman" w:hAnsi="Times New Roman"/>
          <w:i/>
          <w:sz w:val="24"/>
          <w:szCs w:val="24"/>
        </w:rPr>
        <w:t>»,</w:t>
      </w:r>
      <w:r w:rsidR="00680F67" w:rsidRPr="00EB15DF">
        <w:rPr>
          <w:rFonts w:ascii="Times New Roman" w:hAnsi="Times New Roman"/>
          <w:i/>
          <w:sz w:val="24"/>
          <w:szCs w:val="24"/>
        </w:rPr>
        <w:t xml:space="preserve"> </w:t>
      </w:r>
      <w:r w:rsidR="00680F67" w:rsidRPr="00EB15DF">
        <w:rPr>
          <w:rFonts w:ascii="Times New Roman" w:hAnsi="Times New Roman"/>
          <w:b/>
          <w:i/>
          <w:sz w:val="24"/>
          <w:szCs w:val="24"/>
        </w:rPr>
        <w:t>вид расхода 244;</w:t>
      </w:r>
      <w:r w:rsidR="00680F67" w:rsidRPr="00EB15DF">
        <w:rPr>
          <w:rFonts w:ascii="Times New Roman" w:hAnsi="Times New Roman"/>
          <w:i/>
          <w:sz w:val="24"/>
          <w:szCs w:val="24"/>
        </w:rPr>
        <w:t xml:space="preserve"> </w:t>
      </w:r>
    </w:p>
    <w:p w:rsidR="00401837" w:rsidRPr="00EB15DF" w:rsidRDefault="00FA04FB" w:rsidP="00FA04FB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B15DF">
        <w:rPr>
          <w:rFonts w:ascii="Times New Roman" w:hAnsi="Times New Roman"/>
          <w:b/>
          <w:sz w:val="24"/>
          <w:szCs w:val="24"/>
        </w:rPr>
        <w:t xml:space="preserve">- увеличение на сумму 9 600 433,33 руб. по мероприятию </w:t>
      </w:r>
      <w:r w:rsidRPr="00EB15DF">
        <w:rPr>
          <w:rFonts w:ascii="Times New Roman" w:hAnsi="Times New Roman"/>
          <w:sz w:val="24"/>
          <w:szCs w:val="24"/>
        </w:rPr>
        <w:t xml:space="preserve">«Содержание автомобильных дорог», </w:t>
      </w:r>
      <w:r w:rsidR="00680F67" w:rsidRPr="00EB15DF">
        <w:rPr>
          <w:rFonts w:ascii="Times New Roman" w:hAnsi="Times New Roman"/>
          <w:b/>
          <w:i/>
          <w:sz w:val="24"/>
          <w:szCs w:val="24"/>
        </w:rPr>
        <w:t xml:space="preserve">вид расхода 244; </w:t>
      </w:r>
    </w:p>
    <w:p w:rsidR="006F5429" w:rsidRPr="00EB15DF" w:rsidRDefault="00FA04FB" w:rsidP="00FA04FB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B15DF">
        <w:rPr>
          <w:rFonts w:ascii="Times New Roman" w:hAnsi="Times New Roman"/>
          <w:i/>
          <w:sz w:val="24"/>
          <w:szCs w:val="24"/>
        </w:rPr>
        <w:t xml:space="preserve"> </w:t>
      </w:r>
      <w:r w:rsidR="006F5429" w:rsidRPr="00EB15DF">
        <w:rPr>
          <w:rFonts w:ascii="Times New Roman" w:hAnsi="Times New Roman"/>
          <w:b/>
          <w:sz w:val="24"/>
          <w:szCs w:val="24"/>
        </w:rPr>
        <w:t>- увеличение на сумму 8 162 750,00 руб. по мероприятию</w:t>
      </w:r>
      <w:r w:rsidR="006F5429" w:rsidRPr="00EB15D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5429" w:rsidRPr="00EB15DF">
        <w:rPr>
          <w:rFonts w:ascii="Times New Roman" w:hAnsi="Times New Roman"/>
          <w:sz w:val="24"/>
          <w:szCs w:val="24"/>
        </w:rPr>
        <w:t xml:space="preserve">«Содержание элементов обустройства автомобильных дорог», </w:t>
      </w:r>
      <w:r w:rsidR="006F5429" w:rsidRPr="00EB15DF">
        <w:rPr>
          <w:rFonts w:ascii="Times New Roman" w:hAnsi="Times New Roman"/>
          <w:i/>
          <w:sz w:val="24"/>
          <w:szCs w:val="24"/>
        </w:rPr>
        <w:t xml:space="preserve"> </w:t>
      </w:r>
      <w:r w:rsidR="006F5429" w:rsidRPr="00EB15DF">
        <w:rPr>
          <w:rFonts w:ascii="Times New Roman" w:hAnsi="Times New Roman"/>
          <w:b/>
          <w:i/>
          <w:sz w:val="24"/>
          <w:szCs w:val="24"/>
        </w:rPr>
        <w:t>вид расхода 244;</w:t>
      </w:r>
    </w:p>
    <w:p w:rsidR="00DA1177" w:rsidRPr="00EB15DF" w:rsidRDefault="00DA1177" w:rsidP="00DA1177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B15DF">
        <w:rPr>
          <w:rFonts w:ascii="Times New Roman" w:hAnsi="Times New Roman"/>
          <w:b/>
          <w:sz w:val="24"/>
          <w:szCs w:val="24"/>
        </w:rPr>
        <w:t xml:space="preserve">- увеличение на сумму  600 000,00 руб. по мероприятию </w:t>
      </w:r>
      <w:r w:rsidRPr="00EB15DF">
        <w:rPr>
          <w:rFonts w:ascii="Times New Roman" w:hAnsi="Times New Roman"/>
          <w:sz w:val="24"/>
          <w:szCs w:val="24"/>
        </w:rPr>
        <w:t xml:space="preserve">«Обустройство остановочных пунктов», </w:t>
      </w:r>
      <w:r w:rsidRPr="00EB15DF">
        <w:rPr>
          <w:rFonts w:ascii="Times New Roman" w:hAnsi="Times New Roman"/>
          <w:b/>
          <w:i/>
          <w:sz w:val="24"/>
          <w:szCs w:val="24"/>
        </w:rPr>
        <w:t>вид расхода 244;</w:t>
      </w:r>
    </w:p>
    <w:p w:rsidR="00DA1177" w:rsidRPr="00EB15DF" w:rsidRDefault="00DA1177" w:rsidP="00DA1177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B15DF">
        <w:rPr>
          <w:rFonts w:ascii="Times New Roman" w:hAnsi="Times New Roman"/>
          <w:b/>
          <w:sz w:val="24"/>
          <w:szCs w:val="24"/>
        </w:rPr>
        <w:t>- увеличение на сумму 4 721 012,00 руб. по мероприятию</w:t>
      </w:r>
      <w:r w:rsidRPr="00EB15DF">
        <w:rPr>
          <w:rFonts w:ascii="Times New Roman" w:hAnsi="Times New Roman"/>
          <w:sz w:val="24"/>
          <w:szCs w:val="24"/>
        </w:rPr>
        <w:t xml:space="preserve"> «Обследование и оценка технического состояния автомобильных дорог и искусственных дорожных сооружений», </w:t>
      </w:r>
      <w:r w:rsidRPr="00EB15DF">
        <w:rPr>
          <w:rFonts w:ascii="Times New Roman" w:hAnsi="Times New Roman"/>
          <w:i/>
          <w:sz w:val="24"/>
          <w:szCs w:val="24"/>
        </w:rPr>
        <w:t xml:space="preserve"> </w:t>
      </w:r>
      <w:r w:rsidRPr="00EB15DF">
        <w:rPr>
          <w:rFonts w:ascii="Times New Roman" w:hAnsi="Times New Roman"/>
          <w:b/>
          <w:i/>
          <w:sz w:val="24"/>
          <w:szCs w:val="24"/>
        </w:rPr>
        <w:t>вид расхода 244;</w:t>
      </w:r>
    </w:p>
    <w:p w:rsidR="009F0CDD" w:rsidRDefault="00181C8C" w:rsidP="009F0CDD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B15DF">
        <w:rPr>
          <w:rFonts w:ascii="Times New Roman" w:hAnsi="Times New Roman"/>
          <w:b/>
          <w:sz w:val="24"/>
          <w:szCs w:val="24"/>
        </w:rPr>
        <w:t>- увеличение на сумму 3 338 624,50 руб. по мероприятию</w:t>
      </w:r>
      <w:r w:rsidRPr="00EB15DF">
        <w:rPr>
          <w:rFonts w:ascii="Times New Roman" w:hAnsi="Times New Roman"/>
          <w:sz w:val="24"/>
          <w:szCs w:val="24"/>
        </w:rPr>
        <w:t xml:space="preserve"> «Ремонт и содержание дорог для обеспечения безопасных условий движения</w:t>
      </w:r>
      <w:r w:rsidRPr="00181C8C">
        <w:rPr>
          <w:rFonts w:ascii="Times New Roman" w:hAnsi="Times New Roman"/>
          <w:sz w:val="24"/>
          <w:szCs w:val="24"/>
        </w:rPr>
        <w:t xml:space="preserve"> вблизи образовательных учреждений</w:t>
      </w:r>
      <w:r>
        <w:rPr>
          <w:rFonts w:ascii="Times New Roman" w:hAnsi="Times New Roman"/>
          <w:sz w:val="24"/>
          <w:szCs w:val="24"/>
        </w:rPr>
        <w:t>»</w:t>
      </w:r>
      <w:r w:rsidR="009F0CDD">
        <w:rPr>
          <w:rFonts w:ascii="Times New Roman" w:hAnsi="Times New Roman"/>
          <w:sz w:val="24"/>
          <w:szCs w:val="24"/>
        </w:rPr>
        <w:t>,</w:t>
      </w:r>
      <w:r w:rsidR="009F0CDD">
        <w:rPr>
          <w:rFonts w:ascii="Times New Roman" w:hAnsi="Times New Roman"/>
          <w:i/>
          <w:sz w:val="24"/>
          <w:szCs w:val="24"/>
        </w:rPr>
        <w:t xml:space="preserve"> </w:t>
      </w:r>
      <w:r w:rsidR="009F0CDD" w:rsidRPr="006F5429">
        <w:rPr>
          <w:rFonts w:ascii="Times New Roman" w:hAnsi="Times New Roman"/>
          <w:b/>
          <w:i/>
          <w:sz w:val="24"/>
          <w:szCs w:val="24"/>
        </w:rPr>
        <w:t>вид расхода 244;</w:t>
      </w:r>
    </w:p>
    <w:p w:rsidR="00181C8C" w:rsidRDefault="009F0CDD" w:rsidP="00DA305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D18C1">
        <w:rPr>
          <w:rFonts w:ascii="Times New Roman" w:hAnsi="Times New Roman"/>
          <w:b/>
          <w:sz w:val="24"/>
          <w:szCs w:val="24"/>
        </w:rPr>
        <w:t xml:space="preserve">- увеличение на сумму </w:t>
      </w:r>
      <w:r w:rsidRPr="005F3CD9">
        <w:rPr>
          <w:rFonts w:ascii="Times New Roman" w:hAnsi="Times New Roman"/>
          <w:b/>
          <w:sz w:val="24"/>
          <w:szCs w:val="24"/>
        </w:rPr>
        <w:t>2 038 428,41 руб</w:t>
      </w:r>
      <w:r w:rsidRPr="004D18C1">
        <w:rPr>
          <w:rFonts w:ascii="Times New Roman" w:hAnsi="Times New Roman"/>
          <w:b/>
          <w:sz w:val="24"/>
          <w:szCs w:val="24"/>
        </w:rPr>
        <w:t xml:space="preserve">. по мероприятию </w:t>
      </w:r>
      <w:r>
        <w:rPr>
          <w:rFonts w:ascii="Times New Roman" w:hAnsi="Times New Roman"/>
          <w:sz w:val="24"/>
          <w:szCs w:val="24"/>
        </w:rPr>
        <w:t>«</w:t>
      </w:r>
      <w:r w:rsidRPr="009F0CDD">
        <w:rPr>
          <w:rFonts w:ascii="Times New Roman" w:hAnsi="Times New Roman"/>
          <w:sz w:val="24"/>
          <w:szCs w:val="24"/>
        </w:rPr>
        <w:t>Реконструкция автомобильного моста по ул. Петрова с мостовым переходом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9F0CDD">
        <w:rPr>
          <w:rFonts w:ascii="Times New Roman" w:hAnsi="Times New Roman"/>
          <w:b/>
          <w:i/>
          <w:sz w:val="24"/>
          <w:szCs w:val="24"/>
        </w:rPr>
        <w:t>вид расхода 414;</w:t>
      </w:r>
    </w:p>
    <w:p w:rsidR="00DA3050" w:rsidRDefault="00680F67" w:rsidP="00FC334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3050">
        <w:rPr>
          <w:rFonts w:ascii="Times New Roman" w:hAnsi="Times New Roman"/>
          <w:i/>
          <w:sz w:val="24"/>
          <w:szCs w:val="24"/>
        </w:rPr>
        <w:t xml:space="preserve">восстановление </w:t>
      </w:r>
      <w:r w:rsidRPr="00DA3050">
        <w:rPr>
          <w:rFonts w:ascii="Times New Roman" w:hAnsi="Times New Roman" w:cs="Times New Roman"/>
          <w:i/>
          <w:sz w:val="24"/>
          <w:szCs w:val="24"/>
        </w:rPr>
        <w:t>(увеличение)</w:t>
      </w:r>
      <w:r w:rsidRPr="00DA3050">
        <w:rPr>
          <w:rFonts w:ascii="Times New Roman" w:hAnsi="Times New Roman"/>
          <w:i/>
          <w:sz w:val="24"/>
        </w:rPr>
        <w:t>, ранее временно перераспределенных на другие расходные обязательства, учитывая приоритеты расходования средств</w:t>
      </w:r>
      <w:r w:rsidRPr="00DA3050">
        <w:rPr>
          <w:rFonts w:ascii="Times New Roman" w:hAnsi="Times New Roman"/>
          <w:i/>
          <w:sz w:val="24"/>
          <w:szCs w:val="24"/>
        </w:rPr>
        <w:t xml:space="preserve"> (капитальный ремонт линейного объекта «Автомобильные дороги: ул. Давида Шлемова, микрорайон «Лесной») -  46 054 466,87 руб., аренда техники в целях обеспечения содержания дорог в надлежащем состоянии - 3 000 433,33 руб., </w:t>
      </w:r>
      <w:r w:rsidR="00DA3050" w:rsidRPr="00DA3050">
        <w:rPr>
          <w:rFonts w:ascii="Times New Roman" w:hAnsi="Times New Roman"/>
          <w:i/>
          <w:sz w:val="24"/>
          <w:szCs w:val="24"/>
        </w:rPr>
        <w:t>ремонт тротуаров, обустройство пешеходных переходов -</w:t>
      </w:r>
      <w:r w:rsidRPr="00DA3050">
        <w:rPr>
          <w:rFonts w:ascii="Times New Roman" w:hAnsi="Times New Roman"/>
          <w:i/>
          <w:sz w:val="24"/>
          <w:szCs w:val="24"/>
        </w:rPr>
        <w:t xml:space="preserve"> </w:t>
      </w:r>
      <w:r w:rsidR="00DA3050" w:rsidRPr="00DA3050">
        <w:rPr>
          <w:rFonts w:ascii="Times New Roman" w:hAnsi="Times New Roman"/>
          <w:i/>
          <w:sz w:val="24"/>
          <w:szCs w:val="24"/>
        </w:rPr>
        <w:t>2 633 890,80 руб..</w:t>
      </w:r>
    </w:p>
    <w:p w:rsidR="00DA1177" w:rsidRPr="00942E2A" w:rsidRDefault="00422C8B" w:rsidP="00FC334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A6B9B">
        <w:rPr>
          <w:rFonts w:ascii="Times New Roman" w:hAnsi="Times New Roman"/>
          <w:b/>
          <w:sz w:val="24"/>
          <w:szCs w:val="24"/>
        </w:rPr>
        <w:t xml:space="preserve">- увеличение на </w:t>
      </w:r>
      <w:r w:rsidRPr="005F3CD9">
        <w:rPr>
          <w:rFonts w:ascii="Times New Roman" w:hAnsi="Times New Roman"/>
          <w:b/>
          <w:sz w:val="24"/>
          <w:szCs w:val="24"/>
        </w:rPr>
        <w:t>сумму 7 827 809,00 руб.</w:t>
      </w:r>
      <w:r w:rsidRPr="001A6B9B">
        <w:rPr>
          <w:rFonts w:ascii="Times New Roman" w:hAnsi="Times New Roman"/>
          <w:b/>
          <w:sz w:val="24"/>
          <w:szCs w:val="24"/>
        </w:rPr>
        <w:t xml:space="preserve"> по мероприятию</w:t>
      </w:r>
      <w:r>
        <w:rPr>
          <w:rFonts w:ascii="Times New Roman" w:hAnsi="Times New Roman"/>
          <w:sz w:val="24"/>
          <w:szCs w:val="24"/>
        </w:rPr>
        <w:t xml:space="preserve"> «</w:t>
      </w:r>
      <w:r w:rsidR="00942E2A" w:rsidRPr="00942E2A">
        <w:rPr>
          <w:rFonts w:ascii="Times New Roman" w:hAnsi="Times New Roman"/>
          <w:sz w:val="24"/>
          <w:szCs w:val="24"/>
        </w:rPr>
        <w:t>Капитальный ремонт автомобильных дорог, тротуаров</w:t>
      </w:r>
      <w:r w:rsidR="00942E2A">
        <w:rPr>
          <w:rFonts w:ascii="Times New Roman" w:hAnsi="Times New Roman"/>
          <w:sz w:val="24"/>
          <w:szCs w:val="24"/>
        </w:rPr>
        <w:t xml:space="preserve">», </w:t>
      </w:r>
      <w:r w:rsidR="00942E2A" w:rsidRPr="00942E2A">
        <w:rPr>
          <w:rFonts w:ascii="Times New Roman" w:hAnsi="Times New Roman"/>
          <w:i/>
          <w:sz w:val="24"/>
          <w:szCs w:val="24"/>
        </w:rPr>
        <w:t xml:space="preserve">на подготовку проектной документации для проведения капитального ремонта  автомобильной дороги в районе бухты Муравьиной – </w:t>
      </w:r>
      <w:r w:rsidR="00942E2A" w:rsidRPr="00942E2A">
        <w:rPr>
          <w:rFonts w:ascii="Times New Roman" w:hAnsi="Times New Roman"/>
          <w:i/>
          <w:sz w:val="24"/>
          <w:szCs w:val="24"/>
        </w:rPr>
        <w:lastRenderedPageBreak/>
        <w:t xml:space="preserve">2 711 860,00 руб.,  разработку проектной документации  на капитальный ремонт линейного объекта «Автомобильной дороги по ул. Вокзальной» - 5 115 949,00 руб., </w:t>
      </w:r>
      <w:r w:rsidR="00942E2A" w:rsidRPr="00942E2A">
        <w:rPr>
          <w:rFonts w:ascii="Times New Roman" w:hAnsi="Times New Roman"/>
          <w:b/>
          <w:i/>
          <w:sz w:val="24"/>
          <w:szCs w:val="24"/>
        </w:rPr>
        <w:t>вид расхода 243</w:t>
      </w:r>
      <w:r w:rsidR="00942E2A">
        <w:rPr>
          <w:rFonts w:ascii="Times New Roman" w:hAnsi="Times New Roman"/>
          <w:b/>
          <w:i/>
          <w:sz w:val="24"/>
          <w:szCs w:val="24"/>
        </w:rPr>
        <w:t>.</w:t>
      </w:r>
    </w:p>
    <w:p w:rsidR="0020528E" w:rsidRDefault="0020528E" w:rsidP="000F3542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Управление муниципальным имуществом и земельными ресурсами Артемовского городского округа»</w:t>
      </w:r>
    </w:p>
    <w:p w:rsidR="000F3542" w:rsidRPr="000F3542" w:rsidRDefault="000F3542" w:rsidP="000F3542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0F3542">
        <w:rPr>
          <w:rFonts w:ascii="Times New Roman" w:hAnsi="Times New Roman"/>
          <w:bCs/>
          <w:color w:val="000000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3"/>
        <w:gridCol w:w="2796"/>
        <w:gridCol w:w="2643"/>
      </w:tblGrid>
      <w:tr w:rsidR="0020528E" w:rsidRPr="00433FB5" w:rsidTr="00EA3B40">
        <w:tc>
          <w:tcPr>
            <w:tcW w:w="4023" w:type="dxa"/>
          </w:tcPr>
          <w:p w:rsidR="0020528E" w:rsidRPr="00AF0D38" w:rsidRDefault="002D4499" w:rsidP="004D0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0528E"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4D0CE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20528E"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796" w:type="dxa"/>
          </w:tcPr>
          <w:p w:rsidR="0020528E" w:rsidRPr="00AF0D38" w:rsidRDefault="0020528E" w:rsidP="00D51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</w:t>
            </w:r>
          </w:p>
          <w:p w:rsidR="0020528E" w:rsidRPr="00AF0D38" w:rsidRDefault="0020528E" w:rsidP="00D51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43" w:type="dxa"/>
          </w:tcPr>
          <w:p w:rsidR="0020528E" w:rsidRPr="00AF0D38" w:rsidRDefault="0020528E" w:rsidP="00D51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20528E" w:rsidRPr="00E81536" w:rsidTr="00EA3B40">
        <w:tc>
          <w:tcPr>
            <w:tcW w:w="4023" w:type="dxa"/>
          </w:tcPr>
          <w:p w:rsidR="0020528E" w:rsidRPr="00D67AF2" w:rsidRDefault="0020528E" w:rsidP="00D5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2">
              <w:rPr>
                <w:rFonts w:ascii="Times New Roman" w:hAnsi="Times New Roman" w:cs="Times New Roman"/>
                <w:sz w:val="24"/>
                <w:szCs w:val="24"/>
              </w:rPr>
              <w:t>34 638 137,26</w:t>
            </w:r>
          </w:p>
        </w:tc>
        <w:tc>
          <w:tcPr>
            <w:tcW w:w="2796" w:type="dxa"/>
          </w:tcPr>
          <w:p w:rsidR="0020528E" w:rsidRPr="00D67AF2" w:rsidRDefault="0020528E" w:rsidP="002052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+ 140 000,00 МБ</w:t>
            </w:r>
          </w:p>
        </w:tc>
        <w:tc>
          <w:tcPr>
            <w:tcW w:w="2643" w:type="dxa"/>
          </w:tcPr>
          <w:p w:rsidR="0020528E" w:rsidRPr="00D67AF2" w:rsidRDefault="0020528E" w:rsidP="00D51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  <w:r w:rsidR="007F4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6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78 137,26</w:t>
            </w:r>
          </w:p>
        </w:tc>
      </w:tr>
    </w:tbl>
    <w:p w:rsidR="002D4499" w:rsidRDefault="002D4499" w:rsidP="00B65773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0528E" w:rsidRPr="0020528E" w:rsidRDefault="0020528E" w:rsidP="00B65773">
      <w:pPr>
        <w:pStyle w:val="a3"/>
        <w:spacing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28E">
        <w:rPr>
          <w:rFonts w:ascii="Times New Roman" w:hAnsi="Times New Roman"/>
          <w:sz w:val="24"/>
          <w:szCs w:val="24"/>
        </w:rPr>
        <w:t>ГРБС - администрация Артемовского городского округа</w:t>
      </w:r>
    </w:p>
    <w:p w:rsidR="00B13564" w:rsidRPr="00F61677" w:rsidRDefault="00B13564" w:rsidP="00B135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564">
        <w:rPr>
          <w:rFonts w:ascii="Times New Roman" w:hAnsi="Times New Roman"/>
          <w:b/>
          <w:sz w:val="24"/>
          <w:szCs w:val="24"/>
        </w:rPr>
        <w:t>- у</w:t>
      </w:r>
      <w:r w:rsidR="0020528E" w:rsidRPr="00B13564">
        <w:rPr>
          <w:rFonts w:ascii="Times New Roman" w:hAnsi="Times New Roman"/>
          <w:b/>
          <w:sz w:val="24"/>
          <w:szCs w:val="24"/>
        </w:rPr>
        <w:t xml:space="preserve">величение </w:t>
      </w:r>
      <w:r w:rsidR="0020528E" w:rsidRPr="005F3CD9">
        <w:rPr>
          <w:rFonts w:ascii="Times New Roman" w:hAnsi="Times New Roman"/>
          <w:b/>
          <w:sz w:val="24"/>
          <w:szCs w:val="24"/>
        </w:rPr>
        <w:t>на сумму 140 000,00 руб.</w:t>
      </w:r>
      <w:r w:rsidR="0020528E" w:rsidRPr="00B13564">
        <w:rPr>
          <w:rFonts w:ascii="Times New Roman" w:hAnsi="Times New Roman"/>
          <w:b/>
          <w:sz w:val="24"/>
          <w:szCs w:val="24"/>
        </w:rPr>
        <w:t xml:space="preserve"> по мероприятию</w:t>
      </w:r>
      <w:r w:rsidR="0020528E" w:rsidRPr="00205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13564">
        <w:rPr>
          <w:rFonts w:ascii="Times New Roman" w:hAnsi="Times New Roman"/>
          <w:sz w:val="24"/>
          <w:szCs w:val="24"/>
        </w:rPr>
        <w:t>Формирование, содержание и обслуживание имущества казны Артемовского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905651">
        <w:rPr>
          <w:rFonts w:ascii="Times New Roman" w:hAnsi="Times New Roman" w:cs="Times New Roman"/>
          <w:i/>
          <w:sz w:val="24"/>
          <w:szCs w:val="24"/>
        </w:rPr>
        <w:t xml:space="preserve">на оплату муниципального контракта № </w:t>
      </w:r>
      <w:r>
        <w:rPr>
          <w:rFonts w:ascii="Times New Roman" w:hAnsi="Times New Roman" w:cs="Times New Roman"/>
          <w:i/>
          <w:sz w:val="24"/>
          <w:szCs w:val="24"/>
        </w:rPr>
        <w:t xml:space="preserve">52 -22 </w:t>
      </w:r>
      <w:r w:rsidRPr="0090565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Pr="00905651">
        <w:rPr>
          <w:rFonts w:ascii="Times New Roman" w:hAnsi="Times New Roman" w:cs="Times New Roman"/>
          <w:i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905651">
        <w:rPr>
          <w:rFonts w:ascii="Times New Roman" w:hAnsi="Times New Roman" w:cs="Times New Roman"/>
          <w:i/>
          <w:sz w:val="24"/>
          <w:szCs w:val="24"/>
        </w:rPr>
        <w:t xml:space="preserve">.2022 на </w:t>
      </w:r>
      <w:r w:rsidR="006E5C5C">
        <w:rPr>
          <w:rFonts w:ascii="Times New Roman" w:hAnsi="Times New Roman" w:cs="Times New Roman"/>
          <w:i/>
          <w:sz w:val="24"/>
          <w:szCs w:val="24"/>
        </w:rPr>
        <w:t xml:space="preserve">разработку проектной документации по проведению сноса (демонтажа) объекта капитального строительства «Снос нежилого здания по адресу: г. Артем, ул. Кирова, </w:t>
      </w:r>
      <w:r w:rsidR="006E5C5C" w:rsidRPr="00FD1151">
        <w:rPr>
          <w:rFonts w:ascii="Times New Roman" w:hAnsi="Times New Roman" w:cs="Times New Roman"/>
          <w:i/>
          <w:sz w:val="24"/>
          <w:szCs w:val="24"/>
        </w:rPr>
        <w:t>80»</w:t>
      </w:r>
      <w:r w:rsidRPr="00FD1151">
        <w:rPr>
          <w:rFonts w:ascii="Times New Roman" w:hAnsi="Times New Roman" w:cs="Times New Roman"/>
          <w:i/>
          <w:sz w:val="24"/>
          <w:szCs w:val="24"/>
        </w:rPr>
        <w:t xml:space="preserve">  (причина неисполнения контракта в 2022 году –</w:t>
      </w:r>
      <w:r w:rsidR="00FD1151" w:rsidRPr="00FD1151">
        <w:rPr>
          <w:rFonts w:ascii="Times New Roman" w:hAnsi="Times New Roman" w:cs="Times New Roman"/>
          <w:i/>
          <w:sz w:val="24"/>
          <w:szCs w:val="24"/>
        </w:rPr>
        <w:t xml:space="preserve"> отсутствие положительного заключения государственной экспертизы</w:t>
      </w:r>
      <w:r w:rsidRPr="00FD1151">
        <w:rPr>
          <w:rFonts w:ascii="Times New Roman" w:hAnsi="Times New Roman" w:cs="Times New Roman"/>
          <w:i/>
          <w:sz w:val="24"/>
          <w:szCs w:val="24"/>
        </w:rPr>
        <w:t>)</w:t>
      </w:r>
      <w:r w:rsidR="00F616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61677" w:rsidRPr="00F61677">
        <w:rPr>
          <w:rFonts w:ascii="Times New Roman" w:hAnsi="Times New Roman" w:cs="Times New Roman"/>
          <w:b/>
          <w:i/>
          <w:sz w:val="24"/>
          <w:szCs w:val="24"/>
        </w:rPr>
        <w:t>вид расхода 244</w:t>
      </w:r>
      <w:r w:rsidRPr="00F61677">
        <w:rPr>
          <w:rFonts w:ascii="Times New Roman" w:hAnsi="Times New Roman" w:cs="Times New Roman"/>
          <w:b/>
          <w:i/>
          <w:sz w:val="24"/>
          <w:szCs w:val="24"/>
        </w:rPr>
        <w:t xml:space="preserve">;   </w:t>
      </w:r>
    </w:p>
    <w:p w:rsidR="001215DD" w:rsidRDefault="00E81536" w:rsidP="000F3542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«Управление средствами бюджета Артемовского городског</w:t>
      </w:r>
      <w:r w:rsidR="0020528E">
        <w:rPr>
          <w:rFonts w:ascii="Times New Roman" w:hAnsi="Times New Roman"/>
          <w:b/>
          <w:bCs/>
          <w:color w:val="000000"/>
          <w:sz w:val="24"/>
          <w:szCs w:val="24"/>
        </w:rPr>
        <w:t>о округа»</w:t>
      </w:r>
    </w:p>
    <w:p w:rsidR="00E81536" w:rsidRPr="00433FB5" w:rsidRDefault="00D67AF2" w:rsidP="00E81536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1536" w:rsidRPr="00433FB5">
        <w:rPr>
          <w:rFonts w:ascii="Times New Roman" w:hAnsi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1"/>
        <w:gridCol w:w="2788"/>
        <w:gridCol w:w="2653"/>
      </w:tblGrid>
      <w:tr w:rsidR="00E81536" w:rsidRPr="00433FB5" w:rsidTr="00E81536">
        <w:tc>
          <w:tcPr>
            <w:tcW w:w="4111" w:type="dxa"/>
          </w:tcPr>
          <w:p w:rsidR="00E81536" w:rsidRPr="00AF0D38" w:rsidRDefault="00E81536" w:rsidP="004D0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4D0CE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835" w:type="dxa"/>
          </w:tcPr>
          <w:p w:rsidR="00E81536" w:rsidRPr="00AF0D38" w:rsidRDefault="00E81536" w:rsidP="00E8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</w:t>
            </w:r>
          </w:p>
          <w:p w:rsidR="00E81536" w:rsidRPr="00AF0D38" w:rsidRDefault="00E81536" w:rsidP="00E8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93" w:type="dxa"/>
          </w:tcPr>
          <w:p w:rsidR="00E81536" w:rsidRPr="00AF0D38" w:rsidRDefault="00E81536" w:rsidP="00E8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E81536" w:rsidRPr="00433FB5" w:rsidTr="00E81536">
        <w:tc>
          <w:tcPr>
            <w:tcW w:w="4111" w:type="dxa"/>
          </w:tcPr>
          <w:p w:rsidR="00E81536" w:rsidRPr="00D67AF2" w:rsidRDefault="00E81536" w:rsidP="00E8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2">
              <w:rPr>
                <w:rFonts w:ascii="Times New Roman" w:hAnsi="Times New Roman" w:cs="Times New Roman"/>
                <w:sz w:val="24"/>
                <w:szCs w:val="24"/>
              </w:rPr>
              <w:t>30 930 825,87</w:t>
            </w:r>
          </w:p>
        </w:tc>
        <w:tc>
          <w:tcPr>
            <w:tcW w:w="2835" w:type="dxa"/>
          </w:tcPr>
          <w:p w:rsidR="00E81536" w:rsidRPr="00D67AF2" w:rsidRDefault="00E81536" w:rsidP="00582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r w:rsidR="00582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767 027,57</w:t>
            </w:r>
            <w:r w:rsidRPr="00D6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</w:t>
            </w:r>
          </w:p>
        </w:tc>
        <w:tc>
          <w:tcPr>
            <w:tcW w:w="2693" w:type="dxa"/>
          </w:tcPr>
          <w:p w:rsidR="00E81536" w:rsidRPr="00D67AF2" w:rsidRDefault="00790696" w:rsidP="00E81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31 697 853,44</w:t>
            </w:r>
          </w:p>
        </w:tc>
      </w:tr>
    </w:tbl>
    <w:p w:rsidR="00E81536" w:rsidRDefault="00E81536" w:rsidP="00D67A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7AF2" w:rsidRDefault="00D67AF2" w:rsidP="00D67A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536">
        <w:rPr>
          <w:rFonts w:ascii="Times New Roman" w:hAnsi="Times New Roman"/>
          <w:sz w:val="24"/>
          <w:szCs w:val="24"/>
        </w:rPr>
        <w:t xml:space="preserve">ГРБС -  МКУ финансовое управление администрации Артемовского городского округа  </w:t>
      </w:r>
    </w:p>
    <w:p w:rsidR="00E81536" w:rsidRPr="00560381" w:rsidRDefault="00E81536" w:rsidP="00D67AF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D46B2">
        <w:rPr>
          <w:rFonts w:ascii="Times New Roman" w:hAnsi="Times New Roman"/>
          <w:b/>
          <w:sz w:val="24"/>
          <w:szCs w:val="24"/>
        </w:rPr>
        <w:t xml:space="preserve">- уменьшение на сумму </w:t>
      </w:r>
      <w:r w:rsidR="00582FA0">
        <w:rPr>
          <w:rFonts w:ascii="Times New Roman" w:hAnsi="Times New Roman"/>
          <w:b/>
          <w:sz w:val="24"/>
          <w:szCs w:val="24"/>
        </w:rPr>
        <w:t>164 388,43</w:t>
      </w:r>
      <w:r w:rsidRPr="00AD46B2">
        <w:rPr>
          <w:rFonts w:ascii="Times New Roman" w:hAnsi="Times New Roman"/>
          <w:b/>
          <w:sz w:val="24"/>
          <w:szCs w:val="24"/>
        </w:rPr>
        <w:t xml:space="preserve"> руб.</w:t>
      </w:r>
      <w:r w:rsidR="00AD46B2" w:rsidRPr="00AD46B2">
        <w:rPr>
          <w:rFonts w:ascii="Times New Roman" w:hAnsi="Times New Roman"/>
          <w:b/>
          <w:sz w:val="24"/>
          <w:szCs w:val="24"/>
        </w:rPr>
        <w:t xml:space="preserve"> по мероприятию</w:t>
      </w:r>
      <w:r w:rsidR="00AD46B2">
        <w:rPr>
          <w:rFonts w:ascii="Times New Roman" w:hAnsi="Times New Roman"/>
          <w:sz w:val="24"/>
          <w:szCs w:val="24"/>
        </w:rPr>
        <w:t xml:space="preserve"> «</w:t>
      </w:r>
      <w:r w:rsidR="00AD46B2" w:rsidRPr="00AD46B2">
        <w:rPr>
          <w:rFonts w:ascii="Times New Roman" w:hAnsi="Times New Roman"/>
          <w:sz w:val="24"/>
          <w:szCs w:val="24"/>
        </w:rPr>
        <w:t>Финансовое обеспечение деятельности органов местного самоуправления, органов администрации Артемовского городского округа</w:t>
      </w:r>
      <w:r w:rsidR="00AD46B2">
        <w:rPr>
          <w:rFonts w:ascii="Times New Roman" w:hAnsi="Times New Roman"/>
          <w:sz w:val="24"/>
          <w:szCs w:val="24"/>
        </w:rPr>
        <w:t xml:space="preserve">», </w:t>
      </w:r>
      <w:r w:rsidR="003B14BA" w:rsidRPr="003B14BA">
        <w:rPr>
          <w:rFonts w:ascii="Times New Roman" w:hAnsi="Times New Roman"/>
          <w:i/>
          <w:sz w:val="24"/>
          <w:szCs w:val="24"/>
        </w:rPr>
        <w:t>с целью аккумулирования расходов на проведение процедур по технологической централизации бухгалтерского учета запланированны</w:t>
      </w:r>
      <w:r w:rsidR="00576712">
        <w:rPr>
          <w:rFonts w:ascii="Times New Roman" w:hAnsi="Times New Roman"/>
          <w:i/>
          <w:sz w:val="24"/>
          <w:szCs w:val="24"/>
        </w:rPr>
        <w:t>х</w:t>
      </w:r>
      <w:r w:rsidR="003B14BA" w:rsidRPr="003B14BA">
        <w:rPr>
          <w:rFonts w:ascii="Times New Roman" w:hAnsi="Times New Roman"/>
          <w:i/>
          <w:sz w:val="24"/>
          <w:szCs w:val="24"/>
        </w:rPr>
        <w:t xml:space="preserve">  на первое полугодие 2023 года</w:t>
      </w:r>
      <w:r w:rsidR="00582FA0">
        <w:rPr>
          <w:rFonts w:ascii="Times New Roman" w:hAnsi="Times New Roman"/>
          <w:i/>
          <w:sz w:val="24"/>
          <w:szCs w:val="24"/>
        </w:rPr>
        <w:t xml:space="preserve"> (уменьшение на сумму 330 000,00 руб.), </w:t>
      </w:r>
      <w:r w:rsidR="00582FA0" w:rsidRPr="00905651">
        <w:rPr>
          <w:rFonts w:ascii="Times New Roman" w:hAnsi="Times New Roman" w:cs="Times New Roman"/>
          <w:i/>
          <w:sz w:val="24"/>
          <w:szCs w:val="24"/>
        </w:rPr>
        <w:t>на оплату муниципального контракта № 03А от 12.12.2022 на поставку комплектующих и запасных частей для сервера  (причина неисполнения контракта в 2022 году – нарушение  срока  поставки поставщиком)</w:t>
      </w:r>
      <w:r w:rsidR="00582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FA0" w:rsidRPr="0056038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582FA0" w:rsidRPr="00A15C2B">
        <w:rPr>
          <w:rFonts w:ascii="Times New Roman" w:hAnsi="Times New Roman" w:cs="Times New Roman"/>
          <w:i/>
          <w:sz w:val="24"/>
          <w:szCs w:val="24"/>
        </w:rPr>
        <w:t>увеличение на сумму 165 611,57 руб.</w:t>
      </w:r>
      <w:r w:rsidR="003B14BA" w:rsidRPr="00A15C2B">
        <w:rPr>
          <w:rFonts w:ascii="Times New Roman" w:hAnsi="Times New Roman"/>
          <w:i/>
          <w:sz w:val="24"/>
          <w:szCs w:val="24"/>
        </w:rPr>
        <w:t>,</w:t>
      </w:r>
      <w:r w:rsidR="003B14BA" w:rsidRPr="0056038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0381" w:rsidRPr="00560381">
        <w:rPr>
          <w:rFonts w:ascii="Times New Roman" w:hAnsi="Times New Roman"/>
          <w:b/>
          <w:i/>
          <w:sz w:val="24"/>
          <w:szCs w:val="24"/>
        </w:rPr>
        <w:t>вид расхода</w:t>
      </w:r>
      <w:r w:rsidR="001B7535">
        <w:rPr>
          <w:rFonts w:ascii="Times New Roman" w:hAnsi="Times New Roman"/>
          <w:b/>
          <w:i/>
          <w:sz w:val="24"/>
          <w:szCs w:val="24"/>
        </w:rPr>
        <w:t xml:space="preserve"> 120</w:t>
      </w:r>
      <w:r w:rsidR="00560381" w:rsidRPr="00560381">
        <w:rPr>
          <w:rFonts w:ascii="Times New Roman" w:hAnsi="Times New Roman"/>
          <w:b/>
          <w:i/>
          <w:sz w:val="24"/>
          <w:szCs w:val="24"/>
        </w:rPr>
        <w:t xml:space="preserve">  - 330 000,00 руб., </w:t>
      </w:r>
      <w:r w:rsidR="003B14BA" w:rsidRPr="00560381">
        <w:rPr>
          <w:rFonts w:ascii="Times New Roman" w:hAnsi="Times New Roman"/>
          <w:b/>
          <w:i/>
          <w:sz w:val="24"/>
          <w:szCs w:val="24"/>
        </w:rPr>
        <w:t>вид расхода 244</w:t>
      </w:r>
      <w:r w:rsidR="00560381" w:rsidRPr="00560381">
        <w:rPr>
          <w:rFonts w:ascii="Times New Roman" w:hAnsi="Times New Roman"/>
          <w:b/>
          <w:i/>
          <w:sz w:val="24"/>
          <w:szCs w:val="24"/>
        </w:rPr>
        <w:t xml:space="preserve"> + 165 611,57 руб.</w:t>
      </w:r>
      <w:r w:rsidR="003B14BA" w:rsidRPr="00560381">
        <w:rPr>
          <w:rFonts w:ascii="Times New Roman" w:hAnsi="Times New Roman"/>
          <w:b/>
          <w:i/>
          <w:sz w:val="24"/>
          <w:szCs w:val="24"/>
        </w:rPr>
        <w:t>;</w:t>
      </w:r>
      <w:r w:rsidRPr="0056038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82FA0" w:rsidRDefault="00AD46B2" w:rsidP="00582FA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D46B2">
        <w:rPr>
          <w:rFonts w:ascii="Times New Roman" w:hAnsi="Times New Roman"/>
          <w:b/>
          <w:sz w:val="24"/>
          <w:szCs w:val="24"/>
        </w:rPr>
        <w:lastRenderedPageBreak/>
        <w:t>- увеличение на сумму 931 416,00 руб. по мероприятию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D46B2">
        <w:rPr>
          <w:rFonts w:ascii="Times New Roman" w:hAnsi="Times New Roman"/>
          <w:sz w:val="24"/>
          <w:szCs w:val="24"/>
        </w:rPr>
        <w:t>Технологическая централизация бухгалтерского учета</w:t>
      </w:r>
      <w:r>
        <w:rPr>
          <w:rFonts w:ascii="Times New Roman" w:hAnsi="Times New Roman"/>
          <w:sz w:val="24"/>
          <w:szCs w:val="24"/>
        </w:rPr>
        <w:t>»</w:t>
      </w:r>
      <w:r w:rsidR="00677842">
        <w:rPr>
          <w:rFonts w:ascii="Times New Roman" w:hAnsi="Times New Roman"/>
          <w:sz w:val="24"/>
          <w:szCs w:val="24"/>
        </w:rPr>
        <w:t xml:space="preserve">, </w:t>
      </w:r>
      <w:r w:rsidR="00677842" w:rsidRPr="00213EAF">
        <w:rPr>
          <w:rFonts w:ascii="Times New Roman" w:hAnsi="Times New Roman"/>
          <w:i/>
          <w:sz w:val="24"/>
          <w:szCs w:val="24"/>
        </w:rPr>
        <w:t xml:space="preserve">на проведение </w:t>
      </w:r>
      <w:r w:rsidR="00132E60">
        <w:rPr>
          <w:rFonts w:ascii="Times New Roman" w:hAnsi="Times New Roman"/>
          <w:i/>
          <w:sz w:val="24"/>
          <w:szCs w:val="24"/>
        </w:rPr>
        <w:t>мероприятий</w:t>
      </w:r>
      <w:r w:rsidR="00677842" w:rsidRPr="00213EAF">
        <w:rPr>
          <w:rFonts w:ascii="Times New Roman" w:hAnsi="Times New Roman"/>
          <w:i/>
          <w:sz w:val="24"/>
          <w:szCs w:val="24"/>
        </w:rPr>
        <w:t xml:space="preserve"> по технологической централизации бухгалтерского учета, подключение доступа к Справочной Правовой Системе Консультант Плюс учреждений образования </w:t>
      </w:r>
      <w:r w:rsidR="002307AA">
        <w:rPr>
          <w:rFonts w:ascii="Times New Roman" w:hAnsi="Times New Roman"/>
          <w:i/>
          <w:sz w:val="24"/>
          <w:szCs w:val="24"/>
        </w:rPr>
        <w:t>А</w:t>
      </w:r>
      <w:r w:rsidR="00677842" w:rsidRPr="00213EAF">
        <w:rPr>
          <w:rFonts w:ascii="Times New Roman" w:hAnsi="Times New Roman"/>
          <w:i/>
          <w:sz w:val="24"/>
          <w:szCs w:val="24"/>
        </w:rPr>
        <w:t>ртемовского городского округа</w:t>
      </w:r>
      <w:r w:rsidR="00213EAF" w:rsidRPr="00213EAF">
        <w:rPr>
          <w:rFonts w:ascii="Times New Roman" w:hAnsi="Times New Roman"/>
          <w:i/>
          <w:sz w:val="24"/>
          <w:szCs w:val="24"/>
        </w:rPr>
        <w:t xml:space="preserve">, </w:t>
      </w:r>
      <w:r w:rsidR="00213EAF" w:rsidRPr="00213EAF">
        <w:rPr>
          <w:rFonts w:ascii="Times New Roman" w:hAnsi="Times New Roman"/>
          <w:b/>
          <w:i/>
          <w:sz w:val="24"/>
          <w:szCs w:val="24"/>
        </w:rPr>
        <w:t>вид расхода 244.</w:t>
      </w:r>
      <w:r w:rsidR="00677842" w:rsidRPr="00213EA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A1C83" w:rsidRPr="00553DA5" w:rsidRDefault="000A1C83" w:rsidP="00F6072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DA5">
        <w:rPr>
          <w:rFonts w:ascii="Times New Roman" w:hAnsi="Times New Roman" w:cs="Times New Roman"/>
          <w:b/>
          <w:sz w:val="24"/>
          <w:szCs w:val="24"/>
        </w:rPr>
        <w:t xml:space="preserve">3.2. Непрограммные направления деятельности - увеличение на </w:t>
      </w:r>
      <w:r w:rsidR="00DA419C">
        <w:rPr>
          <w:rFonts w:ascii="Times New Roman" w:hAnsi="Times New Roman" w:cs="Times New Roman"/>
          <w:b/>
          <w:sz w:val="24"/>
          <w:szCs w:val="24"/>
        </w:rPr>
        <w:t>39 333 663,2</w:t>
      </w:r>
      <w:r w:rsidR="00C7622F">
        <w:rPr>
          <w:rFonts w:ascii="Times New Roman" w:hAnsi="Times New Roman" w:cs="Times New Roman"/>
          <w:b/>
          <w:sz w:val="24"/>
          <w:szCs w:val="24"/>
        </w:rPr>
        <w:t>8</w:t>
      </w:r>
      <w:r w:rsidR="00FA69B9" w:rsidRPr="00553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DA5">
        <w:rPr>
          <w:rFonts w:ascii="Times New Roman" w:hAnsi="Times New Roman" w:cs="Times New Roman"/>
          <w:b/>
          <w:sz w:val="24"/>
          <w:szCs w:val="24"/>
        </w:rPr>
        <w:t>руб., из них за счет средств</w:t>
      </w:r>
      <w:r w:rsidR="00FC2918">
        <w:rPr>
          <w:rFonts w:ascii="Times New Roman" w:hAnsi="Times New Roman" w:cs="Times New Roman"/>
          <w:b/>
          <w:sz w:val="24"/>
          <w:szCs w:val="24"/>
        </w:rPr>
        <w:t>а</w:t>
      </w:r>
      <w:r w:rsidRPr="00553DA5">
        <w:rPr>
          <w:rFonts w:ascii="Times New Roman" w:hAnsi="Times New Roman" w:cs="Times New Roman"/>
          <w:b/>
          <w:sz w:val="24"/>
          <w:szCs w:val="24"/>
        </w:rPr>
        <w:t xml:space="preserve"> вышестоящего бюджета</w:t>
      </w:r>
      <w:r w:rsidR="00BC5EBA" w:rsidRPr="00553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DA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92817">
        <w:rPr>
          <w:rFonts w:ascii="Times New Roman" w:hAnsi="Times New Roman" w:cs="Times New Roman"/>
          <w:b/>
          <w:sz w:val="24"/>
          <w:szCs w:val="24"/>
        </w:rPr>
        <w:t>11 073</w:t>
      </w:r>
      <w:r w:rsidR="00A34C92">
        <w:rPr>
          <w:rFonts w:ascii="Times New Roman" w:hAnsi="Times New Roman" w:cs="Times New Roman"/>
          <w:b/>
          <w:sz w:val="24"/>
          <w:szCs w:val="24"/>
        </w:rPr>
        <w:t> 023,00</w:t>
      </w:r>
      <w:r w:rsidR="00E23EDD" w:rsidRPr="00553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DA5">
        <w:rPr>
          <w:rFonts w:ascii="Times New Roman" w:hAnsi="Times New Roman" w:cs="Times New Roman"/>
          <w:b/>
          <w:sz w:val="24"/>
          <w:szCs w:val="24"/>
        </w:rPr>
        <w:t>руб., средств</w:t>
      </w:r>
      <w:r w:rsidR="00FC2918">
        <w:rPr>
          <w:rFonts w:ascii="Times New Roman" w:hAnsi="Times New Roman" w:cs="Times New Roman"/>
          <w:b/>
          <w:sz w:val="24"/>
          <w:szCs w:val="24"/>
        </w:rPr>
        <w:t>а</w:t>
      </w:r>
      <w:r w:rsidRPr="00553DA5">
        <w:rPr>
          <w:rFonts w:ascii="Times New Roman" w:hAnsi="Times New Roman" w:cs="Times New Roman"/>
          <w:b/>
          <w:sz w:val="24"/>
          <w:szCs w:val="24"/>
        </w:rPr>
        <w:t xml:space="preserve"> местного бюджета на </w:t>
      </w:r>
      <w:r w:rsidR="00DA419C">
        <w:rPr>
          <w:rFonts w:ascii="Times New Roman" w:hAnsi="Times New Roman" w:cs="Times New Roman"/>
          <w:b/>
          <w:sz w:val="24"/>
          <w:szCs w:val="24"/>
        </w:rPr>
        <w:t>28 260 640,2</w:t>
      </w:r>
      <w:r w:rsidR="00C7622F">
        <w:rPr>
          <w:rFonts w:ascii="Times New Roman" w:hAnsi="Times New Roman" w:cs="Times New Roman"/>
          <w:b/>
          <w:sz w:val="24"/>
          <w:szCs w:val="24"/>
        </w:rPr>
        <w:t>8</w:t>
      </w:r>
      <w:r w:rsidR="00D3451B" w:rsidRPr="00553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DA5">
        <w:rPr>
          <w:rFonts w:ascii="Times New Roman" w:hAnsi="Times New Roman" w:cs="Times New Roman"/>
          <w:b/>
          <w:sz w:val="24"/>
          <w:szCs w:val="24"/>
        </w:rPr>
        <w:t xml:space="preserve">руб.  </w:t>
      </w:r>
    </w:p>
    <w:p w:rsidR="004B15F6" w:rsidRPr="00553DA5" w:rsidRDefault="000A1C83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DA5">
        <w:rPr>
          <w:rFonts w:ascii="Times New Roman" w:hAnsi="Times New Roman" w:cs="Times New Roman"/>
          <w:i/>
          <w:sz w:val="24"/>
          <w:szCs w:val="24"/>
        </w:rPr>
        <w:t xml:space="preserve">ГРБС - администрация Артемовского городского округа </w:t>
      </w:r>
      <w:r w:rsidR="00DB01D6" w:rsidRPr="00553DA5">
        <w:rPr>
          <w:rFonts w:ascii="Times New Roman" w:hAnsi="Times New Roman" w:cs="Times New Roman"/>
          <w:i/>
          <w:sz w:val="24"/>
          <w:szCs w:val="24"/>
        </w:rPr>
        <w:t xml:space="preserve">– увеличение на сумму </w:t>
      </w:r>
      <w:r w:rsidR="00992817">
        <w:rPr>
          <w:rFonts w:ascii="Times New Roman" w:hAnsi="Times New Roman" w:cs="Times New Roman"/>
          <w:i/>
          <w:sz w:val="24"/>
          <w:szCs w:val="24"/>
        </w:rPr>
        <w:t>39 284 642,85</w:t>
      </w:r>
      <w:r w:rsidR="00DB01D6" w:rsidRPr="00553DA5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6F4EC6" w:rsidRDefault="006F4EC6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DA5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СРЕДСТВА ВЫШЕСТОЯЩЕГО БЮДЖЕТА – увеличение на сумму</w:t>
      </w:r>
      <w:r w:rsidR="00B310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92817">
        <w:rPr>
          <w:rFonts w:ascii="Times New Roman" w:hAnsi="Times New Roman" w:cs="Times New Roman"/>
          <w:b/>
          <w:i/>
          <w:sz w:val="24"/>
          <w:szCs w:val="24"/>
          <w:u w:val="single"/>
        </w:rPr>
        <w:t>11 073 023,00</w:t>
      </w:r>
      <w:r w:rsidRPr="00553D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руб., в том числе:</w:t>
      </w:r>
    </w:p>
    <w:p w:rsidR="00A55FBD" w:rsidRPr="00A55FBD" w:rsidRDefault="00A55FBD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FBD">
        <w:rPr>
          <w:rFonts w:ascii="Times New Roman" w:hAnsi="Times New Roman" w:cs="Times New Roman"/>
          <w:sz w:val="24"/>
          <w:szCs w:val="24"/>
        </w:rPr>
        <w:t xml:space="preserve">ГРБС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5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Артемовского городского округа</w:t>
      </w:r>
    </w:p>
    <w:p w:rsidR="0075389D" w:rsidRPr="00836AEB" w:rsidRDefault="00A34C92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741E3" w:rsidRPr="00836AEB">
        <w:rPr>
          <w:rFonts w:ascii="Times New Roman" w:hAnsi="Times New Roman" w:cs="Times New Roman"/>
          <w:b/>
          <w:sz w:val="24"/>
          <w:szCs w:val="24"/>
        </w:rPr>
        <w:t>у</w:t>
      </w:r>
      <w:r w:rsidR="0075389D" w:rsidRPr="00836AEB">
        <w:rPr>
          <w:rFonts w:ascii="Times New Roman" w:hAnsi="Times New Roman" w:cs="Times New Roman"/>
          <w:b/>
          <w:sz w:val="24"/>
          <w:szCs w:val="24"/>
        </w:rPr>
        <w:t xml:space="preserve">меньшение на сумму 49 237,00 руб. </w:t>
      </w:r>
      <w:r w:rsidR="008741E3" w:rsidRPr="00836AEB">
        <w:rPr>
          <w:rFonts w:ascii="Times New Roman" w:hAnsi="Times New Roman" w:cs="Times New Roman"/>
          <w:b/>
          <w:sz w:val="24"/>
          <w:szCs w:val="24"/>
        </w:rPr>
        <w:t xml:space="preserve">по непрограммному направлению </w:t>
      </w:r>
      <w:r w:rsidR="00836AEB" w:rsidRPr="00836AEB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836AEB">
        <w:rPr>
          <w:rFonts w:ascii="Times New Roman" w:hAnsi="Times New Roman" w:cs="Times New Roman"/>
          <w:sz w:val="24"/>
          <w:szCs w:val="24"/>
        </w:rPr>
        <w:t xml:space="preserve"> «</w:t>
      </w:r>
      <w:r w:rsidR="00836AEB" w:rsidRPr="00836AEB">
        <w:rPr>
          <w:rFonts w:ascii="Times New Roman" w:hAnsi="Times New Roman" w:cs="Times New Roman"/>
          <w:sz w:val="24"/>
          <w:szCs w:val="24"/>
        </w:rPr>
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836AEB">
        <w:rPr>
          <w:rFonts w:ascii="Times New Roman" w:hAnsi="Times New Roman" w:cs="Times New Roman"/>
          <w:sz w:val="24"/>
          <w:szCs w:val="24"/>
        </w:rPr>
        <w:t xml:space="preserve">», </w:t>
      </w:r>
      <w:r w:rsidR="00836AEB" w:rsidRPr="00836AEB">
        <w:rPr>
          <w:rFonts w:ascii="Times New Roman" w:hAnsi="Times New Roman" w:cs="Times New Roman"/>
          <w:i/>
          <w:sz w:val="24"/>
          <w:szCs w:val="24"/>
        </w:rPr>
        <w:t>уведомление о предоставлении субсидии. субвенции, иного межбюджетного трансферта, имеющего целевое назначение на 2023 год и плановый период  2024 и 2025 годов от 01.01.2023 № 785/4</w:t>
      </w:r>
      <w:r w:rsidR="00836A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36AEB" w:rsidRPr="00836AEB">
        <w:rPr>
          <w:rFonts w:ascii="Times New Roman" w:hAnsi="Times New Roman" w:cs="Times New Roman"/>
          <w:b/>
          <w:i/>
          <w:sz w:val="24"/>
          <w:szCs w:val="24"/>
        </w:rPr>
        <w:t xml:space="preserve">вид расхода 244;  </w:t>
      </w:r>
    </w:p>
    <w:p w:rsidR="00D24CBA" w:rsidRPr="00836AEB" w:rsidRDefault="00A34C92" w:rsidP="00D24CB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24CBA" w:rsidRPr="00D24CBA">
        <w:rPr>
          <w:rFonts w:ascii="Times New Roman" w:hAnsi="Times New Roman" w:cs="Times New Roman"/>
          <w:b/>
          <w:sz w:val="24"/>
          <w:szCs w:val="24"/>
        </w:rPr>
        <w:t>у</w:t>
      </w:r>
      <w:r w:rsidR="009A772D" w:rsidRPr="00D24CBA">
        <w:rPr>
          <w:rFonts w:ascii="Times New Roman" w:hAnsi="Times New Roman" w:cs="Times New Roman"/>
          <w:b/>
          <w:sz w:val="24"/>
          <w:szCs w:val="24"/>
        </w:rPr>
        <w:t>меньшение на сумму 3 208 740,00 руб.</w:t>
      </w:r>
      <w:r w:rsidR="00D24CBA" w:rsidRPr="00D24CBA">
        <w:rPr>
          <w:rFonts w:ascii="Times New Roman" w:hAnsi="Times New Roman" w:cs="Times New Roman"/>
          <w:b/>
          <w:sz w:val="24"/>
          <w:szCs w:val="24"/>
        </w:rPr>
        <w:t xml:space="preserve"> по непрограммному направлению деятельности</w:t>
      </w:r>
      <w:r w:rsidR="00D24CBA">
        <w:rPr>
          <w:rFonts w:ascii="Times New Roman" w:hAnsi="Times New Roman" w:cs="Times New Roman"/>
          <w:sz w:val="24"/>
          <w:szCs w:val="24"/>
        </w:rPr>
        <w:t xml:space="preserve"> «</w:t>
      </w:r>
      <w:r w:rsidR="00D24CBA" w:rsidRPr="00D24CBA">
        <w:rPr>
          <w:rFonts w:ascii="Times New Roman" w:hAnsi="Times New Roman" w:cs="Times New Roman"/>
          <w:sz w:val="24"/>
          <w:szCs w:val="24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D24CBA">
        <w:rPr>
          <w:rFonts w:ascii="Times New Roman" w:hAnsi="Times New Roman" w:cs="Times New Roman"/>
          <w:sz w:val="24"/>
          <w:szCs w:val="24"/>
        </w:rPr>
        <w:t xml:space="preserve">», </w:t>
      </w:r>
      <w:r w:rsidR="00D24CBA" w:rsidRPr="00836AEB">
        <w:rPr>
          <w:rFonts w:ascii="Times New Roman" w:hAnsi="Times New Roman" w:cs="Times New Roman"/>
          <w:i/>
          <w:sz w:val="24"/>
          <w:szCs w:val="24"/>
        </w:rPr>
        <w:t>уведомление о предоставлении субсидии. субвенции, иного межбюджетного трансферта, имеющего целевое назначение на 2023 год и плановый период  2024 и 2025 годов от 0</w:t>
      </w:r>
      <w:r w:rsidR="00D24CBA">
        <w:rPr>
          <w:rFonts w:ascii="Times New Roman" w:hAnsi="Times New Roman" w:cs="Times New Roman"/>
          <w:i/>
          <w:sz w:val="24"/>
          <w:szCs w:val="24"/>
        </w:rPr>
        <w:t>2</w:t>
      </w:r>
      <w:r w:rsidR="00D24CBA" w:rsidRPr="00836AEB">
        <w:rPr>
          <w:rFonts w:ascii="Times New Roman" w:hAnsi="Times New Roman" w:cs="Times New Roman"/>
          <w:i/>
          <w:sz w:val="24"/>
          <w:szCs w:val="24"/>
        </w:rPr>
        <w:t>.01.2023 № 7</w:t>
      </w:r>
      <w:r w:rsidR="00D24CBA">
        <w:rPr>
          <w:rFonts w:ascii="Times New Roman" w:hAnsi="Times New Roman" w:cs="Times New Roman"/>
          <w:i/>
          <w:sz w:val="24"/>
          <w:szCs w:val="24"/>
        </w:rPr>
        <w:t>59</w:t>
      </w:r>
      <w:r w:rsidR="00D24CBA" w:rsidRPr="00836AEB">
        <w:rPr>
          <w:rFonts w:ascii="Times New Roman" w:hAnsi="Times New Roman" w:cs="Times New Roman"/>
          <w:i/>
          <w:sz w:val="24"/>
          <w:szCs w:val="24"/>
        </w:rPr>
        <w:t>/4</w:t>
      </w:r>
      <w:r w:rsidR="00D24CBA">
        <w:rPr>
          <w:rFonts w:ascii="Times New Roman" w:hAnsi="Times New Roman" w:cs="Times New Roman"/>
          <w:i/>
          <w:sz w:val="24"/>
          <w:szCs w:val="24"/>
        </w:rPr>
        <w:t xml:space="preserve">0, </w:t>
      </w:r>
      <w:r w:rsidR="00D24CBA" w:rsidRPr="00836AEB">
        <w:rPr>
          <w:rFonts w:ascii="Times New Roman" w:hAnsi="Times New Roman" w:cs="Times New Roman"/>
          <w:b/>
          <w:i/>
          <w:sz w:val="24"/>
          <w:szCs w:val="24"/>
        </w:rPr>
        <w:t xml:space="preserve">вид расхода </w:t>
      </w:r>
      <w:r w:rsidR="00D24CBA">
        <w:rPr>
          <w:rFonts w:ascii="Times New Roman" w:hAnsi="Times New Roman" w:cs="Times New Roman"/>
          <w:b/>
          <w:i/>
          <w:sz w:val="24"/>
          <w:szCs w:val="24"/>
        </w:rPr>
        <w:t>412</w:t>
      </w:r>
      <w:r w:rsidR="00D24CBA" w:rsidRPr="00836AEB">
        <w:rPr>
          <w:rFonts w:ascii="Times New Roman" w:hAnsi="Times New Roman" w:cs="Times New Roman"/>
          <w:b/>
          <w:i/>
          <w:sz w:val="24"/>
          <w:szCs w:val="24"/>
        </w:rPr>
        <w:t xml:space="preserve">;  </w:t>
      </w:r>
    </w:p>
    <w:p w:rsidR="00A439AA" w:rsidRDefault="00A34C92" w:rsidP="00A439A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65476" w:rsidRPr="00465476">
        <w:rPr>
          <w:rFonts w:ascii="Times New Roman" w:hAnsi="Times New Roman" w:cs="Times New Roman"/>
          <w:b/>
          <w:sz w:val="24"/>
          <w:szCs w:val="24"/>
        </w:rPr>
        <w:t>у</w:t>
      </w:r>
      <w:r w:rsidR="0075389D" w:rsidRPr="00465476">
        <w:rPr>
          <w:rFonts w:ascii="Times New Roman" w:hAnsi="Times New Roman" w:cs="Times New Roman"/>
          <w:b/>
          <w:sz w:val="24"/>
          <w:szCs w:val="24"/>
        </w:rPr>
        <w:t>величение на сумму 7 671 000,00 руб.</w:t>
      </w:r>
      <w:r w:rsidR="00465476" w:rsidRPr="00465476">
        <w:rPr>
          <w:rFonts w:ascii="Times New Roman" w:hAnsi="Times New Roman" w:cs="Times New Roman"/>
          <w:b/>
          <w:sz w:val="24"/>
          <w:szCs w:val="24"/>
        </w:rPr>
        <w:t xml:space="preserve"> по непрограммному направлению деятельности</w:t>
      </w:r>
      <w:r w:rsidR="0075389D" w:rsidRPr="008741E3">
        <w:rPr>
          <w:rFonts w:ascii="Times New Roman" w:hAnsi="Times New Roman" w:cs="Times New Roman"/>
          <w:sz w:val="24"/>
          <w:szCs w:val="24"/>
        </w:rPr>
        <w:t xml:space="preserve"> </w:t>
      </w:r>
      <w:r w:rsidR="00465476">
        <w:rPr>
          <w:rFonts w:ascii="Times New Roman" w:hAnsi="Times New Roman" w:cs="Times New Roman"/>
          <w:sz w:val="24"/>
          <w:szCs w:val="24"/>
        </w:rPr>
        <w:t>«</w:t>
      </w:r>
      <w:r w:rsidR="00465476" w:rsidRPr="00465476">
        <w:rPr>
          <w:rFonts w:ascii="Times New Roman" w:hAnsi="Times New Roman" w:cs="Times New Roman"/>
          <w:sz w:val="24"/>
          <w:szCs w:val="24"/>
        </w:rPr>
        <w:t>Мероприятия по реализации программ местного развития и обеспечению занятости для шахтерских городов и поселков</w:t>
      </w:r>
      <w:r w:rsidR="00465476">
        <w:rPr>
          <w:rFonts w:ascii="Times New Roman" w:hAnsi="Times New Roman" w:cs="Times New Roman"/>
          <w:sz w:val="24"/>
          <w:szCs w:val="24"/>
        </w:rPr>
        <w:t xml:space="preserve">», </w:t>
      </w:r>
      <w:r w:rsidR="00A439AA" w:rsidRPr="00836AEB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субсидии. субвенции, иного межбюджетного трансферта, имеющего целевое назначение на 2023 год и плановый период  2024 и 2025 годов от </w:t>
      </w:r>
      <w:r w:rsidR="00A439AA">
        <w:rPr>
          <w:rFonts w:ascii="Times New Roman" w:hAnsi="Times New Roman" w:cs="Times New Roman"/>
          <w:i/>
          <w:sz w:val="24"/>
          <w:szCs w:val="24"/>
        </w:rPr>
        <w:t>20</w:t>
      </w:r>
      <w:r w:rsidR="00A439AA" w:rsidRPr="00836AEB">
        <w:rPr>
          <w:rFonts w:ascii="Times New Roman" w:hAnsi="Times New Roman" w:cs="Times New Roman"/>
          <w:i/>
          <w:sz w:val="24"/>
          <w:szCs w:val="24"/>
        </w:rPr>
        <w:t>.</w:t>
      </w:r>
      <w:r w:rsidR="00A439AA">
        <w:rPr>
          <w:rFonts w:ascii="Times New Roman" w:hAnsi="Times New Roman" w:cs="Times New Roman"/>
          <w:i/>
          <w:sz w:val="24"/>
          <w:szCs w:val="24"/>
        </w:rPr>
        <w:t>12</w:t>
      </w:r>
      <w:r w:rsidR="00A439AA" w:rsidRPr="00836AEB">
        <w:rPr>
          <w:rFonts w:ascii="Times New Roman" w:hAnsi="Times New Roman" w:cs="Times New Roman"/>
          <w:i/>
          <w:sz w:val="24"/>
          <w:szCs w:val="24"/>
        </w:rPr>
        <w:t>.202</w:t>
      </w:r>
      <w:r w:rsidR="00A439AA">
        <w:rPr>
          <w:rFonts w:ascii="Times New Roman" w:hAnsi="Times New Roman" w:cs="Times New Roman"/>
          <w:i/>
          <w:sz w:val="24"/>
          <w:szCs w:val="24"/>
        </w:rPr>
        <w:t>2</w:t>
      </w:r>
      <w:r w:rsidR="00A439AA" w:rsidRPr="00836AEB">
        <w:rPr>
          <w:rFonts w:ascii="Times New Roman" w:hAnsi="Times New Roman" w:cs="Times New Roman"/>
          <w:i/>
          <w:sz w:val="24"/>
          <w:szCs w:val="24"/>
        </w:rPr>
        <w:t xml:space="preserve"> № 7</w:t>
      </w:r>
      <w:r w:rsidR="00A439AA">
        <w:rPr>
          <w:rFonts w:ascii="Times New Roman" w:hAnsi="Times New Roman" w:cs="Times New Roman"/>
          <w:i/>
          <w:sz w:val="24"/>
          <w:szCs w:val="24"/>
        </w:rPr>
        <w:t>52</w:t>
      </w:r>
      <w:r w:rsidR="00A439AA" w:rsidRPr="00836AEB">
        <w:rPr>
          <w:rFonts w:ascii="Times New Roman" w:hAnsi="Times New Roman" w:cs="Times New Roman"/>
          <w:i/>
          <w:sz w:val="24"/>
          <w:szCs w:val="24"/>
        </w:rPr>
        <w:t>/</w:t>
      </w:r>
      <w:r w:rsidR="00A439AA">
        <w:rPr>
          <w:rFonts w:ascii="Times New Roman" w:hAnsi="Times New Roman" w:cs="Times New Roman"/>
          <w:i/>
          <w:sz w:val="24"/>
          <w:szCs w:val="24"/>
        </w:rPr>
        <w:t xml:space="preserve">5, </w:t>
      </w:r>
      <w:r w:rsidR="00A439AA" w:rsidRPr="00836AEB">
        <w:rPr>
          <w:rFonts w:ascii="Times New Roman" w:hAnsi="Times New Roman" w:cs="Times New Roman"/>
          <w:b/>
          <w:i/>
          <w:sz w:val="24"/>
          <w:szCs w:val="24"/>
        </w:rPr>
        <w:t xml:space="preserve">вид расхода </w:t>
      </w:r>
      <w:r w:rsidR="00A439AA">
        <w:rPr>
          <w:rFonts w:ascii="Times New Roman" w:hAnsi="Times New Roman" w:cs="Times New Roman"/>
          <w:b/>
          <w:i/>
          <w:sz w:val="24"/>
          <w:szCs w:val="24"/>
        </w:rPr>
        <w:t>322</w:t>
      </w:r>
      <w:r w:rsidR="00A439AA" w:rsidRPr="00836AEB">
        <w:rPr>
          <w:rFonts w:ascii="Times New Roman" w:hAnsi="Times New Roman" w:cs="Times New Roman"/>
          <w:b/>
          <w:i/>
          <w:sz w:val="24"/>
          <w:szCs w:val="24"/>
        </w:rPr>
        <w:t xml:space="preserve">;  </w:t>
      </w:r>
    </w:p>
    <w:p w:rsidR="00677842" w:rsidRPr="00992817" w:rsidRDefault="006E5C5C" w:rsidP="00A439A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C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7842" w:rsidRPr="006E5C5C">
        <w:rPr>
          <w:rFonts w:ascii="Times New Roman" w:hAnsi="Times New Roman" w:cs="Times New Roman"/>
          <w:b/>
          <w:sz w:val="24"/>
          <w:szCs w:val="24"/>
        </w:rPr>
        <w:t>увеличение на</w:t>
      </w:r>
      <w:r w:rsidRPr="006E5C5C">
        <w:rPr>
          <w:rFonts w:ascii="Times New Roman" w:hAnsi="Times New Roman" w:cs="Times New Roman"/>
          <w:b/>
          <w:sz w:val="24"/>
          <w:szCs w:val="24"/>
        </w:rPr>
        <w:t xml:space="preserve"> сумму</w:t>
      </w:r>
      <w:r w:rsidR="00677842" w:rsidRPr="006E5C5C">
        <w:rPr>
          <w:rFonts w:ascii="Times New Roman" w:hAnsi="Times New Roman" w:cs="Times New Roman"/>
          <w:b/>
          <w:sz w:val="24"/>
          <w:szCs w:val="24"/>
        </w:rPr>
        <w:t xml:space="preserve"> 6 660 000,00</w:t>
      </w:r>
      <w:r w:rsidRPr="006E5C5C">
        <w:rPr>
          <w:rFonts w:ascii="Times New Roman" w:hAnsi="Times New Roman" w:cs="Times New Roman"/>
          <w:b/>
          <w:sz w:val="24"/>
          <w:szCs w:val="24"/>
        </w:rPr>
        <w:t xml:space="preserve"> руб. по непрограммному направлению деятельности</w:t>
      </w:r>
      <w:r w:rsidR="00677842" w:rsidRPr="006E5C5C">
        <w:rPr>
          <w:rFonts w:ascii="Times New Roman" w:hAnsi="Times New Roman" w:cs="Times New Roman"/>
          <w:sz w:val="24"/>
          <w:szCs w:val="24"/>
        </w:rPr>
        <w:t xml:space="preserve"> </w:t>
      </w:r>
      <w:r w:rsidRPr="006E5C5C">
        <w:rPr>
          <w:rFonts w:ascii="Times New Roman" w:hAnsi="Times New Roman" w:cs="Times New Roman"/>
          <w:sz w:val="24"/>
          <w:szCs w:val="24"/>
        </w:rPr>
        <w:t xml:space="preserve"> «Проведение мероприятий по подготовке к приему, размещению и питанию в пунктах временного размещения граждан, прибывших в экстренном массовом порядке, за счет средств резервного фонда Правительства Приморского края по ликвидации чрезвычайных ситуаций природного и техногенного характера»</w:t>
      </w:r>
      <w:r w:rsidR="00CA3477">
        <w:rPr>
          <w:rFonts w:ascii="Times New Roman" w:hAnsi="Times New Roman" w:cs="Times New Roman"/>
          <w:sz w:val="24"/>
          <w:szCs w:val="24"/>
        </w:rPr>
        <w:t xml:space="preserve">, </w:t>
      </w:r>
      <w:r w:rsidR="00CA3477" w:rsidRPr="00CA3477">
        <w:rPr>
          <w:rFonts w:ascii="Times New Roman" w:hAnsi="Times New Roman" w:cs="Times New Roman"/>
          <w:i/>
          <w:sz w:val="24"/>
          <w:szCs w:val="24"/>
        </w:rPr>
        <w:t xml:space="preserve">уведомление по расчетам между бюджетами от 01.01.2023 № 1, </w:t>
      </w:r>
      <w:r w:rsidR="00CA3477" w:rsidRPr="00992817">
        <w:rPr>
          <w:rFonts w:ascii="Times New Roman" w:hAnsi="Times New Roman" w:cs="Times New Roman"/>
          <w:b/>
          <w:i/>
          <w:sz w:val="24"/>
          <w:szCs w:val="24"/>
        </w:rPr>
        <w:t xml:space="preserve">вид расхода </w:t>
      </w:r>
      <w:r w:rsidR="00992817" w:rsidRPr="00992817">
        <w:rPr>
          <w:rFonts w:ascii="Times New Roman" w:hAnsi="Times New Roman" w:cs="Times New Roman"/>
          <w:b/>
          <w:i/>
          <w:sz w:val="24"/>
          <w:szCs w:val="24"/>
        </w:rPr>
        <w:t>244</w:t>
      </w:r>
      <w:r w:rsidR="0099281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00622" w:rsidRDefault="00285649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D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СРЕДСТВА МЕСТНОГО БЮДЖЕТА </w:t>
      </w:r>
      <w:r w:rsidR="00DB01D6" w:rsidRPr="00553DA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увеличение на сумму </w:t>
      </w:r>
      <w:r w:rsidR="007B0ADE">
        <w:rPr>
          <w:rFonts w:ascii="Times New Roman" w:hAnsi="Times New Roman" w:cs="Times New Roman"/>
          <w:b/>
          <w:sz w:val="24"/>
          <w:szCs w:val="24"/>
          <w:u w:val="single"/>
        </w:rPr>
        <w:t>28 260 640,2</w:t>
      </w:r>
      <w:r w:rsidR="00C7622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B01D6" w:rsidRPr="00553D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руб., в том числе:</w:t>
      </w:r>
    </w:p>
    <w:p w:rsidR="00831D84" w:rsidRDefault="00831D84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84">
        <w:rPr>
          <w:rFonts w:ascii="Times New Roman" w:hAnsi="Times New Roman" w:cs="Times New Roman"/>
          <w:sz w:val="24"/>
          <w:szCs w:val="24"/>
        </w:rPr>
        <w:t xml:space="preserve">ГРБС – администрация Артемовского городского округа </w:t>
      </w:r>
    </w:p>
    <w:p w:rsidR="003C4551" w:rsidRDefault="003C4551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4551">
        <w:rPr>
          <w:rFonts w:ascii="Times New Roman" w:hAnsi="Times New Roman" w:cs="Times New Roman"/>
          <w:b/>
          <w:sz w:val="24"/>
          <w:szCs w:val="24"/>
        </w:rPr>
        <w:t xml:space="preserve">- увеличение на </w:t>
      </w:r>
      <w:r w:rsidRPr="00E66423">
        <w:rPr>
          <w:rFonts w:ascii="Times New Roman" w:hAnsi="Times New Roman" w:cs="Times New Roman"/>
          <w:b/>
          <w:sz w:val="24"/>
          <w:szCs w:val="24"/>
        </w:rPr>
        <w:t xml:space="preserve">сумму </w:t>
      </w:r>
      <w:r w:rsidR="00C7622F" w:rsidRPr="00E66423">
        <w:rPr>
          <w:rFonts w:ascii="Times New Roman" w:hAnsi="Times New Roman" w:cs="Times New Roman"/>
          <w:b/>
          <w:sz w:val="24"/>
          <w:szCs w:val="24"/>
        </w:rPr>
        <w:t>306 706,28</w:t>
      </w:r>
      <w:r w:rsidRPr="00E66423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3C4551">
        <w:rPr>
          <w:rFonts w:ascii="Times New Roman" w:hAnsi="Times New Roman" w:cs="Times New Roman"/>
          <w:b/>
          <w:sz w:val="24"/>
          <w:szCs w:val="24"/>
        </w:rPr>
        <w:t xml:space="preserve">  по непрограммному направлению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C4551">
        <w:rPr>
          <w:rFonts w:ascii="Times New Roman" w:hAnsi="Times New Roman" w:cs="Times New Roman"/>
          <w:sz w:val="24"/>
          <w:szCs w:val="24"/>
        </w:rPr>
        <w:t>Финансовое обеспечение деятельности главы 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3D07">
        <w:rPr>
          <w:rFonts w:ascii="Times New Roman" w:hAnsi="Times New Roman" w:cs="Times New Roman"/>
          <w:sz w:val="24"/>
          <w:szCs w:val="24"/>
        </w:rPr>
        <w:t xml:space="preserve">, </w:t>
      </w:r>
      <w:r w:rsidR="001A3D07" w:rsidRPr="001A3D07">
        <w:rPr>
          <w:rFonts w:ascii="Times New Roman" w:hAnsi="Times New Roman" w:cs="Times New Roman"/>
          <w:i/>
          <w:sz w:val="24"/>
          <w:szCs w:val="24"/>
        </w:rPr>
        <w:t xml:space="preserve">на оплату </w:t>
      </w:r>
      <w:r w:rsidR="004D3BE9">
        <w:rPr>
          <w:rFonts w:ascii="Times New Roman" w:hAnsi="Times New Roman" w:cs="Times New Roman"/>
          <w:i/>
          <w:sz w:val="24"/>
          <w:szCs w:val="24"/>
        </w:rPr>
        <w:t>взносов по единому тарифу за</w:t>
      </w:r>
      <w:r w:rsidR="001A3D07" w:rsidRPr="001A3D07">
        <w:rPr>
          <w:rFonts w:ascii="Times New Roman" w:hAnsi="Times New Roman" w:cs="Times New Roman"/>
          <w:i/>
          <w:sz w:val="24"/>
          <w:szCs w:val="24"/>
        </w:rPr>
        <w:t xml:space="preserve"> ноябр</w:t>
      </w:r>
      <w:r w:rsidR="004D3BE9">
        <w:rPr>
          <w:rFonts w:ascii="Times New Roman" w:hAnsi="Times New Roman" w:cs="Times New Roman"/>
          <w:i/>
          <w:sz w:val="24"/>
          <w:szCs w:val="24"/>
        </w:rPr>
        <w:t>ь</w:t>
      </w:r>
      <w:r w:rsidR="001A3D07" w:rsidRPr="001A3D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BE9">
        <w:rPr>
          <w:rFonts w:ascii="Times New Roman" w:hAnsi="Times New Roman" w:cs="Times New Roman"/>
          <w:i/>
          <w:sz w:val="24"/>
          <w:szCs w:val="24"/>
        </w:rPr>
        <w:t>-</w:t>
      </w:r>
      <w:r w:rsidR="001A3D07" w:rsidRPr="001A3D07">
        <w:rPr>
          <w:rFonts w:ascii="Times New Roman" w:hAnsi="Times New Roman" w:cs="Times New Roman"/>
          <w:i/>
          <w:sz w:val="24"/>
          <w:szCs w:val="24"/>
        </w:rPr>
        <w:t xml:space="preserve"> декабрь 2023 года, </w:t>
      </w:r>
      <w:r w:rsidR="001A3D07" w:rsidRPr="001A3D07">
        <w:rPr>
          <w:rFonts w:ascii="Times New Roman" w:hAnsi="Times New Roman" w:cs="Times New Roman"/>
          <w:b/>
          <w:i/>
          <w:sz w:val="24"/>
          <w:szCs w:val="24"/>
        </w:rPr>
        <w:t>вид расхода 120</w:t>
      </w:r>
      <w:r w:rsidR="001A3D0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419D5" w:rsidRPr="00CE7D90" w:rsidRDefault="008419D5" w:rsidP="008419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419D5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</w:t>
      </w:r>
      <w:r w:rsidRPr="00E66423">
        <w:rPr>
          <w:rFonts w:ascii="Times New Roman" w:hAnsi="Times New Roman" w:cs="Times New Roman"/>
          <w:b/>
          <w:sz w:val="24"/>
          <w:szCs w:val="24"/>
        </w:rPr>
        <w:t>47 294 854,00 руб. по</w:t>
      </w:r>
      <w:r w:rsidRPr="008419D5">
        <w:rPr>
          <w:rFonts w:ascii="Times New Roman" w:hAnsi="Times New Roman" w:cs="Times New Roman"/>
          <w:b/>
          <w:sz w:val="24"/>
          <w:szCs w:val="24"/>
        </w:rPr>
        <w:t xml:space="preserve"> непрограммному направлению деятельности</w:t>
      </w:r>
      <w:r w:rsidRPr="008419D5">
        <w:rPr>
          <w:rFonts w:ascii="Times New Roman" w:hAnsi="Times New Roman" w:cs="Times New Roman"/>
          <w:sz w:val="24"/>
          <w:szCs w:val="24"/>
        </w:rPr>
        <w:t xml:space="preserve"> «Резервный фонд администрации 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E7D90">
        <w:rPr>
          <w:rFonts w:ascii="Times New Roman" w:hAnsi="Times New Roman" w:cs="Times New Roman"/>
          <w:bCs/>
          <w:i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i/>
          <w:sz w:val="24"/>
          <w:szCs w:val="24"/>
        </w:rPr>
        <w:t>письмом Пра</w:t>
      </w:r>
      <w:r w:rsidRPr="00CE7D90">
        <w:rPr>
          <w:rFonts w:ascii="Times New Roman" w:hAnsi="Times New Roman" w:cs="Times New Roman"/>
          <w:bCs/>
          <w:i/>
          <w:sz w:val="24"/>
          <w:szCs w:val="24"/>
        </w:rPr>
        <w:t xml:space="preserve">вительства Приморского края от </w:t>
      </w:r>
      <w:r>
        <w:rPr>
          <w:rFonts w:ascii="Times New Roman" w:hAnsi="Times New Roman" w:cs="Times New Roman"/>
          <w:bCs/>
          <w:i/>
          <w:sz w:val="24"/>
          <w:szCs w:val="24"/>
        </w:rPr>
        <w:t>27</w:t>
      </w:r>
      <w:r w:rsidRPr="00CE7D90">
        <w:rPr>
          <w:rFonts w:ascii="Times New Roman" w:hAnsi="Times New Roman" w:cs="Times New Roman"/>
          <w:bCs/>
          <w:i/>
          <w:sz w:val="24"/>
          <w:szCs w:val="24"/>
        </w:rPr>
        <w:t>.0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CE7D90">
        <w:rPr>
          <w:rFonts w:ascii="Times New Roman" w:hAnsi="Times New Roman" w:cs="Times New Roman"/>
          <w:bCs/>
          <w:i/>
          <w:sz w:val="24"/>
          <w:szCs w:val="24"/>
        </w:rPr>
        <w:t>.202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CE7D90">
        <w:rPr>
          <w:rFonts w:ascii="Times New Roman" w:hAnsi="Times New Roman" w:cs="Times New Roman"/>
          <w:bCs/>
          <w:i/>
          <w:sz w:val="24"/>
          <w:szCs w:val="24"/>
        </w:rPr>
        <w:t xml:space="preserve"> № </w:t>
      </w:r>
      <w:r w:rsidR="007B0155">
        <w:rPr>
          <w:rFonts w:ascii="Times New Roman" w:hAnsi="Times New Roman" w:cs="Times New Roman"/>
          <w:bCs/>
          <w:i/>
          <w:sz w:val="24"/>
          <w:szCs w:val="24"/>
        </w:rPr>
        <w:t>11/552</w:t>
      </w:r>
      <w:r w:rsidRPr="00CE7D90">
        <w:rPr>
          <w:rFonts w:ascii="Times New Roman" w:hAnsi="Times New Roman" w:cs="Times New Roman"/>
          <w:bCs/>
          <w:i/>
          <w:sz w:val="24"/>
          <w:szCs w:val="24"/>
        </w:rPr>
        <w:t xml:space="preserve">, учитывая сложившуюся внешнеполитическую и экономическую обстановку в стране, в целях обеспечения стабильного финансирования первоочередных расходов бюджета и оперативного перераспределения  бюджетных </w:t>
      </w:r>
      <w:r w:rsidRPr="007B0155">
        <w:rPr>
          <w:rFonts w:ascii="Times New Roman" w:hAnsi="Times New Roman" w:cs="Times New Roman"/>
          <w:b/>
          <w:bCs/>
          <w:i/>
          <w:sz w:val="24"/>
          <w:szCs w:val="24"/>
        </w:rPr>
        <w:t>средств</w:t>
      </w:r>
      <w:r w:rsidR="007B0155" w:rsidRPr="007B0155">
        <w:rPr>
          <w:rFonts w:ascii="Times New Roman" w:hAnsi="Times New Roman" w:cs="Times New Roman"/>
          <w:b/>
          <w:bCs/>
          <w:i/>
          <w:sz w:val="24"/>
          <w:szCs w:val="24"/>
        </w:rPr>
        <w:t>, вид расхода  870</w:t>
      </w:r>
      <w:r w:rsidRPr="007B0155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:rsidR="00831D84" w:rsidRDefault="00831D84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D84">
        <w:rPr>
          <w:rFonts w:ascii="Times New Roman" w:hAnsi="Times New Roman" w:cs="Times New Roman"/>
          <w:b/>
          <w:sz w:val="24"/>
          <w:szCs w:val="24"/>
        </w:rPr>
        <w:t xml:space="preserve">- увеличение на </w:t>
      </w:r>
      <w:r w:rsidRPr="00E66423">
        <w:rPr>
          <w:rFonts w:ascii="Times New Roman" w:hAnsi="Times New Roman" w:cs="Times New Roman"/>
          <w:b/>
          <w:sz w:val="24"/>
          <w:szCs w:val="24"/>
        </w:rPr>
        <w:t>сумму 2 000 000,00 руб.</w:t>
      </w:r>
      <w:r w:rsidRPr="00831D84">
        <w:rPr>
          <w:rFonts w:ascii="Times New Roman" w:hAnsi="Times New Roman" w:cs="Times New Roman"/>
          <w:b/>
          <w:sz w:val="24"/>
          <w:szCs w:val="24"/>
        </w:rPr>
        <w:t xml:space="preserve"> по непрограммному направлению деятельности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1D84">
        <w:rPr>
          <w:rFonts w:ascii="Times New Roman" w:hAnsi="Times New Roman" w:cs="Times New Roman"/>
          <w:sz w:val="24"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911C2C">
        <w:rPr>
          <w:rFonts w:ascii="Times New Roman" w:hAnsi="Times New Roman" w:cs="Times New Roman"/>
          <w:sz w:val="24"/>
          <w:szCs w:val="24"/>
        </w:rPr>
        <w:t xml:space="preserve">МКУ «АХУ» - </w:t>
      </w:r>
      <w:r w:rsidRPr="00FB325E">
        <w:rPr>
          <w:rFonts w:ascii="Times New Roman" w:hAnsi="Times New Roman" w:cs="Times New Roman"/>
          <w:i/>
          <w:sz w:val="24"/>
          <w:szCs w:val="24"/>
        </w:rPr>
        <w:t>приоб</w:t>
      </w:r>
      <w:r w:rsidR="00FB325E" w:rsidRPr="00FB325E">
        <w:rPr>
          <w:rFonts w:ascii="Times New Roman" w:hAnsi="Times New Roman" w:cs="Times New Roman"/>
          <w:i/>
          <w:sz w:val="24"/>
          <w:szCs w:val="24"/>
        </w:rPr>
        <w:t xml:space="preserve">ретение офисной мебели </w:t>
      </w:r>
      <w:r w:rsidR="00911C2C">
        <w:rPr>
          <w:rFonts w:ascii="Times New Roman" w:hAnsi="Times New Roman" w:cs="Times New Roman"/>
          <w:i/>
          <w:sz w:val="24"/>
          <w:szCs w:val="24"/>
        </w:rPr>
        <w:t>-</w:t>
      </w:r>
      <w:r w:rsidR="00FB325E" w:rsidRPr="00FB325E">
        <w:rPr>
          <w:rFonts w:ascii="Times New Roman" w:hAnsi="Times New Roman" w:cs="Times New Roman"/>
          <w:i/>
          <w:sz w:val="24"/>
          <w:szCs w:val="24"/>
        </w:rPr>
        <w:t>2</w:t>
      </w:r>
      <w:r w:rsidR="004D32CE">
        <w:rPr>
          <w:rFonts w:ascii="Times New Roman" w:hAnsi="Times New Roman" w:cs="Times New Roman"/>
          <w:i/>
          <w:sz w:val="24"/>
          <w:szCs w:val="24"/>
        </w:rPr>
        <w:t>5</w:t>
      </w:r>
      <w:r w:rsidR="00FB325E" w:rsidRPr="00FB325E">
        <w:rPr>
          <w:rFonts w:ascii="Times New Roman" w:hAnsi="Times New Roman" w:cs="Times New Roman"/>
          <w:i/>
          <w:sz w:val="24"/>
          <w:szCs w:val="24"/>
        </w:rPr>
        <w:t>0</w:t>
      </w:r>
      <w:r w:rsidR="002307AA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="00FB325E" w:rsidRPr="00FB325E">
        <w:rPr>
          <w:rFonts w:ascii="Times New Roman" w:hAnsi="Times New Roman" w:cs="Times New Roman"/>
          <w:i/>
          <w:sz w:val="24"/>
          <w:szCs w:val="24"/>
        </w:rPr>
        <w:t>,00 руб., приобретение служебного автомобиля для нужд администрации Артемовского городского округа</w:t>
      </w:r>
      <w:r w:rsidR="00911C2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FB325E" w:rsidRPr="00FB325E">
        <w:rPr>
          <w:rFonts w:ascii="Times New Roman" w:hAnsi="Times New Roman" w:cs="Times New Roman"/>
          <w:i/>
          <w:sz w:val="24"/>
          <w:szCs w:val="24"/>
        </w:rPr>
        <w:t>1</w:t>
      </w:r>
      <w:r w:rsidR="002307AA">
        <w:rPr>
          <w:rFonts w:ascii="Times New Roman" w:hAnsi="Times New Roman" w:cs="Times New Roman"/>
          <w:i/>
          <w:sz w:val="24"/>
          <w:szCs w:val="24"/>
        </w:rPr>
        <w:t> </w:t>
      </w:r>
      <w:r w:rsidR="00863878">
        <w:rPr>
          <w:rFonts w:ascii="Times New Roman" w:hAnsi="Times New Roman" w:cs="Times New Roman"/>
          <w:i/>
          <w:sz w:val="24"/>
          <w:szCs w:val="24"/>
        </w:rPr>
        <w:t>5</w:t>
      </w:r>
      <w:r w:rsidR="00FB325E" w:rsidRPr="00FB325E">
        <w:rPr>
          <w:rFonts w:ascii="Times New Roman" w:hAnsi="Times New Roman" w:cs="Times New Roman"/>
          <w:i/>
          <w:sz w:val="24"/>
          <w:szCs w:val="24"/>
        </w:rPr>
        <w:t>00</w:t>
      </w:r>
      <w:r w:rsidR="002307AA">
        <w:rPr>
          <w:rFonts w:ascii="Times New Roman" w:hAnsi="Times New Roman" w:cs="Times New Roman"/>
          <w:i/>
          <w:sz w:val="24"/>
          <w:szCs w:val="24"/>
        </w:rPr>
        <w:t xml:space="preserve"> 000</w:t>
      </w:r>
      <w:r w:rsidR="00FB325E" w:rsidRPr="00FB325E">
        <w:rPr>
          <w:rFonts w:ascii="Times New Roman" w:hAnsi="Times New Roman" w:cs="Times New Roman"/>
          <w:i/>
          <w:sz w:val="24"/>
          <w:szCs w:val="24"/>
        </w:rPr>
        <w:t>,00 руб.,</w:t>
      </w:r>
      <w:r w:rsidR="00863878">
        <w:rPr>
          <w:rFonts w:ascii="Times New Roman" w:hAnsi="Times New Roman" w:cs="Times New Roman"/>
          <w:i/>
          <w:sz w:val="24"/>
          <w:szCs w:val="24"/>
        </w:rPr>
        <w:t xml:space="preserve"> оргтехники – </w:t>
      </w:r>
      <w:r w:rsidR="004D32CE">
        <w:rPr>
          <w:rFonts w:ascii="Times New Roman" w:hAnsi="Times New Roman" w:cs="Times New Roman"/>
          <w:i/>
          <w:sz w:val="24"/>
          <w:szCs w:val="24"/>
        </w:rPr>
        <w:t>25</w:t>
      </w:r>
      <w:bookmarkStart w:id="0" w:name="_GoBack"/>
      <w:bookmarkEnd w:id="0"/>
      <w:r w:rsidR="00863878">
        <w:rPr>
          <w:rFonts w:ascii="Times New Roman" w:hAnsi="Times New Roman" w:cs="Times New Roman"/>
          <w:i/>
          <w:sz w:val="24"/>
          <w:szCs w:val="24"/>
        </w:rPr>
        <w:t>0 000,00 руб.;</w:t>
      </w:r>
      <w:r w:rsidR="00FB325E" w:rsidRPr="00FB32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25E" w:rsidRPr="00FB325E">
        <w:rPr>
          <w:rFonts w:ascii="Times New Roman" w:hAnsi="Times New Roman" w:cs="Times New Roman"/>
          <w:b/>
          <w:i/>
          <w:sz w:val="24"/>
          <w:szCs w:val="24"/>
        </w:rPr>
        <w:t>вид расхода 244;</w:t>
      </w:r>
    </w:p>
    <w:p w:rsidR="00FB325E" w:rsidRDefault="00FB325E" w:rsidP="000A1C8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E35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11C2C" w:rsidRPr="002E35C7">
        <w:rPr>
          <w:rFonts w:ascii="Times New Roman" w:hAnsi="Times New Roman" w:cs="Times New Roman"/>
          <w:b/>
          <w:sz w:val="24"/>
          <w:szCs w:val="24"/>
        </w:rPr>
        <w:t>у</w:t>
      </w:r>
      <w:r w:rsidRPr="002E35C7">
        <w:rPr>
          <w:rFonts w:ascii="Times New Roman" w:hAnsi="Times New Roman" w:cs="Times New Roman"/>
          <w:b/>
          <w:sz w:val="24"/>
          <w:szCs w:val="24"/>
        </w:rPr>
        <w:t xml:space="preserve">величение на сумму 1 436 050,00 руб. по непрограммному направлению деятельности </w:t>
      </w:r>
      <w:r w:rsidRPr="002E35C7">
        <w:rPr>
          <w:rFonts w:ascii="Times New Roman" w:hAnsi="Times New Roman" w:cs="Times New Roman"/>
          <w:sz w:val="24"/>
          <w:szCs w:val="24"/>
        </w:rPr>
        <w:t>«Обеспечение выполнения функций  муниципальных казенных учреждений, субсидии муниципальным бюджетным и  автономным учреждениям Артемовского городского округа»</w:t>
      </w:r>
      <w:r w:rsidR="00BC0DB0" w:rsidRPr="002E35C7">
        <w:rPr>
          <w:rFonts w:ascii="Times New Roman" w:hAnsi="Times New Roman" w:cs="Times New Roman"/>
          <w:sz w:val="24"/>
          <w:szCs w:val="24"/>
        </w:rPr>
        <w:t xml:space="preserve">, </w:t>
      </w:r>
      <w:r w:rsidR="0034757F" w:rsidRPr="002E35C7">
        <w:rPr>
          <w:rFonts w:ascii="Times New Roman" w:hAnsi="Times New Roman" w:cs="Times New Roman"/>
          <w:i/>
          <w:sz w:val="24"/>
          <w:szCs w:val="24"/>
        </w:rPr>
        <w:t xml:space="preserve">МКУ «АХУ» </w:t>
      </w:r>
      <w:r w:rsidR="00BC0DB0" w:rsidRPr="002E35C7">
        <w:rPr>
          <w:rFonts w:ascii="Times New Roman" w:hAnsi="Times New Roman" w:cs="Times New Roman"/>
          <w:i/>
          <w:sz w:val="24"/>
          <w:szCs w:val="24"/>
        </w:rPr>
        <w:t xml:space="preserve">восстановление </w:t>
      </w:r>
      <w:r w:rsidR="0034757F" w:rsidRPr="002E35C7">
        <w:rPr>
          <w:rFonts w:ascii="Times New Roman" w:hAnsi="Times New Roman" w:cs="Times New Roman"/>
          <w:i/>
          <w:sz w:val="24"/>
          <w:szCs w:val="24"/>
        </w:rPr>
        <w:t xml:space="preserve">(увеличение) ранее уменьшенных бюджетных ассигнований по оплате труда на приобретение </w:t>
      </w:r>
      <w:r w:rsidR="0034757F" w:rsidRPr="002E35C7">
        <w:rPr>
          <w:rFonts w:ascii="Times New Roman" w:hAnsi="Times New Roman"/>
          <w:bCs/>
          <w:i/>
          <w:sz w:val="24"/>
          <w:szCs w:val="24"/>
        </w:rPr>
        <w:t xml:space="preserve">интерактивной панели (дисплея) </w:t>
      </w:r>
      <w:r w:rsidR="006242EB" w:rsidRPr="002E35C7">
        <w:rPr>
          <w:rFonts w:ascii="Times New Roman" w:hAnsi="Times New Roman"/>
          <w:bCs/>
          <w:i/>
          <w:sz w:val="24"/>
          <w:szCs w:val="24"/>
        </w:rPr>
        <w:t>–</w:t>
      </w:r>
      <w:r w:rsidR="0034757F" w:rsidRPr="002E35C7">
        <w:rPr>
          <w:rFonts w:ascii="Times New Roman" w:hAnsi="Times New Roman"/>
          <w:bCs/>
          <w:i/>
          <w:sz w:val="24"/>
          <w:szCs w:val="24"/>
        </w:rPr>
        <w:t xml:space="preserve"> 636</w:t>
      </w:r>
      <w:r w:rsidR="006242EB" w:rsidRPr="002E35C7">
        <w:rPr>
          <w:rFonts w:ascii="Times New Roman" w:hAnsi="Times New Roman"/>
          <w:bCs/>
          <w:i/>
          <w:sz w:val="24"/>
          <w:szCs w:val="24"/>
        </w:rPr>
        <w:t> </w:t>
      </w:r>
      <w:r w:rsidR="0034757F" w:rsidRPr="002E35C7">
        <w:rPr>
          <w:rFonts w:ascii="Times New Roman" w:hAnsi="Times New Roman"/>
          <w:bCs/>
          <w:i/>
          <w:sz w:val="24"/>
          <w:szCs w:val="24"/>
        </w:rPr>
        <w:t>050</w:t>
      </w:r>
      <w:r w:rsidR="006242EB" w:rsidRPr="002E35C7">
        <w:rPr>
          <w:rFonts w:ascii="Times New Roman" w:hAnsi="Times New Roman"/>
          <w:bCs/>
          <w:i/>
          <w:sz w:val="24"/>
          <w:szCs w:val="24"/>
        </w:rPr>
        <w:t>,00</w:t>
      </w:r>
      <w:r w:rsidR="0034757F" w:rsidRPr="002E35C7">
        <w:rPr>
          <w:rFonts w:ascii="Times New Roman" w:hAnsi="Times New Roman"/>
          <w:bCs/>
          <w:i/>
          <w:sz w:val="24"/>
          <w:szCs w:val="24"/>
        </w:rPr>
        <w:t xml:space="preserve">  руб., приобретение канцелярских принадлежностей, запасных частей принадлежности прочих офисных машин (картриджи) </w:t>
      </w:r>
      <w:r w:rsidR="006242EB" w:rsidRPr="002E35C7">
        <w:rPr>
          <w:rFonts w:ascii="Times New Roman" w:hAnsi="Times New Roman"/>
          <w:bCs/>
          <w:i/>
          <w:sz w:val="24"/>
          <w:szCs w:val="24"/>
        </w:rPr>
        <w:t>–</w:t>
      </w:r>
      <w:r w:rsidR="0034757F" w:rsidRPr="002E35C7">
        <w:rPr>
          <w:rFonts w:ascii="Times New Roman" w:hAnsi="Times New Roman"/>
          <w:bCs/>
          <w:i/>
          <w:sz w:val="24"/>
          <w:szCs w:val="24"/>
        </w:rPr>
        <w:t xml:space="preserve"> 800</w:t>
      </w:r>
      <w:r w:rsidR="006242EB" w:rsidRPr="002E35C7">
        <w:rPr>
          <w:rFonts w:ascii="Times New Roman" w:hAnsi="Times New Roman"/>
          <w:bCs/>
          <w:i/>
          <w:sz w:val="24"/>
          <w:szCs w:val="24"/>
        </w:rPr>
        <w:t> </w:t>
      </w:r>
      <w:r w:rsidR="0034757F" w:rsidRPr="002E35C7">
        <w:rPr>
          <w:rFonts w:ascii="Times New Roman" w:hAnsi="Times New Roman"/>
          <w:bCs/>
          <w:i/>
          <w:sz w:val="24"/>
          <w:szCs w:val="24"/>
        </w:rPr>
        <w:t>00</w:t>
      </w:r>
      <w:r w:rsidR="006242EB" w:rsidRPr="002E35C7">
        <w:rPr>
          <w:rFonts w:ascii="Times New Roman" w:hAnsi="Times New Roman"/>
          <w:bCs/>
          <w:i/>
          <w:sz w:val="24"/>
          <w:szCs w:val="24"/>
        </w:rPr>
        <w:t>0,00</w:t>
      </w:r>
      <w:r w:rsidR="0034757F" w:rsidRPr="002E35C7">
        <w:rPr>
          <w:rFonts w:ascii="Times New Roman" w:hAnsi="Times New Roman"/>
          <w:bCs/>
          <w:i/>
          <w:sz w:val="24"/>
          <w:szCs w:val="24"/>
        </w:rPr>
        <w:t xml:space="preserve"> руб., </w:t>
      </w:r>
      <w:r w:rsidR="0034757F" w:rsidRPr="002E35C7">
        <w:rPr>
          <w:rFonts w:ascii="Times New Roman" w:hAnsi="Times New Roman"/>
          <w:b/>
          <w:bCs/>
          <w:i/>
          <w:sz w:val="24"/>
          <w:szCs w:val="24"/>
        </w:rPr>
        <w:t>вид расхода 11</w:t>
      </w:r>
      <w:r w:rsidR="00EF4EDC" w:rsidRPr="002E35C7">
        <w:rPr>
          <w:rFonts w:ascii="Times New Roman" w:hAnsi="Times New Roman"/>
          <w:b/>
          <w:bCs/>
          <w:i/>
          <w:sz w:val="24"/>
          <w:szCs w:val="24"/>
        </w:rPr>
        <w:t>9</w:t>
      </w:r>
      <w:r w:rsidR="0034757F" w:rsidRPr="002E35C7">
        <w:rPr>
          <w:rFonts w:ascii="Times New Roman" w:hAnsi="Times New Roman"/>
          <w:b/>
          <w:bCs/>
          <w:i/>
          <w:sz w:val="24"/>
          <w:szCs w:val="24"/>
        </w:rPr>
        <w:t>, вид</w:t>
      </w:r>
      <w:r w:rsidR="0034757F" w:rsidRPr="0034757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расхода 244; </w:t>
      </w:r>
    </w:p>
    <w:p w:rsidR="007B0155" w:rsidRPr="007B0155" w:rsidRDefault="007B0155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155">
        <w:rPr>
          <w:rFonts w:ascii="Times New Roman" w:hAnsi="Times New Roman"/>
          <w:b/>
          <w:bCs/>
          <w:color w:val="000000"/>
          <w:sz w:val="24"/>
          <w:szCs w:val="24"/>
        </w:rPr>
        <w:t>- уменьшение на сумму 22 776 970,00 руб. по непрограммному направлению деятельности</w:t>
      </w:r>
      <w:r w:rsidRPr="007B0155">
        <w:rPr>
          <w:rFonts w:ascii="Times New Roman" w:hAnsi="Times New Roman"/>
          <w:bCs/>
          <w:color w:val="000000"/>
          <w:sz w:val="24"/>
          <w:szCs w:val="24"/>
        </w:rPr>
        <w:t xml:space="preserve"> «Реконструкция гидротехнического сооружения с восстановлением каскада прудов на р. Озерные Ключи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7B0155">
        <w:rPr>
          <w:rFonts w:ascii="Times New Roman" w:hAnsi="Times New Roman"/>
          <w:bCs/>
          <w:i/>
          <w:color w:val="000000"/>
          <w:sz w:val="24"/>
          <w:szCs w:val="24"/>
        </w:rPr>
        <w:t>перераспределение бюджетных ассигнований  на мероприятие 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 в раках реализации муниципальной программы «Формирование современной городской среды Артемовского городского округа»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  <w:r w:rsidRPr="007B0155">
        <w:rPr>
          <w:rFonts w:ascii="Times New Roman" w:hAnsi="Times New Roman"/>
          <w:b/>
          <w:bCs/>
          <w:i/>
          <w:color w:val="000000"/>
          <w:sz w:val="24"/>
          <w:szCs w:val="24"/>
        </w:rPr>
        <w:t>вид расхода 414.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D5494B" w:rsidRDefault="00D5494B" w:rsidP="00D549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1AFA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DA1AFA">
        <w:rPr>
          <w:rFonts w:ascii="Times New Roman" w:hAnsi="Times New Roman" w:cs="Times New Roman"/>
          <w:b/>
          <w:i/>
          <w:sz w:val="24"/>
          <w:szCs w:val="24"/>
        </w:rPr>
        <w:t>Согласно</w:t>
      </w:r>
      <w:r w:rsidRPr="00553DA5">
        <w:rPr>
          <w:rFonts w:ascii="Times New Roman" w:hAnsi="Times New Roman" w:cs="Times New Roman"/>
          <w:b/>
          <w:i/>
          <w:sz w:val="24"/>
          <w:szCs w:val="24"/>
        </w:rPr>
        <w:t xml:space="preserve"> п.3 ст. 217 Бюджетного кодекса РФ внесены изменения в сводную бюджетную роспись в случаях перераспределения бюджетных ассигнований:</w:t>
      </w:r>
    </w:p>
    <w:p w:rsidR="00C6007D" w:rsidRDefault="00C6007D" w:rsidP="00C600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Муниципальная программа «Формирование современной городской среды Артемовского городского округа»</w:t>
      </w:r>
    </w:p>
    <w:p w:rsidR="00C6007D" w:rsidRDefault="00C6007D" w:rsidP="00D54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0503 3000422151 244 – 121 212,12 руб.;</w:t>
      </w:r>
    </w:p>
    <w:p w:rsidR="00C6007D" w:rsidRPr="00677842" w:rsidRDefault="00C6007D" w:rsidP="00D54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</w:t>
      </w:r>
      <w:r w:rsidRPr="00677842">
        <w:rPr>
          <w:rFonts w:ascii="Times New Roman" w:hAnsi="Times New Roman" w:cs="Times New Roman"/>
          <w:sz w:val="24"/>
          <w:szCs w:val="24"/>
        </w:rPr>
        <w:t xml:space="preserve"> 510 0503 30005</w:t>
      </w:r>
      <w:r w:rsidRPr="00C600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7842">
        <w:rPr>
          <w:rFonts w:ascii="Times New Roman" w:hAnsi="Times New Roman" w:cs="Times New Roman"/>
          <w:sz w:val="24"/>
          <w:szCs w:val="24"/>
        </w:rPr>
        <w:t>236</w:t>
      </w:r>
      <w:r w:rsidRPr="00C6007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7842">
        <w:rPr>
          <w:rFonts w:ascii="Times New Roman" w:hAnsi="Times New Roman" w:cs="Times New Roman"/>
          <w:sz w:val="24"/>
          <w:szCs w:val="24"/>
        </w:rPr>
        <w:t xml:space="preserve"> 244 + 30</w:t>
      </w:r>
      <w:r w:rsidRPr="00C600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77842">
        <w:rPr>
          <w:rFonts w:ascii="Times New Roman" w:hAnsi="Times New Roman" w:cs="Times New Roman"/>
          <w:sz w:val="24"/>
          <w:szCs w:val="24"/>
        </w:rPr>
        <w:t xml:space="preserve">303,03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Pr="0067784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C6007D" w:rsidRPr="00677842" w:rsidRDefault="00C6007D" w:rsidP="00D54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КБК</w:t>
      </w:r>
      <w:r w:rsidRPr="00C6007D">
        <w:rPr>
          <w:rFonts w:ascii="Times New Roman" w:hAnsi="Times New Roman" w:cs="Times New Roman"/>
          <w:sz w:val="24"/>
          <w:szCs w:val="24"/>
          <w:lang w:val="en-US"/>
        </w:rPr>
        <w:t xml:space="preserve"> 510 0503 30005S236U</w:t>
      </w:r>
      <w:r w:rsidRPr="00677842">
        <w:rPr>
          <w:rFonts w:ascii="Times New Roman" w:hAnsi="Times New Roman" w:cs="Times New Roman"/>
          <w:sz w:val="24"/>
          <w:szCs w:val="24"/>
          <w:lang w:val="en-US"/>
        </w:rPr>
        <w:t xml:space="preserve"> 244 + 30 303,03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Pr="00677842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C6007D" w:rsidRPr="00677842" w:rsidRDefault="00C6007D" w:rsidP="00D54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КБК</w:t>
      </w:r>
      <w:r w:rsidRPr="00677842">
        <w:rPr>
          <w:rFonts w:ascii="Times New Roman" w:hAnsi="Times New Roman" w:cs="Times New Roman"/>
          <w:sz w:val="24"/>
          <w:szCs w:val="24"/>
          <w:lang w:val="en-US"/>
        </w:rPr>
        <w:t xml:space="preserve"> 510 0503 30005S236Y 244 + 30 303,03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Pr="00677842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C05E56" w:rsidRDefault="00C6007D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510 0503 </w:t>
      </w:r>
      <w:r w:rsidRPr="00C6007D">
        <w:rPr>
          <w:rFonts w:ascii="Times New Roman" w:hAnsi="Times New Roman" w:cs="Times New Roman"/>
          <w:sz w:val="24"/>
          <w:szCs w:val="24"/>
        </w:rPr>
        <w:t>30005S236Z</w:t>
      </w:r>
      <w:r>
        <w:rPr>
          <w:rFonts w:ascii="Times New Roman" w:hAnsi="Times New Roman" w:cs="Times New Roman"/>
          <w:sz w:val="24"/>
          <w:szCs w:val="24"/>
        </w:rPr>
        <w:t xml:space="preserve"> 244 + 30 303,03 руб.  на реализацию проектов инициативного бюджетирования «Твой проект», признанных победителями в конкурсном отборе на территории Артемовского городского округа (</w:t>
      </w:r>
      <w:r w:rsidR="00C05E56">
        <w:rPr>
          <w:rFonts w:ascii="Times New Roman" w:hAnsi="Times New Roman" w:cs="Times New Roman"/>
          <w:sz w:val="24"/>
          <w:szCs w:val="24"/>
        </w:rPr>
        <w:t>у</w:t>
      </w:r>
      <w:r w:rsidRPr="00C6007D">
        <w:rPr>
          <w:rFonts w:ascii="Times New Roman" w:hAnsi="Times New Roman" w:cs="Times New Roman"/>
          <w:sz w:val="24"/>
          <w:szCs w:val="24"/>
        </w:rPr>
        <w:t>стройство плаца на территории школы</w:t>
      </w:r>
      <w:r w:rsidR="00C05E56">
        <w:rPr>
          <w:rFonts w:ascii="Times New Roman" w:hAnsi="Times New Roman" w:cs="Times New Roman"/>
          <w:sz w:val="24"/>
          <w:szCs w:val="24"/>
        </w:rPr>
        <w:t>,</w:t>
      </w:r>
      <w:r w:rsidR="00C05E56" w:rsidRPr="00C05E56">
        <w:rPr>
          <w:rFonts w:ascii="Times New Roman" w:hAnsi="Times New Roman" w:cs="Times New Roman"/>
          <w:sz w:val="24"/>
          <w:szCs w:val="24"/>
        </w:rPr>
        <w:t xml:space="preserve"> </w:t>
      </w:r>
      <w:r w:rsidR="00C05E56">
        <w:rPr>
          <w:rFonts w:ascii="Times New Roman" w:hAnsi="Times New Roman" w:cs="Times New Roman"/>
          <w:sz w:val="24"/>
          <w:szCs w:val="24"/>
        </w:rPr>
        <w:t>б</w:t>
      </w:r>
      <w:r w:rsidR="00C05E56" w:rsidRPr="00C05E56">
        <w:rPr>
          <w:rFonts w:ascii="Times New Roman" w:hAnsi="Times New Roman" w:cs="Times New Roman"/>
          <w:sz w:val="24"/>
          <w:szCs w:val="24"/>
        </w:rPr>
        <w:t>лагоустройство сквера в районе ул. 2-й Рабочей, дом 4</w:t>
      </w:r>
      <w:r w:rsidR="00C05E56">
        <w:rPr>
          <w:rFonts w:ascii="Times New Roman" w:hAnsi="Times New Roman" w:cs="Times New Roman"/>
          <w:sz w:val="24"/>
          <w:szCs w:val="24"/>
        </w:rPr>
        <w:t>, т</w:t>
      </w:r>
      <w:r w:rsidR="00C05E56" w:rsidRPr="00C05E56">
        <w:rPr>
          <w:rFonts w:ascii="Times New Roman" w:hAnsi="Times New Roman" w:cs="Times New Roman"/>
          <w:sz w:val="24"/>
          <w:szCs w:val="24"/>
        </w:rPr>
        <w:t>еневые навесы</w:t>
      </w:r>
      <w:r w:rsidR="00C05E56">
        <w:rPr>
          <w:rFonts w:ascii="Times New Roman" w:hAnsi="Times New Roman" w:cs="Times New Roman"/>
          <w:sz w:val="24"/>
          <w:szCs w:val="24"/>
        </w:rPr>
        <w:t>, р</w:t>
      </w:r>
      <w:r w:rsidR="00C05E56" w:rsidRPr="00C05E56">
        <w:rPr>
          <w:rFonts w:ascii="Times New Roman" w:hAnsi="Times New Roman" w:cs="Times New Roman"/>
          <w:sz w:val="24"/>
          <w:szCs w:val="24"/>
        </w:rPr>
        <w:t>емонт фонтана в пос. Артемовском</w:t>
      </w:r>
      <w:r w:rsidR="00C05E56">
        <w:rPr>
          <w:rFonts w:ascii="Times New Roman" w:hAnsi="Times New Roman" w:cs="Times New Roman"/>
          <w:sz w:val="24"/>
          <w:szCs w:val="24"/>
        </w:rPr>
        <w:t>);</w:t>
      </w:r>
    </w:p>
    <w:p w:rsidR="0090565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5651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905651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дорожной деятельности на автомобильных дорогах общего пользования местного значения Артемовского городского округа»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05651" w:rsidRPr="0090565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5651">
        <w:rPr>
          <w:rFonts w:ascii="Times New Roman" w:hAnsi="Times New Roman"/>
          <w:bCs/>
          <w:color w:val="000000"/>
          <w:sz w:val="24"/>
          <w:szCs w:val="24"/>
        </w:rPr>
        <w:t xml:space="preserve">КБК </w:t>
      </w:r>
      <w:r>
        <w:rPr>
          <w:rFonts w:ascii="Times New Roman" w:hAnsi="Times New Roman"/>
          <w:bCs/>
          <w:color w:val="000000"/>
          <w:sz w:val="24"/>
          <w:szCs w:val="24"/>
        </w:rPr>
        <w:t>510 0409 4700121011 244 – 15 231 488,95 руб.;</w:t>
      </w:r>
    </w:p>
    <w:p w:rsidR="00905651" w:rsidRPr="0090565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5651">
        <w:rPr>
          <w:rFonts w:ascii="Times New Roman" w:hAnsi="Times New Roman"/>
          <w:bCs/>
          <w:color w:val="000000"/>
          <w:sz w:val="24"/>
          <w:szCs w:val="24"/>
        </w:rPr>
        <w:t>КБК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510 0409 4700121031 244 – 12 305 266,12 руб.;</w:t>
      </w:r>
    </w:p>
    <w:p w:rsidR="00905651" w:rsidRPr="0090565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5651">
        <w:rPr>
          <w:rFonts w:ascii="Times New Roman" w:hAnsi="Times New Roman"/>
          <w:bCs/>
          <w:color w:val="000000"/>
          <w:sz w:val="24"/>
          <w:szCs w:val="24"/>
        </w:rPr>
        <w:t>КБК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510 0409 4700121041 244 – 7 059 749,65 руб.;</w:t>
      </w:r>
    </w:p>
    <w:p w:rsidR="0090565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5651">
        <w:rPr>
          <w:rFonts w:ascii="Times New Roman" w:hAnsi="Times New Roman"/>
          <w:bCs/>
          <w:color w:val="000000"/>
          <w:sz w:val="24"/>
          <w:szCs w:val="24"/>
        </w:rPr>
        <w:t>КБК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510 0409 4700121041 247 – 2 633 308,50 руб.</w:t>
      </w:r>
      <w:r w:rsidR="00ED706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05651" w:rsidRPr="0090565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5651">
        <w:rPr>
          <w:rFonts w:ascii="Times New Roman" w:hAnsi="Times New Roman"/>
          <w:bCs/>
          <w:color w:val="000000"/>
          <w:sz w:val="24"/>
          <w:szCs w:val="24"/>
        </w:rPr>
        <w:t>КБК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510 0409 4700121051 244 – 6 600 000,00 руб.</w:t>
      </w:r>
      <w:r w:rsidR="00ED706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05651" w:rsidRPr="0090565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5651">
        <w:rPr>
          <w:rFonts w:ascii="Times New Roman" w:hAnsi="Times New Roman"/>
          <w:bCs/>
          <w:color w:val="000000"/>
          <w:sz w:val="24"/>
          <w:szCs w:val="24"/>
        </w:rPr>
        <w:t>КБК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510 0409 4700121091 244 – 600 000,00 руб.;</w:t>
      </w:r>
    </w:p>
    <w:p w:rsidR="00905651" w:rsidRPr="0090565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5651">
        <w:rPr>
          <w:rFonts w:ascii="Times New Roman" w:hAnsi="Times New Roman"/>
          <w:bCs/>
          <w:color w:val="000000"/>
          <w:sz w:val="24"/>
          <w:szCs w:val="24"/>
        </w:rPr>
        <w:t>КБК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510 0409 4700121151 244 – 5 500 452,64 руб.</w:t>
      </w:r>
    </w:p>
    <w:p w:rsidR="00905651" w:rsidRPr="0090565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5651">
        <w:rPr>
          <w:rFonts w:ascii="Times New Roman" w:hAnsi="Times New Roman"/>
          <w:bCs/>
          <w:color w:val="000000"/>
          <w:sz w:val="24"/>
          <w:szCs w:val="24"/>
        </w:rPr>
        <w:t>КБК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510 0409 4700221161 244 – 3 338 624,50 руб.; </w:t>
      </w:r>
    </w:p>
    <w:p w:rsidR="00905651" w:rsidRPr="00ED706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7061">
        <w:rPr>
          <w:rFonts w:ascii="Times New Roman" w:hAnsi="Times New Roman"/>
          <w:bCs/>
          <w:color w:val="000000"/>
          <w:sz w:val="24"/>
          <w:szCs w:val="24"/>
        </w:rPr>
        <w:t xml:space="preserve">КБК 510 0409 4700340421 414 </w:t>
      </w:r>
      <w:r w:rsidR="00ED7061" w:rsidRPr="00ED7061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ED706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D7061" w:rsidRPr="00ED7061">
        <w:rPr>
          <w:rFonts w:ascii="Times New Roman" w:hAnsi="Times New Roman"/>
          <w:bCs/>
          <w:color w:val="000000"/>
          <w:sz w:val="24"/>
          <w:szCs w:val="24"/>
        </w:rPr>
        <w:t>2 390 310,30 руб.;</w:t>
      </w:r>
    </w:p>
    <w:p w:rsidR="00905651" w:rsidRPr="00ED7061" w:rsidRDefault="0090565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7061">
        <w:rPr>
          <w:rFonts w:ascii="Times New Roman" w:hAnsi="Times New Roman"/>
          <w:bCs/>
          <w:color w:val="000000"/>
          <w:sz w:val="24"/>
          <w:szCs w:val="24"/>
        </w:rPr>
        <w:t>КБК</w:t>
      </w:r>
      <w:r w:rsidR="00ED7061" w:rsidRPr="00ED7061">
        <w:rPr>
          <w:rFonts w:ascii="Times New Roman" w:hAnsi="Times New Roman"/>
          <w:bCs/>
          <w:color w:val="000000"/>
          <w:sz w:val="24"/>
          <w:szCs w:val="24"/>
        </w:rPr>
        <w:t xml:space="preserve"> 510 0409 4700340531 414 – 2 647 277,93 руб.;</w:t>
      </w:r>
    </w:p>
    <w:p w:rsidR="00ED7061" w:rsidRPr="00ED7061" w:rsidRDefault="00ED706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7061">
        <w:rPr>
          <w:rFonts w:ascii="Times New Roman" w:hAnsi="Times New Roman"/>
          <w:bCs/>
          <w:color w:val="000000"/>
          <w:sz w:val="24"/>
          <w:szCs w:val="24"/>
        </w:rPr>
        <w:t>КБК 510 0409 4700340541 414 – 605 494,04 руб.;</w:t>
      </w:r>
    </w:p>
    <w:p w:rsidR="00ED7061" w:rsidRPr="00ED7061" w:rsidRDefault="00ED706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7061">
        <w:rPr>
          <w:rFonts w:ascii="Times New Roman" w:hAnsi="Times New Roman"/>
          <w:bCs/>
          <w:color w:val="000000"/>
          <w:sz w:val="24"/>
          <w:szCs w:val="24"/>
        </w:rPr>
        <w:t>КБК 510 0409 4700340551 414 – 604 187,37 руб.;</w:t>
      </w:r>
    </w:p>
    <w:p w:rsidR="00ED7061" w:rsidRDefault="00ED7061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7061">
        <w:rPr>
          <w:rFonts w:ascii="Times New Roman" w:hAnsi="Times New Roman"/>
          <w:bCs/>
          <w:color w:val="000000"/>
          <w:sz w:val="24"/>
          <w:szCs w:val="24"/>
        </w:rPr>
        <w:t>КБК 510 0409 4700321081 243 + 59 516 160,00 руб.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проведение капитального ремонта линейного объекта Автомобильная дорога: ул. Давида Шлемова, микрорайон «Лесной»;</w:t>
      </w:r>
    </w:p>
    <w:p w:rsidR="00884129" w:rsidRPr="00432CFD" w:rsidRDefault="00884129" w:rsidP="000A1C8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CFD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Непрограммные направления деятельности:</w:t>
      </w:r>
    </w:p>
    <w:p w:rsidR="0075389D" w:rsidRDefault="0075389D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КБК 510 0113 9900070001 111 – 16 383 354,00 руб.;</w:t>
      </w:r>
    </w:p>
    <w:p w:rsidR="0075389D" w:rsidRDefault="0075389D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КБ</w:t>
      </w:r>
      <w:r w:rsidR="00C5667F">
        <w:rPr>
          <w:rFonts w:ascii="Times New Roman" w:hAnsi="Times New Roman"/>
          <w:bCs/>
          <w:color w:val="000000"/>
          <w:sz w:val="24"/>
          <w:szCs w:val="24"/>
        </w:rPr>
        <w:t>К 510 0113 9900070001 119 – 7 038</w:t>
      </w:r>
      <w:r>
        <w:rPr>
          <w:rFonts w:ascii="Times New Roman" w:hAnsi="Times New Roman"/>
          <w:bCs/>
          <w:color w:val="000000"/>
          <w:sz w:val="24"/>
          <w:szCs w:val="24"/>
        </w:rPr>
        <w:t> 666,00 руб</w:t>
      </w:r>
      <w:r w:rsidR="00C5667F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C5667F" w:rsidRDefault="00C5667F" w:rsidP="000A1C83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КБК 510 0113 9900070001 112 + 9 000,00 руб.;</w:t>
      </w:r>
    </w:p>
    <w:p w:rsidR="00884129" w:rsidRDefault="00884129" w:rsidP="00884129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КБК 510 0113 9900025321 244 + 636 050,00 руб. на п</w:t>
      </w:r>
      <w:r w:rsidRPr="00884129">
        <w:rPr>
          <w:rFonts w:ascii="Times New Roman" w:hAnsi="Times New Roman"/>
          <w:bCs/>
          <w:color w:val="000000"/>
          <w:sz w:val="24"/>
          <w:szCs w:val="24"/>
        </w:rPr>
        <w:t>риобретение интерактивной панели (дисплея)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84129" w:rsidRPr="00884129" w:rsidRDefault="00884129" w:rsidP="00884129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КБК </w:t>
      </w:r>
      <w:r w:rsidR="0075389D">
        <w:rPr>
          <w:rFonts w:ascii="Times New Roman" w:hAnsi="Times New Roman"/>
          <w:bCs/>
          <w:color w:val="000000"/>
          <w:sz w:val="24"/>
          <w:szCs w:val="24"/>
        </w:rPr>
        <w:t>510 0505 9900040761 414 + 22 776 970,00 руб.</w:t>
      </w:r>
      <w:r w:rsidR="00C311F5">
        <w:rPr>
          <w:rFonts w:ascii="Times New Roman" w:hAnsi="Times New Roman"/>
          <w:bCs/>
          <w:color w:val="000000"/>
          <w:sz w:val="24"/>
          <w:szCs w:val="24"/>
        </w:rPr>
        <w:t xml:space="preserve"> на проведение инженерных изысканий, разработку проектной документации</w:t>
      </w:r>
      <w:r w:rsidR="006768F7">
        <w:rPr>
          <w:rFonts w:ascii="Times New Roman" w:hAnsi="Times New Roman"/>
          <w:bCs/>
          <w:color w:val="000000"/>
          <w:sz w:val="24"/>
          <w:szCs w:val="24"/>
        </w:rPr>
        <w:t xml:space="preserve"> и информационной модели объекта капитального строительства «</w:t>
      </w:r>
      <w:r w:rsidR="006768F7" w:rsidRPr="006768F7">
        <w:rPr>
          <w:rFonts w:ascii="Times New Roman" w:hAnsi="Times New Roman"/>
          <w:bCs/>
          <w:color w:val="000000"/>
          <w:sz w:val="24"/>
          <w:szCs w:val="24"/>
        </w:rPr>
        <w:t>Реконструкция гидротехнического сооружения с восстановлением каскада прудов на р. Озерные ключи</w:t>
      </w:r>
      <w:r w:rsidR="006768F7">
        <w:rPr>
          <w:rFonts w:ascii="Times New Roman" w:hAnsi="Times New Roman"/>
          <w:bCs/>
          <w:color w:val="000000"/>
          <w:sz w:val="24"/>
          <w:szCs w:val="24"/>
        </w:rPr>
        <w:t>», проведение государственной экспертизы ПСД и инжерных изысканий;</w:t>
      </w:r>
    </w:p>
    <w:p w:rsidR="00905651" w:rsidRPr="009A772D" w:rsidRDefault="009A772D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72D">
        <w:rPr>
          <w:rFonts w:ascii="Times New Roman" w:hAnsi="Times New Roman" w:cs="Times New Roman"/>
          <w:sz w:val="24"/>
          <w:szCs w:val="24"/>
        </w:rPr>
        <w:t>КБК 510 1004 9900093050 323 – 420 000,00 руб.</w:t>
      </w:r>
    </w:p>
    <w:p w:rsidR="009A772D" w:rsidRPr="009A772D" w:rsidRDefault="009A772D" w:rsidP="000A1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72D">
        <w:rPr>
          <w:rFonts w:ascii="Times New Roman" w:hAnsi="Times New Roman" w:cs="Times New Roman"/>
          <w:sz w:val="24"/>
          <w:szCs w:val="24"/>
        </w:rPr>
        <w:t>КБК 510 1004 9900093050 244 + 420 000,00 руб.</w:t>
      </w:r>
      <w:r w:rsidR="006768F7">
        <w:rPr>
          <w:rFonts w:ascii="Times New Roman" w:hAnsi="Times New Roman" w:cs="Times New Roman"/>
          <w:sz w:val="24"/>
          <w:szCs w:val="24"/>
        </w:rPr>
        <w:t xml:space="preserve">. средства вышестоящего бюджета на  </w:t>
      </w:r>
    </w:p>
    <w:p w:rsidR="006847F8" w:rsidRDefault="006768F7" w:rsidP="00676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F7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768F7">
        <w:rPr>
          <w:rFonts w:ascii="Times New Roman" w:hAnsi="Times New Roman" w:cs="Times New Roman"/>
          <w:sz w:val="24"/>
          <w:szCs w:val="24"/>
        </w:rPr>
        <w:t xml:space="preserve"> услуг ПАО Сбербанк по зачислению денежных средств на счета физических лиц в соответствии с реестрами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8F7">
        <w:rPr>
          <w:rFonts w:ascii="Times New Roman" w:hAnsi="Times New Roman" w:cs="Times New Roman"/>
          <w:sz w:val="24"/>
          <w:szCs w:val="24"/>
        </w:rPr>
        <w:t>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6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936" w:rsidRDefault="003A4936" w:rsidP="003A49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0113 9900М0820 412 - 358 223,23 руб.;</w:t>
      </w:r>
    </w:p>
    <w:p w:rsidR="003A4936" w:rsidRDefault="003A4936" w:rsidP="003A49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0113 9900М0820 121 + 275 133,05 руб.;</w:t>
      </w:r>
    </w:p>
    <w:p w:rsidR="003A4936" w:rsidRPr="003A4936" w:rsidRDefault="003A4936" w:rsidP="003A493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510 0113 9900М0820 129 + 83 090,18 руб.  </w:t>
      </w:r>
      <w:r w:rsidRPr="003A4936">
        <w:rPr>
          <w:rFonts w:ascii="Times New Roman" w:hAnsi="Times New Roman" w:cs="Times New Roman"/>
          <w:i/>
          <w:sz w:val="24"/>
          <w:szCs w:val="24"/>
        </w:rPr>
        <w:t xml:space="preserve">– в целях приведения расходов на финансовое и материальное осуществление органами местного самоуправления отдельных государственных полномочий по обеспечению предоставления жилых помещений </w:t>
      </w:r>
      <w:r w:rsidRPr="003A49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детям-сиротам и детям, оставшихся без попечения родителей (не более 4% от общей стоимости приобретенных жилых помещений, </w:t>
      </w:r>
      <w:r w:rsidRPr="003A4936">
        <w:rPr>
          <w:rFonts w:ascii="Times New Roman" w:hAnsi="Times New Roman" w:cs="Times New Roman"/>
          <w:i/>
          <w:sz w:val="24"/>
          <w:szCs w:val="24"/>
        </w:rPr>
        <w:t>в соответствии с условиями, установленными законом Приморского края от 06.12.2018 № 412-КЗ (ред. от 11.10.2022))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3A49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5E56" w:rsidRDefault="00C05E56" w:rsidP="003A49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0111 9900012011 870 – 2 </w:t>
      </w:r>
      <w:r w:rsidR="00760C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03 838,20 руб.;</w:t>
      </w:r>
    </w:p>
    <w:p w:rsidR="00C05E56" w:rsidRDefault="00C05E56" w:rsidP="003A49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0203 9900012011 244 + 1 403 838,20 руб.;</w:t>
      </w:r>
    </w:p>
    <w:p w:rsidR="00C05E56" w:rsidRDefault="00C05E56" w:rsidP="003A49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510 1003 9900012011 321 + 1</w:t>
      </w:r>
      <w:r w:rsidR="00E179D4">
        <w:rPr>
          <w:rFonts w:ascii="Times New Roman" w:hAnsi="Times New Roman" w:cs="Times New Roman"/>
          <w:sz w:val="24"/>
          <w:szCs w:val="24"/>
        </w:rPr>
        <w:t xml:space="preserve"> </w:t>
      </w:r>
      <w:r w:rsidR="00760C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00 000,00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4"/>
        <w:gridCol w:w="1476"/>
        <w:gridCol w:w="1515"/>
        <w:gridCol w:w="5055"/>
      </w:tblGrid>
      <w:tr w:rsidR="000C70E9" w:rsidTr="00180402">
        <w:tc>
          <w:tcPr>
            <w:tcW w:w="1525" w:type="dxa"/>
          </w:tcPr>
          <w:p w:rsidR="000C70E9" w:rsidRPr="00553DA5" w:rsidRDefault="000C70E9" w:rsidP="000C70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DA5">
              <w:rPr>
                <w:rFonts w:ascii="Times New Roman" w:hAnsi="Times New Roman" w:cs="Times New Roman"/>
                <w:b/>
                <w:sz w:val="20"/>
                <w:szCs w:val="20"/>
              </w:rPr>
              <w:t>КБК                 (подраздел, вид расхода)</w:t>
            </w:r>
          </w:p>
        </w:tc>
        <w:tc>
          <w:tcPr>
            <w:tcW w:w="1476" w:type="dxa"/>
          </w:tcPr>
          <w:p w:rsidR="000C70E9" w:rsidRDefault="000C70E9" w:rsidP="000C70E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A5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  <w:tc>
          <w:tcPr>
            <w:tcW w:w="1502" w:type="dxa"/>
          </w:tcPr>
          <w:p w:rsidR="000C70E9" w:rsidRPr="00553DA5" w:rsidRDefault="000C70E9" w:rsidP="000C70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DA5">
              <w:rPr>
                <w:rFonts w:ascii="Times New Roman" w:hAnsi="Times New Roman" w:cs="Times New Roman"/>
                <w:b/>
                <w:sz w:val="20"/>
                <w:szCs w:val="20"/>
              </w:rPr>
              <w:t>Распоряжение</w:t>
            </w:r>
          </w:p>
          <w:p w:rsidR="000C70E9" w:rsidRPr="00553DA5" w:rsidRDefault="000C70E9" w:rsidP="000C70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DA5">
              <w:rPr>
                <w:rFonts w:ascii="Times New Roman" w:hAnsi="Times New Roman" w:cs="Times New Roman"/>
                <w:b/>
                <w:sz w:val="20"/>
                <w:szCs w:val="20"/>
              </w:rPr>
              <w:t>ААГО</w:t>
            </w:r>
          </w:p>
        </w:tc>
        <w:tc>
          <w:tcPr>
            <w:tcW w:w="5067" w:type="dxa"/>
          </w:tcPr>
          <w:p w:rsidR="000C70E9" w:rsidRDefault="000C70E9" w:rsidP="000C70E9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DA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расходов</w:t>
            </w:r>
          </w:p>
        </w:tc>
      </w:tr>
      <w:tr w:rsidR="000C70E9" w:rsidTr="00180402">
        <w:tc>
          <w:tcPr>
            <w:tcW w:w="1525" w:type="dxa"/>
          </w:tcPr>
          <w:p w:rsidR="000C70E9" w:rsidRDefault="000C70E9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пр. 1003</w:t>
            </w:r>
          </w:p>
          <w:p w:rsidR="000C70E9" w:rsidRDefault="000C70E9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вр.320</w:t>
            </w:r>
          </w:p>
        </w:tc>
        <w:tc>
          <w:tcPr>
            <w:tcW w:w="1476" w:type="dxa"/>
          </w:tcPr>
          <w:p w:rsidR="000C70E9" w:rsidRDefault="000C70E9" w:rsidP="000C70E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02" w:type="dxa"/>
          </w:tcPr>
          <w:p w:rsidR="000C70E9" w:rsidRDefault="00180402" w:rsidP="0018040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39-ра от 24.01.2023</w:t>
            </w:r>
          </w:p>
        </w:tc>
        <w:tc>
          <w:tcPr>
            <w:tcW w:w="5067" w:type="dxa"/>
          </w:tcPr>
          <w:p w:rsidR="000C70E9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оказание единовременной материальной помощи  Калининой Зое Григорьевне как члену семьи  (матери) военнослужащего Калинина Александра Викторовича,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0C70E9" w:rsidTr="00180402">
        <w:tc>
          <w:tcPr>
            <w:tcW w:w="1525" w:type="dxa"/>
          </w:tcPr>
          <w:p w:rsidR="000C70E9" w:rsidRDefault="000C70E9" w:rsidP="000C70E9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пр. 1003</w:t>
            </w:r>
          </w:p>
          <w:p w:rsidR="000C70E9" w:rsidRDefault="000C70E9" w:rsidP="000C70E9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вр.320</w:t>
            </w:r>
          </w:p>
        </w:tc>
        <w:tc>
          <w:tcPr>
            <w:tcW w:w="1476" w:type="dxa"/>
          </w:tcPr>
          <w:p w:rsidR="000C70E9" w:rsidRDefault="000C70E9" w:rsidP="000C70E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02" w:type="dxa"/>
          </w:tcPr>
          <w:p w:rsidR="000C70E9" w:rsidRDefault="00180402" w:rsidP="0018040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40-ра от 24.01.2023</w:t>
            </w:r>
          </w:p>
        </w:tc>
        <w:tc>
          <w:tcPr>
            <w:tcW w:w="5067" w:type="dxa"/>
          </w:tcPr>
          <w:p w:rsidR="000C70E9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оказание единовременной материальной помощи  Ачаткиной Ольге Александровне как члену семьи  (супруге) военнослужащего Ачаткина Александра Юрьевича,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180402" w:rsidTr="00180402">
        <w:tc>
          <w:tcPr>
            <w:tcW w:w="1525" w:type="dxa"/>
          </w:tcPr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пр. 0203</w:t>
            </w:r>
          </w:p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вр.240</w:t>
            </w:r>
          </w:p>
        </w:tc>
        <w:tc>
          <w:tcPr>
            <w:tcW w:w="1476" w:type="dxa"/>
          </w:tcPr>
          <w:p w:rsidR="00180402" w:rsidRDefault="00180402" w:rsidP="00180402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1 403 838,20</w:t>
            </w:r>
          </w:p>
        </w:tc>
        <w:tc>
          <w:tcPr>
            <w:tcW w:w="1502" w:type="dxa"/>
          </w:tcPr>
          <w:p w:rsidR="00180402" w:rsidRDefault="00180402" w:rsidP="0018040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42-ра от 25.01.2023</w:t>
            </w:r>
          </w:p>
        </w:tc>
        <w:tc>
          <w:tcPr>
            <w:tcW w:w="5067" w:type="dxa"/>
          </w:tcPr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заключения контракта на приобретение средств радиосвязи</w:t>
            </w:r>
          </w:p>
        </w:tc>
      </w:tr>
      <w:tr w:rsidR="00180402" w:rsidTr="00180402">
        <w:tc>
          <w:tcPr>
            <w:tcW w:w="1525" w:type="dxa"/>
          </w:tcPr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пр. 1003</w:t>
            </w:r>
          </w:p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вр.320</w:t>
            </w:r>
          </w:p>
        </w:tc>
        <w:tc>
          <w:tcPr>
            <w:tcW w:w="1476" w:type="dxa"/>
          </w:tcPr>
          <w:p w:rsidR="00180402" w:rsidRDefault="00180402" w:rsidP="00180402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02" w:type="dxa"/>
          </w:tcPr>
          <w:p w:rsidR="00180402" w:rsidRDefault="00180402" w:rsidP="0018040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43-ра от 25.01.2023</w:t>
            </w:r>
          </w:p>
        </w:tc>
        <w:tc>
          <w:tcPr>
            <w:tcW w:w="5067" w:type="dxa"/>
          </w:tcPr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оказание единовременной материальной помощи  Марченко Елене Юрьевне как члену семьи  (супруге) военнослужащего Марченко Александра Сергеевича,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180402" w:rsidTr="00180402">
        <w:tc>
          <w:tcPr>
            <w:tcW w:w="1525" w:type="dxa"/>
          </w:tcPr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пр. 1003</w:t>
            </w:r>
          </w:p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вр.320</w:t>
            </w:r>
          </w:p>
        </w:tc>
        <w:tc>
          <w:tcPr>
            <w:tcW w:w="1476" w:type="dxa"/>
          </w:tcPr>
          <w:p w:rsidR="00180402" w:rsidRDefault="00180402" w:rsidP="00180402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02" w:type="dxa"/>
          </w:tcPr>
          <w:p w:rsidR="00180402" w:rsidRDefault="00180402" w:rsidP="0018040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45-ра от 25.01.2023</w:t>
            </w:r>
          </w:p>
        </w:tc>
        <w:tc>
          <w:tcPr>
            <w:tcW w:w="5067" w:type="dxa"/>
          </w:tcPr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оказание единовременной материальной помощи  Руденко Галине Викторовне как члену семьи  (матери) военнослужащего Руденко Вячеслава Андреевича,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180402" w:rsidTr="00180402">
        <w:tc>
          <w:tcPr>
            <w:tcW w:w="1525" w:type="dxa"/>
          </w:tcPr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пр. 1003</w:t>
            </w:r>
          </w:p>
          <w:p w:rsidR="00180402" w:rsidRDefault="00180402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вр.320</w:t>
            </w:r>
          </w:p>
        </w:tc>
        <w:tc>
          <w:tcPr>
            <w:tcW w:w="1476" w:type="dxa"/>
          </w:tcPr>
          <w:p w:rsidR="00180402" w:rsidRDefault="00180402" w:rsidP="00180402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02" w:type="dxa"/>
          </w:tcPr>
          <w:p w:rsidR="00180402" w:rsidRPr="00180402" w:rsidRDefault="00180402" w:rsidP="0018040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04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55-ра от 30.01.2023</w:t>
            </w:r>
          </w:p>
        </w:tc>
        <w:tc>
          <w:tcPr>
            <w:tcW w:w="5067" w:type="dxa"/>
          </w:tcPr>
          <w:p w:rsidR="00180402" w:rsidRPr="00180402" w:rsidRDefault="00180402" w:rsidP="00D567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0402">
              <w:rPr>
                <w:rFonts w:ascii="Times New Roman" w:hAnsi="Times New Roman"/>
                <w:sz w:val="24"/>
                <w:szCs w:val="24"/>
              </w:rPr>
              <w:t xml:space="preserve">     На оказание единовременной материальной помощи  </w:t>
            </w:r>
            <w:r>
              <w:rPr>
                <w:rFonts w:ascii="Times New Roman" w:hAnsi="Times New Roman"/>
                <w:sz w:val="24"/>
                <w:szCs w:val="24"/>
              </w:rPr>
              <w:t>Лим</w:t>
            </w:r>
            <w:r w:rsidR="00D5671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новой</w:t>
            </w:r>
            <w:r w:rsidRPr="00180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Марине Николаевне</w:t>
            </w:r>
            <w:r w:rsidRPr="00180402">
              <w:rPr>
                <w:rFonts w:ascii="Times New Roman" w:hAnsi="Times New Roman"/>
                <w:sz w:val="24"/>
                <w:szCs w:val="24"/>
              </w:rPr>
              <w:t xml:space="preserve"> как члену семьи  (</w:t>
            </w:r>
            <w:r>
              <w:rPr>
                <w:rFonts w:ascii="Times New Roman" w:hAnsi="Times New Roman"/>
                <w:sz w:val="24"/>
                <w:szCs w:val="24"/>
              </w:rPr>
              <w:t>супруге</w:t>
            </w:r>
            <w:r w:rsidRPr="00180402">
              <w:rPr>
                <w:rFonts w:ascii="Times New Roman" w:hAnsi="Times New Roman"/>
                <w:sz w:val="24"/>
                <w:szCs w:val="24"/>
              </w:rPr>
              <w:t xml:space="preserve">) военнослужащего </w:t>
            </w:r>
            <w:r>
              <w:rPr>
                <w:rFonts w:ascii="Times New Roman" w:hAnsi="Times New Roman"/>
                <w:sz w:val="24"/>
                <w:szCs w:val="24"/>
              </w:rPr>
              <w:t>Лимонова Сергея Геннадьевича</w:t>
            </w:r>
            <w:r w:rsidRPr="00180402">
              <w:rPr>
                <w:rFonts w:ascii="Times New Roman" w:hAnsi="Times New Roman"/>
                <w:sz w:val="24"/>
                <w:szCs w:val="24"/>
              </w:rPr>
              <w:t>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760C6F" w:rsidTr="00180402">
        <w:tc>
          <w:tcPr>
            <w:tcW w:w="1525" w:type="dxa"/>
          </w:tcPr>
          <w:p w:rsidR="00760C6F" w:rsidRDefault="00760C6F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пр. 1003</w:t>
            </w:r>
          </w:p>
          <w:p w:rsidR="00760C6F" w:rsidRDefault="00760C6F" w:rsidP="0018040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вр. 320</w:t>
            </w:r>
          </w:p>
        </w:tc>
        <w:tc>
          <w:tcPr>
            <w:tcW w:w="1476" w:type="dxa"/>
          </w:tcPr>
          <w:p w:rsidR="00760C6F" w:rsidRDefault="00760C6F" w:rsidP="00180402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02" w:type="dxa"/>
          </w:tcPr>
          <w:p w:rsidR="00760C6F" w:rsidRPr="00180402" w:rsidRDefault="00760C6F" w:rsidP="00760C6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71-ра от 06.02.2023</w:t>
            </w:r>
          </w:p>
        </w:tc>
        <w:tc>
          <w:tcPr>
            <w:tcW w:w="5067" w:type="dxa"/>
          </w:tcPr>
          <w:p w:rsidR="00760C6F" w:rsidRPr="00180402" w:rsidRDefault="00760C6F" w:rsidP="00760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80402">
              <w:rPr>
                <w:rFonts w:ascii="Times New Roman" w:hAnsi="Times New Roman"/>
                <w:sz w:val="24"/>
                <w:szCs w:val="24"/>
              </w:rPr>
              <w:t xml:space="preserve">На оказание единовременной материальной помощи  </w:t>
            </w:r>
            <w:r>
              <w:rPr>
                <w:rFonts w:ascii="Times New Roman" w:hAnsi="Times New Roman"/>
                <w:sz w:val="24"/>
                <w:szCs w:val="24"/>
              </w:rPr>
              <w:t>Айтуловой Анне Александровне</w:t>
            </w:r>
            <w:r w:rsidRPr="00180402">
              <w:rPr>
                <w:rFonts w:ascii="Times New Roman" w:hAnsi="Times New Roman"/>
                <w:sz w:val="24"/>
                <w:szCs w:val="24"/>
              </w:rPr>
              <w:t xml:space="preserve"> как члену семьи  (</w:t>
            </w:r>
            <w:r>
              <w:rPr>
                <w:rFonts w:ascii="Times New Roman" w:hAnsi="Times New Roman"/>
                <w:sz w:val="24"/>
                <w:szCs w:val="24"/>
              </w:rPr>
              <w:t>супруге</w:t>
            </w:r>
            <w:r w:rsidRPr="00180402">
              <w:rPr>
                <w:rFonts w:ascii="Times New Roman" w:hAnsi="Times New Roman"/>
                <w:sz w:val="24"/>
                <w:szCs w:val="24"/>
              </w:rPr>
              <w:t xml:space="preserve">) военнослужащего </w:t>
            </w:r>
            <w:r>
              <w:rPr>
                <w:rFonts w:ascii="Times New Roman" w:hAnsi="Times New Roman"/>
                <w:sz w:val="24"/>
                <w:szCs w:val="24"/>
              </w:rPr>
              <w:t>Айтулова Евгения Юрьевича</w:t>
            </w:r>
            <w:r w:rsidRPr="00180402">
              <w:rPr>
                <w:rFonts w:ascii="Times New Roman" w:hAnsi="Times New Roman"/>
                <w:sz w:val="24"/>
                <w:szCs w:val="24"/>
              </w:rPr>
              <w:t>, погибшего в результате участия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180402" w:rsidTr="00180402">
        <w:tc>
          <w:tcPr>
            <w:tcW w:w="1525" w:type="dxa"/>
          </w:tcPr>
          <w:p w:rsidR="00180402" w:rsidRPr="000C70E9" w:rsidRDefault="00180402" w:rsidP="0018040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180402" w:rsidRPr="000C70E9" w:rsidRDefault="00180402" w:rsidP="00760C6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760C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60C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838,20</w:t>
            </w:r>
          </w:p>
        </w:tc>
        <w:tc>
          <w:tcPr>
            <w:tcW w:w="1502" w:type="dxa"/>
          </w:tcPr>
          <w:p w:rsidR="00180402" w:rsidRPr="000C70E9" w:rsidRDefault="00180402" w:rsidP="0018040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:rsidR="00180402" w:rsidRPr="000C70E9" w:rsidRDefault="00180402" w:rsidP="0018040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05E56" w:rsidRPr="006768F7" w:rsidRDefault="00C05E56" w:rsidP="00C05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AD5" w:rsidRPr="00553DA5" w:rsidRDefault="008E78F7" w:rsidP="002C545D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3DA5">
        <w:rPr>
          <w:rFonts w:ascii="Times New Roman" w:hAnsi="Times New Roman"/>
          <w:b/>
          <w:sz w:val="24"/>
          <w:szCs w:val="24"/>
        </w:rPr>
        <w:t>4. Дефицит (профицит) бюджета.</w:t>
      </w:r>
    </w:p>
    <w:p w:rsidR="00D55577" w:rsidRDefault="00D55577" w:rsidP="000878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47">
        <w:rPr>
          <w:rFonts w:ascii="Times New Roman" w:hAnsi="Times New Roman" w:cs="Times New Roman"/>
          <w:sz w:val="24"/>
          <w:szCs w:val="24"/>
        </w:rPr>
        <w:t>В результате предлагаемой корректировки размер дефицита бюджета Артемовского городского округа в 202</w:t>
      </w:r>
      <w:r w:rsidR="00670B75" w:rsidRPr="00FC0D47">
        <w:rPr>
          <w:rFonts w:ascii="Times New Roman" w:hAnsi="Times New Roman" w:cs="Times New Roman"/>
          <w:sz w:val="24"/>
          <w:szCs w:val="24"/>
        </w:rPr>
        <w:t>3</w:t>
      </w:r>
      <w:r w:rsidRPr="00FC0D4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70B75" w:rsidRPr="00FC0D47">
        <w:rPr>
          <w:rFonts w:ascii="Times New Roman" w:hAnsi="Times New Roman" w:cs="Times New Roman"/>
          <w:sz w:val="24"/>
          <w:szCs w:val="24"/>
        </w:rPr>
        <w:t>увеличился</w:t>
      </w:r>
      <w:r w:rsidRPr="00FC0D47">
        <w:rPr>
          <w:rFonts w:ascii="Times New Roman" w:hAnsi="Times New Roman" w:cs="Times New Roman"/>
          <w:sz w:val="24"/>
          <w:szCs w:val="24"/>
        </w:rPr>
        <w:t xml:space="preserve"> на </w:t>
      </w:r>
      <w:r w:rsidR="00FC0D47" w:rsidRPr="00FC0D47">
        <w:rPr>
          <w:rFonts w:ascii="Times New Roman" w:hAnsi="Times New Roman" w:cs="Times New Roman"/>
          <w:sz w:val="24"/>
          <w:szCs w:val="24"/>
        </w:rPr>
        <w:t xml:space="preserve">243 713 084,64 </w:t>
      </w:r>
      <w:r w:rsidRPr="00FC0D47">
        <w:rPr>
          <w:rFonts w:ascii="Times New Roman" w:hAnsi="Times New Roman" w:cs="Times New Roman"/>
          <w:sz w:val="24"/>
          <w:szCs w:val="24"/>
        </w:rPr>
        <w:t xml:space="preserve">руб. и составляет </w:t>
      </w:r>
      <w:r w:rsidR="00FC0D47" w:rsidRPr="00FC0D47">
        <w:rPr>
          <w:rFonts w:ascii="Times New Roman" w:hAnsi="Times New Roman" w:cs="Times New Roman"/>
          <w:sz w:val="24"/>
          <w:szCs w:val="24"/>
        </w:rPr>
        <w:t>385 838 084,64</w:t>
      </w:r>
      <w:r w:rsidRPr="00FC0D47">
        <w:rPr>
          <w:rFonts w:ascii="Times New Roman" w:hAnsi="Times New Roman"/>
          <w:sz w:val="24"/>
          <w:szCs w:val="24"/>
        </w:rPr>
        <w:t xml:space="preserve"> руб., источником пок</w:t>
      </w:r>
      <w:r w:rsidR="0008780E">
        <w:rPr>
          <w:rFonts w:ascii="Times New Roman" w:hAnsi="Times New Roman"/>
          <w:sz w:val="24"/>
          <w:szCs w:val="24"/>
        </w:rPr>
        <w:t xml:space="preserve">рытия дефицита бюджета являются </w:t>
      </w:r>
      <w:r w:rsidR="00FC0D47" w:rsidRPr="00FC0D47">
        <w:rPr>
          <w:rFonts w:ascii="Times New Roman" w:hAnsi="Times New Roman"/>
          <w:sz w:val="24"/>
          <w:szCs w:val="24"/>
        </w:rPr>
        <w:t>изменение остаток средств на счетах по учету средств бюджетов</w:t>
      </w:r>
      <w:r w:rsidR="0008780E">
        <w:rPr>
          <w:rFonts w:ascii="Times New Roman" w:hAnsi="Times New Roman"/>
          <w:sz w:val="24"/>
          <w:szCs w:val="24"/>
        </w:rPr>
        <w:t xml:space="preserve">. </w:t>
      </w:r>
      <w:r w:rsidR="00FC0D47" w:rsidRPr="00FC0D47">
        <w:rPr>
          <w:rFonts w:ascii="Times New Roman" w:hAnsi="Times New Roman"/>
          <w:sz w:val="24"/>
          <w:szCs w:val="24"/>
        </w:rPr>
        <w:t xml:space="preserve"> </w:t>
      </w:r>
    </w:p>
    <w:p w:rsidR="009D0411" w:rsidRPr="0008780E" w:rsidRDefault="009D0411" w:rsidP="0008780E">
      <w:pPr>
        <w:spacing w:after="0" w:line="360" w:lineRule="auto"/>
        <w:ind w:firstLine="567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D55577" w:rsidRPr="00553DA5" w:rsidRDefault="00D55577" w:rsidP="006E63F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D47">
        <w:rPr>
          <w:rFonts w:ascii="Times New Roman" w:hAnsi="Times New Roman"/>
          <w:sz w:val="24"/>
          <w:szCs w:val="24"/>
        </w:rPr>
        <w:t xml:space="preserve">В связи с </w:t>
      </w:r>
      <w:r w:rsidR="00C87C68" w:rsidRPr="00FC0D47">
        <w:rPr>
          <w:rFonts w:ascii="Times New Roman" w:hAnsi="Times New Roman"/>
          <w:sz w:val="24"/>
          <w:szCs w:val="24"/>
        </w:rPr>
        <w:t>уменьшением</w:t>
      </w:r>
      <w:r w:rsidR="00C87C68" w:rsidRPr="006E63F8">
        <w:rPr>
          <w:rFonts w:ascii="Times New Roman" w:hAnsi="Times New Roman"/>
          <w:sz w:val="24"/>
          <w:szCs w:val="24"/>
        </w:rPr>
        <w:t xml:space="preserve"> объема межбюджетных трансфертов Артемовскому городскому округу (закон Приморского края </w:t>
      </w:r>
      <w:r w:rsidR="006E63F8" w:rsidRPr="00553DA5">
        <w:rPr>
          <w:rFonts w:ascii="Times New Roman" w:hAnsi="Times New Roman"/>
          <w:sz w:val="24"/>
          <w:szCs w:val="24"/>
        </w:rPr>
        <w:t xml:space="preserve">от </w:t>
      </w:r>
      <w:r w:rsidR="006E63F8">
        <w:rPr>
          <w:rFonts w:ascii="Times New Roman" w:hAnsi="Times New Roman"/>
          <w:sz w:val="24"/>
          <w:szCs w:val="24"/>
        </w:rPr>
        <w:t>20</w:t>
      </w:r>
      <w:r w:rsidR="006E63F8" w:rsidRPr="00553DA5">
        <w:rPr>
          <w:rFonts w:ascii="Times New Roman" w:hAnsi="Times New Roman"/>
          <w:sz w:val="24"/>
          <w:szCs w:val="24"/>
        </w:rPr>
        <w:t>.12.202</w:t>
      </w:r>
      <w:r w:rsidR="006E63F8">
        <w:rPr>
          <w:rFonts w:ascii="Times New Roman" w:hAnsi="Times New Roman"/>
          <w:sz w:val="24"/>
          <w:szCs w:val="24"/>
        </w:rPr>
        <w:t>2</w:t>
      </w:r>
      <w:r w:rsidR="006E63F8" w:rsidRPr="00553DA5">
        <w:rPr>
          <w:rFonts w:ascii="Times New Roman" w:hAnsi="Times New Roman"/>
          <w:sz w:val="24"/>
          <w:szCs w:val="24"/>
        </w:rPr>
        <w:t xml:space="preserve"> года № </w:t>
      </w:r>
      <w:r w:rsidR="006E63F8">
        <w:rPr>
          <w:rFonts w:ascii="Times New Roman" w:hAnsi="Times New Roman"/>
          <w:sz w:val="24"/>
          <w:szCs w:val="24"/>
        </w:rPr>
        <w:t>253</w:t>
      </w:r>
      <w:r w:rsidR="006E63F8" w:rsidRPr="00553DA5">
        <w:rPr>
          <w:rFonts w:ascii="Times New Roman" w:hAnsi="Times New Roman"/>
          <w:sz w:val="24"/>
          <w:szCs w:val="24"/>
        </w:rPr>
        <w:t>-КЗ «О краевом бюджете на 202</w:t>
      </w:r>
      <w:r w:rsidR="006E63F8">
        <w:rPr>
          <w:rFonts w:ascii="Times New Roman" w:hAnsi="Times New Roman"/>
          <w:sz w:val="24"/>
          <w:szCs w:val="24"/>
        </w:rPr>
        <w:t>3</w:t>
      </w:r>
      <w:r w:rsidR="006E63F8" w:rsidRPr="00553DA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E63F8">
        <w:rPr>
          <w:rFonts w:ascii="Times New Roman" w:hAnsi="Times New Roman"/>
          <w:sz w:val="24"/>
          <w:szCs w:val="24"/>
        </w:rPr>
        <w:t>4</w:t>
      </w:r>
      <w:r w:rsidR="006E63F8" w:rsidRPr="00553DA5">
        <w:rPr>
          <w:rFonts w:ascii="Times New Roman" w:hAnsi="Times New Roman"/>
          <w:sz w:val="24"/>
          <w:szCs w:val="24"/>
        </w:rPr>
        <w:t xml:space="preserve"> и 202</w:t>
      </w:r>
      <w:r w:rsidR="006E63F8">
        <w:rPr>
          <w:rFonts w:ascii="Times New Roman" w:hAnsi="Times New Roman"/>
          <w:sz w:val="24"/>
          <w:szCs w:val="24"/>
        </w:rPr>
        <w:t>5</w:t>
      </w:r>
      <w:r w:rsidR="006E63F8" w:rsidRPr="00553DA5">
        <w:rPr>
          <w:rFonts w:ascii="Times New Roman" w:hAnsi="Times New Roman"/>
          <w:sz w:val="24"/>
          <w:szCs w:val="24"/>
        </w:rPr>
        <w:t xml:space="preserve"> годов»</w:t>
      </w:r>
      <w:r w:rsidR="006E63F8">
        <w:rPr>
          <w:rFonts w:ascii="Times New Roman" w:hAnsi="Times New Roman"/>
          <w:sz w:val="24"/>
          <w:szCs w:val="24"/>
        </w:rPr>
        <w:t>)</w:t>
      </w:r>
      <w:r w:rsidR="00C87C68" w:rsidRPr="006E63F8">
        <w:rPr>
          <w:rFonts w:ascii="Times New Roman" w:hAnsi="Times New Roman"/>
          <w:sz w:val="24"/>
          <w:szCs w:val="24"/>
        </w:rPr>
        <w:t xml:space="preserve"> произведена </w:t>
      </w:r>
      <w:r w:rsidRPr="006E63F8">
        <w:rPr>
          <w:rFonts w:ascii="Times New Roman" w:hAnsi="Times New Roman"/>
          <w:sz w:val="24"/>
          <w:szCs w:val="24"/>
        </w:rPr>
        <w:t>корректировк</w:t>
      </w:r>
      <w:r w:rsidR="00C87C68" w:rsidRPr="006E63F8">
        <w:rPr>
          <w:rFonts w:ascii="Times New Roman" w:hAnsi="Times New Roman"/>
          <w:sz w:val="24"/>
          <w:szCs w:val="24"/>
        </w:rPr>
        <w:t>а</w:t>
      </w:r>
      <w:r w:rsidRPr="006E63F8">
        <w:rPr>
          <w:rFonts w:ascii="Times New Roman" w:hAnsi="Times New Roman"/>
          <w:sz w:val="24"/>
          <w:szCs w:val="24"/>
        </w:rPr>
        <w:t xml:space="preserve"> параметров бюджета Артемовского городского округа на 202</w:t>
      </w:r>
      <w:r w:rsidR="00C87C68" w:rsidRPr="006E63F8">
        <w:rPr>
          <w:rFonts w:ascii="Times New Roman" w:hAnsi="Times New Roman"/>
          <w:sz w:val="24"/>
          <w:szCs w:val="24"/>
        </w:rPr>
        <w:t>4</w:t>
      </w:r>
      <w:r w:rsidRPr="006E63F8">
        <w:rPr>
          <w:rFonts w:ascii="Times New Roman" w:hAnsi="Times New Roman"/>
          <w:sz w:val="24"/>
          <w:szCs w:val="24"/>
        </w:rPr>
        <w:t xml:space="preserve"> и 202</w:t>
      </w:r>
      <w:r w:rsidR="00C87C68" w:rsidRPr="006E63F8">
        <w:rPr>
          <w:rFonts w:ascii="Times New Roman" w:hAnsi="Times New Roman"/>
          <w:sz w:val="24"/>
          <w:szCs w:val="24"/>
        </w:rPr>
        <w:t>5</w:t>
      </w:r>
      <w:r w:rsidRPr="006E63F8">
        <w:rPr>
          <w:rFonts w:ascii="Times New Roman" w:hAnsi="Times New Roman"/>
          <w:sz w:val="24"/>
          <w:szCs w:val="24"/>
        </w:rPr>
        <w:t xml:space="preserve"> годов</w:t>
      </w:r>
      <w:r w:rsidR="00C87C68" w:rsidRPr="006E63F8">
        <w:rPr>
          <w:rFonts w:ascii="Times New Roman" w:hAnsi="Times New Roman"/>
          <w:sz w:val="24"/>
          <w:szCs w:val="24"/>
        </w:rPr>
        <w:t xml:space="preserve">, </w:t>
      </w:r>
      <w:r w:rsidR="006E63F8" w:rsidRPr="006E63F8">
        <w:rPr>
          <w:rFonts w:ascii="Times New Roman" w:hAnsi="Times New Roman"/>
          <w:sz w:val="24"/>
          <w:szCs w:val="24"/>
        </w:rPr>
        <w:t>что</w:t>
      </w:r>
      <w:r w:rsidR="00C87C68" w:rsidRPr="006E63F8">
        <w:rPr>
          <w:rFonts w:ascii="Times New Roman" w:hAnsi="Times New Roman"/>
          <w:sz w:val="24"/>
          <w:szCs w:val="24"/>
        </w:rPr>
        <w:t xml:space="preserve"> не повлиял</w:t>
      </w:r>
      <w:r w:rsidR="006E63F8" w:rsidRPr="006E63F8">
        <w:rPr>
          <w:rFonts w:ascii="Times New Roman" w:hAnsi="Times New Roman"/>
          <w:sz w:val="24"/>
          <w:szCs w:val="24"/>
        </w:rPr>
        <w:t>о</w:t>
      </w:r>
      <w:r w:rsidR="00C87C68" w:rsidRPr="006E63F8">
        <w:rPr>
          <w:rFonts w:ascii="Times New Roman" w:hAnsi="Times New Roman"/>
          <w:sz w:val="24"/>
          <w:szCs w:val="24"/>
        </w:rPr>
        <w:t xml:space="preserve"> на </w:t>
      </w:r>
      <w:r w:rsidRPr="006E63F8">
        <w:rPr>
          <w:rFonts w:ascii="Times New Roman" w:hAnsi="Times New Roman"/>
          <w:sz w:val="24"/>
          <w:szCs w:val="24"/>
        </w:rPr>
        <w:t>размер профицита бюджета</w:t>
      </w:r>
      <w:r w:rsidR="006E63F8" w:rsidRPr="006E63F8">
        <w:rPr>
          <w:rFonts w:ascii="Times New Roman" w:hAnsi="Times New Roman"/>
          <w:sz w:val="24"/>
          <w:szCs w:val="24"/>
        </w:rPr>
        <w:t>, кот</w:t>
      </w:r>
      <w:r w:rsidR="006E63F8">
        <w:rPr>
          <w:rFonts w:ascii="Times New Roman" w:hAnsi="Times New Roman"/>
          <w:sz w:val="24"/>
          <w:szCs w:val="24"/>
        </w:rPr>
        <w:t>о</w:t>
      </w:r>
      <w:r w:rsidR="006E63F8" w:rsidRPr="006E63F8">
        <w:rPr>
          <w:rFonts w:ascii="Times New Roman" w:hAnsi="Times New Roman"/>
          <w:sz w:val="24"/>
          <w:szCs w:val="24"/>
        </w:rPr>
        <w:t>рый</w:t>
      </w:r>
      <w:r w:rsidRPr="006E63F8">
        <w:rPr>
          <w:rFonts w:ascii="Times New Roman" w:hAnsi="Times New Roman"/>
          <w:sz w:val="24"/>
          <w:szCs w:val="24"/>
        </w:rPr>
        <w:t xml:space="preserve"> остался на прежнем уровне </w:t>
      </w:r>
      <w:r w:rsidR="006E63F8">
        <w:rPr>
          <w:rFonts w:ascii="Times New Roman" w:hAnsi="Times New Roman"/>
          <w:sz w:val="24"/>
          <w:szCs w:val="24"/>
        </w:rPr>
        <w:t xml:space="preserve">и составляет </w:t>
      </w:r>
      <w:r w:rsidRPr="006E63F8">
        <w:rPr>
          <w:rFonts w:ascii="Times New Roman" w:hAnsi="Times New Roman"/>
          <w:sz w:val="24"/>
          <w:szCs w:val="24"/>
        </w:rPr>
        <w:t xml:space="preserve">25 800 00,00 руб. </w:t>
      </w:r>
      <w:r w:rsidRPr="006E63F8">
        <w:rPr>
          <w:rFonts w:ascii="Times New Roman" w:hAnsi="Times New Roman" w:cs="Times New Roman"/>
          <w:sz w:val="24"/>
          <w:szCs w:val="24"/>
        </w:rPr>
        <w:t>соответственно по годам (предусмотрено погашение бюджетного кредита).</w:t>
      </w:r>
    </w:p>
    <w:p w:rsidR="00CC6F80" w:rsidRPr="00553DA5" w:rsidRDefault="00CC6F80" w:rsidP="002C545D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E78F7" w:rsidRDefault="00753DD9" w:rsidP="008E78F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0E">
        <w:rPr>
          <w:rFonts w:ascii="Times New Roman" w:hAnsi="Times New Roman" w:cs="Times New Roman"/>
          <w:b/>
          <w:sz w:val="28"/>
          <w:szCs w:val="28"/>
        </w:rPr>
        <w:t>202</w:t>
      </w:r>
      <w:r w:rsidR="00816B32" w:rsidRPr="001E0B0E">
        <w:rPr>
          <w:rFonts w:ascii="Times New Roman" w:hAnsi="Times New Roman" w:cs="Times New Roman"/>
          <w:b/>
          <w:sz w:val="28"/>
          <w:szCs w:val="28"/>
        </w:rPr>
        <w:t>4</w:t>
      </w:r>
      <w:r w:rsidRPr="001E0B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E0B0E" w:rsidRPr="001E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86">
        <w:rPr>
          <w:rFonts w:ascii="Times New Roman" w:hAnsi="Times New Roman" w:cs="Times New Roman"/>
          <w:b/>
          <w:sz w:val="28"/>
          <w:szCs w:val="28"/>
        </w:rPr>
        <w:t>–</w:t>
      </w:r>
      <w:r w:rsidR="001E0B0E" w:rsidRPr="001E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86">
        <w:rPr>
          <w:rFonts w:ascii="Times New Roman" w:hAnsi="Times New Roman" w:cs="Times New Roman"/>
          <w:b/>
          <w:sz w:val="28"/>
          <w:szCs w:val="28"/>
        </w:rPr>
        <w:t xml:space="preserve">уменьшение на сумму </w:t>
      </w:r>
      <w:r w:rsidR="008B4A66">
        <w:rPr>
          <w:rFonts w:ascii="Times New Roman" w:hAnsi="Times New Roman" w:cs="Times New Roman"/>
          <w:b/>
          <w:sz w:val="28"/>
          <w:szCs w:val="28"/>
        </w:rPr>
        <w:t>17 961 579,58</w:t>
      </w:r>
      <w:r w:rsidR="00230086">
        <w:rPr>
          <w:rFonts w:ascii="Times New Roman" w:hAnsi="Times New Roman" w:cs="Times New Roman"/>
          <w:b/>
          <w:sz w:val="28"/>
          <w:szCs w:val="28"/>
        </w:rPr>
        <w:t xml:space="preserve"> руб., из них: средства вышестоящего бюджета </w:t>
      </w:r>
      <w:r w:rsidR="008B4A66">
        <w:rPr>
          <w:rFonts w:ascii="Times New Roman" w:hAnsi="Times New Roman" w:cs="Times New Roman"/>
          <w:b/>
          <w:sz w:val="28"/>
          <w:szCs w:val="28"/>
        </w:rPr>
        <w:t>15 540 099,67</w:t>
      </w:r>
      <w:r w:rsidR="00230086">
        <w:rPr>
          <w:rFonts w:ascii="Times New Roman" w:hAnsi="Times New Roman" w:cs="Times New Roman"/>
          <w:b/>
          <w:sz w:val="28"/>
          <w:szCs w:val="28"/>
        </w:rPr>
        <w:t xml:space="preserve"> руб., средства местного бюджета – 2 421 479,91 руб.</w:t>
      </w:r>
    </w:p>
    <w:p w:rsidR="00513B1B" w:rsidRPr="005140D9" w:rsidRDefault="00513B1B" w:rsidP="00513B1B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программа «Повышение надежности муниципальных систем водоснабжения и водоотведения Артемовского городского округа»</w:t>
      </w:r>
    </w:p>
    <w:p w:rsidR="00513B1B" w:rsidRPr="005140D9" w:rsidRDefault="00513B1B" w:rsidP="00513B1B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140D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- администрация Артемовского городского округа </w:t>
      </w:r>
    </w:p>
    <w:p w:rsidR="00513B1B" w:rsidRPr="005140D9" w:rsidRDefault="00513B1B" w:rsidP="00513B1B">
      <w:pPr>
        <w:pStyle w:val="a4"/>
        <w:spacing w:line="240" w:lineRule="auto"/>
        <w:ind w:left="927" w:firstLine="0"/>
        <w:jc w:val="right"/>
        <w:rPr>
          <w:color w:val="000000" w:themeColor="text1"/>
          <w:szCs w:val="24"/>
        </w:rPr>
      </w:pPr>
      <w:r w:rsidRPr="00346CCB">
        <w:rPr>
          <w:color w:val="FF0000"/>
          <w:szCs w:val="24"/>
        </w:rPr>
        <w:t xml:space="preserve"> </w:t>
      </w:r>
      <w:r w:rsidRPr="005140D9">
        <w:rPr>
          <w:color w:val="000000" w:themeColor="text1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600"/>
        <w:gridCol w:w="2645"/>
      </w:tblGrid>
      <w:tr w:rsidR="00513B1B" w:rsidRPr="005140D9" w:rsidTr="003003F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1B" w:rsidRPr="005140D9" w:rsidRDefault="00513B1B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городского округа на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годов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(решение</w:t>
            </w:r>
            <w:r w:rsidRPr="008D64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1B" w:rsidRPr="005140D9" w:rsidRDefault="00513B1B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513B1B" w:rsidRPr="005140D9" w:rsidRDefault="00513B1B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1B" w:rsidRPr="005140D9" w:rsidRDefault="00513B1B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40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513B1B" w:rsidRPr="00346CCB" w:rsidTr="003003F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1B" w:rsidRPr="00AC2C47" w:rsidRDefault="00513B1B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4 234 083,00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1B" w:rsidRPr="00513B1B" w:rsidRDefault="00513B1B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1B" w:rsidRPr="00072D3A" w:rsidRDefault="00513B1B" w:rsidP="003003F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2D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4 234 08</w:t>
            </w:r>
            <w:r w:rsidRPr="00072D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3,00</w:t>
            </w:r>
          </w:p>
        </w:tc>
      </w:tr>
    </w:tbl>
    <w:p w:rsidR="00513B1B" w:rsidRDefault="00513B1B" w:rsidP="00513B1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3B1B" w:rsidRPr="009D0411" w:rsidRDefault="00513B1B" w:rsidP="00513B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11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между мероприятиями муниципальной программы в целях</w:t>
      </w:r>
      <w:r w:rsidR="009D0411" w:rsidRPr="009D0411">
        <w:rPr>
          <w:rFonts w:ascii="Times New Roman" w:hAnsi="Times New Roman" w:cs="Times New Roman"/>
          <w:sz w:val="24"/>
          <w:szCs w:val="24"/>
        </w:rPr>
        <w:t xml:space="preserve"> участия Артемовского  городского округа </w:t>
      </w:r>
      <w:r w:rsidRPr="009D0411">
        <w:rPr>
          <w:rFonts w:ascii="Times New Roman" w:hAnsi="Times New Roman" w:cs="Times New Roman"/>
          <w:sz w:val="24"/>
          <w:szCs w:val="24"/>
        </w:rPr>
        <w:t>в</w:t>
      </w:r>
      <w:r w:rsidR="009D0411" w:rsidRPr="009D0411">
        <w:rPr>
          <w:rFonts w:ascii="Times New Roman" w:hAnsi="Times New Roman" w:cs="Times New Roman"/>
          <w:sz w:val="24"/>
          <w:szCs w:val="24"/>
        </w:rPr>
        <w:t xml:space="preserve"> отборе муниципальных образований на предоставление субсидии из краевого бюджета на </w:t>
      </w:r>
      <w:r w:rsidRPr="009D0411">
        <w:rPr>
          <w:rFonts w:ascii="Times New Roman" w:hAnsi="Times New Roman" w:cs="Times New Roman"/>
          <w:sz w:val="24"/>
          <w:szCs w:val="24"/>
        </w:rPr>
        <w:t xml:space="preserve"> </w:t>
      </w:r>
      <w:r w:rsidR="009D0411" w:rsidRPr="009D0411">
        <w:rPr>
          <w:rFonts w:ascii="Times New Roman" w:hAnsi="Times New Roman" w:cs="Times New Roman"/>
          <w:sz w:val="24"/>
          <w:szCs w:val="24"/>
        </w:rPr>
        <w:t>строительство сети водоснабжения по ул. Грибной в с. Суражевка</w:t>
      </w:r>
      <w:r w:rsidRPr="009D0411">
        <w:rPr>
          <w:rFonts w:ascii="Times New Roman" w:hAnsi="Times New Roman" w:cs="Times New Roman"/>
          <w:sz w:val="24"/>
          <w:szCs w:val="24"/>
        </w:rPr>
        <w:t>:</w:t>
      </w:r>
    </w:p>
    <w:p w:rsidR="00513B1B" w:rsidRPr="007B2714" w:rsidRDefault="00513B1B" w:rsidP="000878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6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уменьшение на </w:t>
      </w:r>
      <w:r w:rsidRPr="002F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сумму 130 000,00 руб. по мероприятию</w:t>
      </w:r>
      <w:r w:rsidRPr="002F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«Обеспечение функционирования источников водоснабжения»,</w:t>
      </w:r>
      <w:r w:rsidR="007B2714" w:rsidRPr="007B2714">
        <w:t xml:space="preserve"> </w:t>
      </w:r>
      <w:r w:rsidR="007B2714" w:rsidRPr="007B2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 расхода </w:t>
      </w:r>
      <w:r w:rsidR="007B2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244;</w:t>
      </w:r>
    </w:p>
    <w:p w:rsidR="00513B1B" w:rsidRDefault="00513B1B" w:rsidP="000878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увеличение на сумму 130 000,00 руб. по мероприятию</w:t>
      </w:r>
      <w:r w:rsidRPr="002F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«Строительство сети водоснабжения по ул. Грибной в с. Суражевка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B27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47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714" w:rsidRPr="007B2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 расхода </w:t>
      </w:r>
      <w:r w:rsidR="007B27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414.</w:t>
      </w:r>
    </w:p>
    <w:p w:rsidR="00513B1B" w:rsidRPr="001B5FB6" w:rsidRDefault="00513B1B" w:rsidP="00513B1B">
      <w:pPr>
        <w:widowControl w:val="0"/>
        <w:spacing w:after="120" w:line="240" w:lineRule="auto"/>
        <w:ind w:firstLine="56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B5FB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Муниципальная программа «Содержание муниципального жилищного фонда Артемовского городского округа»</w:t>
      </w:r>
    </w:p>
    <w:p w:rsidR="00513B1B" w:rsidRPr="001B5FB6" w:rsidRDefault="00513B1B" w:rsidP="00513B1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46CC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B5FB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– администрация Артемовского городского округа </w:t>
      </w:r>
    </w:p>
    <w:p w:rsidR="00513B1B" w:rsidRPr="00255F86" w:rsidRDefault="00513B1B" w:rsidP="00513B1B">
      <w:pPr>
        <w:pStyle w:val="a4"/>
        <w:spacing w:line="240" w:lineRule="auto"/>
        <w:ind w:left="927" w:firstLine="0"/>
        <w:jc w:val="right"/>
        <w:rPr>
          <w:color w:val="000000" w:themeColor="text1"/>
          <w:szCs w:val="24"/>
        </w:rPr>
      </w:pPr>
      <w:r w:rsidRPr="00255F86">
        <w:rPr>
          <w:color w:val="000000" w:themeColor="text1"/>
          <w:szCs w:val="24"/>
        </w:rPr>
        <w:t xml:space="preserve"> 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600"/>
        <w:gridCol w:w="2645"/>
      </w:tblGrid>
      <w:tr w:rsidR="00513B1B" w:rsidRPr="00255F86" w:rsidTr="003003F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1B" w:rsidRPr="00255F86" w:rsidRDefault="00513B1B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5F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1B" w:rsidRPr="00255F86" w:rsidRDefault="00513B1B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5F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513B1B" w:rsidRPr="00255F86" w:rsidRDefault="00513B1B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5F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1B" w:rsidRPr="00255F86" w:rsidRDefault="00513B1B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5F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513B1B" w:rsidRPr="005B371C" w:rsidTr="003003F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1B" w:rsidRPr="005B371C" w:rsidRDefault="00513B1B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7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36 915 103,54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1B" w:rsidRPr="000F5C3B" w:rsidRDefault="00513B1B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0F5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1B" w:rsidRPr="005B371C" w:rsidRDefault="00513B1B" w:rsidP="003003F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37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36 915 103,54</w:t>
            </w:r>
          </w:p>
        </w:tc>
      </w:tr>
    </w:tbl>
    <w:p w:rsidR="00513B1B" w:rsidRPr="005B371C" w:rsidRDefault="00513B1B" w:rsidP="00513B1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B1B" w:rsidRPr="0030420A" w:rsidRDefault="0030420A" w:rsidP="003042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13B1B" w:rsidRPr="002A2196">
        <w:rPr>
          <w:rFonts w:ascii="Times New Roman" w:hAnsi="Times New Roman"/>
          <w:color w:val="000000" w:themeColor="text1"/>
          <w:sz w:val="24"/>
          <w:szCs w:val="24"/>
        </w:rPr>
        <w:t xml:space="preserve"> связи с отсутствием объема предоставления субсидии из бюджета Приморского края местному бюджету на поддержку муниципальных программ по созданию условий для управления многоквартирными домами (проведение ремонта подъездов в многоквартирных домах) </w:t>
      </w:r>
      <w:r w:rsidR="006A0882" w:rsidRPr="00CE7D90">
        <w:rPr>
          <w:rFonts w:ascii="Times New Roman" w:hAnsi="Times New Roman"/>
          <w:i/>
          <w:sz w:val="24"/>
          <w:szCs w:val="24"/>
        </w:rPr>
        <w:t>среды</w:t>
      </w:r>
      <w:r w:rsidR="006A0882">
        <w:rPr>
          <w:rFonts w:ascii="Times New Roman" w:hAnsi="Times New Roman"/>
          <w:i/>
          <w:sz w:val="24"/>
          <w:szCs w:val="24"/>
        </w:rPr>
        <w:t xml:space="preserve"> </w:t>
      </w:r>
      <w:r w:rsidR="00513B1B" w:rsidRPr="00FC79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уменьшение на </w:t>
      </w:r>
      <w:r w:rsidR="00513B1B" w:rsidRPr="002F64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сумму 260 000,00 руб. </w:t>
      </w:r>
      <w:r>
        <w:rPr>
          <w:rFonts w:ascii="Times New Roman" w:hAnsi="Times New Roman" w:cs="Times New Roman"/>
          <w:i/>
          <w:sz w:val="24"/>
          <w:szCs w:val="24"/>
        </w:rPr>
        <w:t>(доля местного бюджета на выполнение данного расходного обязательства)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3B1B" w:rsidRPr="002F64C8">
        <w:rPr>
          <w:rFonts w:ascii="Times New Roman" w:hAnsi="Times New Roman"/>
          <w:b/>
          <w:color w:val="000000" w:themeColor="text1"/>
          <w:sz w:val="24"/>
          <w:szCs w:val="24"/>
        </w:rPr>
        <w:t>по мероприятию</w:t>
      </w:r>
      <w:r w:rsidR="00513B1B" w:rsidRPr="002F64C8">
        <w:rPr>
          <w:rFonts w:ascii="Times New Roman" w:hAnsi="Times New Roman"/>
          <w:color w:val="000000" w:themeColor="text1"/>
          <w:sz w:val="24"/>
          <w:szCs w:val="24"/>
        </w:rPr>
        <w:t xml:space="preserve"> «Поддержка муниципальных программ по созданию условий для управления многоквартирными домами (проведение ремонта подъездов в многоквартирных домах) за счет средств местного бюджета», </w:t>
      </w:r>
      <w:r w:rsidR="00513B1B" w:rsidRPr="000F5C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 расхода 811;</w:t>
      </w:r>
    </w:p>
    <w:p w:rsidR="00513B1B" w:rsidRPr="000F5C3B" w:rsidRDefault="0030420A" w:rsidP="00513B1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513B1B" w:rsidRPr="002F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величение на сумму </w:t>
      </w:r>
      <w:r w:rsidR="00513B1B" w:rsidRPr="002F64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260 000,00 </w:t>
      </w:r>
      <w:r w:rsidR="00513B1B" w:rsidRPr="002F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руб. по мероприятию </w:t>
      </w:r>
      <w:r w:rsidR="00513B1B" w:rsidRPr="002F6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«Предоставление субсидий </w:t>
      </w:r>
      <w:r w:rsidR="00513B1B" w:rsidRPr="002F64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возмещение затрат в связи с проведением</w:t>
      </w:r>
      <w:r w:rsidR="00513B1B" w:rsidRPr="00FC7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ремонта подъездов в многоквартирных домах»</w:t>
      </w:r>
      <w:r w:rsidR="00513B1B" w:rsidRPr="00FC79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3B1B" w:rsidRPr="000F5C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 расхода 811;</w:t>
      </w:r>
    </w:p>
    <w:p w:rsidR="00816B32" w:rsidRDefault="00816B32" w:rsidP="005A35E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7D9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Муниципальная программа</w:t>
      </w:r>
      <w:r w:rsidR="005A35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33FB5">
        <w:rPr>
          <w:rFonts w:ascii="Times New Roman" w:hAnsi="Times New Roman"/>
          <w:b/>
          <w:color w:val="000000" w:themeColor="text1"/>
          <w:sz w:val="24"/>
          <w:szCs w:val="24"/>
        </w:rPr>
        <w:t>«Развитие и модернизация образования Артемовского городского округа»</w:t>
      </w:r>
    </w:p>
    <w:p w:rsidR="00816B32" w:rsidRPr="00433FB5" w:rsidRDefault="00816B32" w:rsidP="00ED1342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0"/>
        <w:gridCol w:w="2782"/>
        <w:gridCol w:w="2660"/>
      </w:tblGrid>
      <w:tr w:rsidR="00816B32" w:rsidRPr="00433FB5" w:rsidTr="00EA36B3">
        <w:tc>
          <w:tcPr>
            <w:tcW w:w="4111" w:type="dxa"/>
          </w:tcPr>
          <w:p w:rsidR="00816B32" w:rsidRPr="00AF0D38" w:rsidRDefault="00816B32" w:rsidP="004D0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</w:t>
            </w:r>
            <w:r w:rsidR="0019409F"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и плановый период 202</w:t>
            </w:r>
            <w:r w:rsidR="0019409F"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202</w:t>
            </w:r>
            <w:r w:rsidR="0019409F"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 (</w:t>
            </w:r>
            <w:r w:rsidR="0019409F"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ешени</w:t>
            </w:r>
            <w:r w:rsidR="004D0CE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</w:t>
            </w:r>
            <w:r w:rsidR="0019409F"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 w:rsidR="0019409F"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19409F"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52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816B32" w:rsidRPr="00AF0D38" w:rsidRDefault="00816B32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</w:t>
            </w:r>
          </w:p>
          <w:p w:rsidR="00816B32" w:rsidRPr="00AF0D38" w:rsidRDefault="00816B32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93" w:type="dxa"/>
          </w:tcPr>
          <w:p w:rsidR="00816B32" w:rsidRPr="00AF0D38" w:rsidRDefault="00816B32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816B32" w:rsidRPr="00433FB5" w:rsidTr="00EA36B3">
        <w:tc>
          <w:tcPr>
            <w:tcW w:w="4111" w:type="dxa"/>
          </w:tcPr>
          <w:p w:rsidR="00816B32" w:rsidRPr="005A35E4" w:rsidRDefault="00433FB5" w:rsidP="00EA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sz w:val="24"/>
                <w:szCs w:val="24"/>
              </w:rPr>
              <w:t>2 566 027 925,72</w:t>
            </w:r>
          </w:p>
        </w:tc>
        <w:tc>
          <w:tcPr>
            <w:tcW w:w="2835" w:type="dxa"/>
          </w:tcPr>
          <w:p w:rsidR="00816B32" w:rsidRPr="005A35E4" w:rsidRDefault="00816B32" w:rsidP="001C4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FB5"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+ 9 621 298,</w:t>
            </w:r>
            <w:r w:rsidR="001C4B83"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33FB5"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МБТ</w:t>
            </w:r>
          </w:p>
        </w:tc>
        <w:tc>
          <w:tcPr>
            <w:tcW w:w="2693" w:type="dxa"/>
          </w:tcPr>
          <w:p w:rsidR="00816B32" w:rsidRPr="005A35E4" w:rsidRDefault="00433FB5" w:rsidP="00871F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2 575 649 22</w:t>
            </w:r>
            <w:r w:rsidR="0087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7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</w:tbl>
    <w:p w:rsidR="00816B32" w:rsidRPr="00433FB5" w:rsidRDefault="00816B32" w:rsidP="00816B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6B32" w:rsidRPr="00433FB5" w:rsidRDefault="00816B32" w:rsidP="00816B32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– </w:t>
      </w:r>
      <w:r w:rsidR="00C42C39">
        <w:rPr>
          <w:rFonts w:ascii="Times New Roman" w:hAnsi="Times New Roman"/>
          <w:i/>
          <w:color w:val="000000" w:themeColor="text1"/>
          <w:sz w:val="24"/>
          <w:szCs w:val="24"/>
        </w:rPr>
        <w:t>МКУ управление образования администрации Артемовского городского округа</w:t>
      </w:r>
    </w:p>
    <w:p w:rsidR="00816B32" w:rsidRPr="00842B50" w:rsidRDefault="00433FB5" w:rsidP="00F339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46E6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</w:t>
      </w:r>
      <w:r w:rsidR="00AF46E6" w:rsidRPr="00AF46E6">
        <w:rPr>
          <w:rFonts w:ascii="Times New Roman" w:hAnsi="Times New Roman" w:cs="Times New Roman"/>
          <w:b/>
          <w:sz w:val="24"/>
          <w:szCs w:val="24"/>
        </w:rPr>
        <w:t>3 684 750,00</w:t>
      </w:r>
      <w:r w:rsidR="009E5EFB">
        <w:rPr>
          <w:rFonts w:ascii="Times New Roman" w:hAnsi="Times New Roman" w:cs="Times New Roman"/>
          <w:b/>
          <w:sz w:val="24"/>
          <w:szCs w:val="24"/>
        </w:rPr>
        <w:t xml:space="preserve"> руб. по </w:t>
      </w:r>
      <w:r w:rsidRPr="00AF46E6"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="009E5EFB">
        <w:rPr>
          <w:rFonts w:ascii="Times New Roman" w:hAnsi="Times New Roman" w:cs="Times New Roman"/>
          <w:sz w:val="24"/>
          <w:szCs w:val="24"/>
        </w:rPr>
        <w:t xml:space="preserve"> </w:t>
      </w:r>
      <w:r w:rsidRPr="00433FB5">
        <w:rPr>
          <w:rFonts w:ascii="Times New Roman" w:hAnsi="Times New Roman" w:cs="Times New Roman"/>
          <w:sz w:val="24"/>
          <w:szCs w:val="24"/>
        </w:rPr>
        <w:t>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</w:r>
      <w:r w:rsidR="00AF46E6">
        <w:rPr>
          <w:rFonts w:ascii="Times New Roman" w:hAnsi="Times New Roman" w:cs="Times New Roman"/>
          <w:sz w:val="24"/>
          <w:szCs w:val="24"/>
        </w:rPr>
        <w:t xml:space="preserve">, </w:t>
      </w:r>
      <w:r w:rsidR="00E65FCA" w:rsidRPr="00E65FCA">
        <w:rPr>
          <w:rFonts w:ascii="Times New Roman" w:hAnsi="Times New Roman" w:cs="Times New Roman"/>
          <w:i/>
          <w:sz w:val="24"/>
          <w:szCs w:val="24"/>
        </w:rPr>
        <w:t>уведомление о предоставлении субсидии, субвенции, иного межбюджетного трансферта,  имеющего целевое назначение на 2023 год и плановый период 2024 и 2025 годов от 02.01.2023 № 759/32</w:t>
      </w:r>
      <w:r w:rsidR="00842B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2B50" w:rsidRPr="00842B50">
        <w:rPr>
          <w:rFonts w:ascii="Times New Roman" w:hAnsi="Times New Roman" w:cs="Times New Roman"/>
          <w:b/>
          <w:i/>
          <w:sz w:val="24"/>
          <w:szCs w:val="24"/>
        </w:rPr>
        <w:t>вид расхода 612;</w:t>
      </w:r>
    </w:p>
    <w:p w:rsidR="00AF46E6" w:rsidRPr="00E65FCA" w:rsidRDefault="00AF46E6" w:rsidP="00F339B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6E6">
        <w:rPr>
          <w:rFonts w:ascii="Times New Roman" w:hAnsi="Times New Roman" w:cs="Times New Roman"/>
          <w:b/>
          <w:sz w:val="24"/>
          <w:szCs w:val="24"/>
        </w:rPr>
        <w:t>- увеличение на сумму 5 936 548,80 руб. 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F46E6">
        <w:rPr>
          <w:rFonts w:ascii="Times New Roman" w:hAnsi="Times New Roman" w:cs="Times New Roman"/>
          <w:sz w:val="24"/>
          <w:szCs w:val="24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1413">
        <w:rPr>
          <w:rFonts w:ascii="Times New Roman" w:hAnsi="Times New Roman" w:cs="Times New Roman"/>
          <w:sz w:val="24"/>
          <w:szCs w:val="24"/>
        </w:rPr>
        <w:t>,</w:t>
      </w:r>
      <w:r w:rsidR="00E65FCA">
        <w:rPr>
          <w:rFonts w:ascii="Times New Roman" w:hAnsi="Times New Roman" w:cs="Times New Roman"/>
          <w:sz w:val="24"/>
          <w:szCs w:val="24"/>
        </w:rPr>
        <w:t xml:space="preserve"> </w:t>
      </w:r>
      <w:r w:rsidR="00E65FCA" w:rsidRPr="00E65FCA">
        <w:rPr>
          <w:rFonts w:ascii="Times New Roman" w:hAnsi="Times New Roman" w:cs="Times New Roman"/>
          <w:i/>
          <w:sz w:val="24"/>
          <w:szCs w:val="24"/>
        </w:rPr>
        <w:t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02.01.2023 № 759/35</w:t>
      </w:r>
      <w:r w:rsidR="00842B50">
        <w:rPr>
          <w:rFonts w:ascii="Times New Roman" w:hAnsi="Times New Roman" w:cs="Times New Roman"/>
          <w:i/>
          <w:sz w:val="24"/>
          <w:szCs w:val="24"/>
        </w:rPr>
        <w:t>,</w:t>
      </w:r>
      <w:r w:rsidR="00842B50" w:rsidRPr="00842B50">
        <w:rPr>
          <w:rFonts w:ascii="Times New Roman" w:hAnsi="Times New Roman" w:cs="Times New Roman"/>
          <w:b/>
          <w:i/>
          <w:sz w:val="24"/>
          <w:szCs w:val="24"/>
        </w:rPr>
        <w:t xml:space="preserve"> вид расхода 612.</w:t>
      </w:r>
    </w:p>
    <w:p w:rsidR="00AF46E6" w:rsidRPr="00AF46E6" w:rsidRDefault="003C19A7" w:rsidP="005A3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«Формирование современной городской среды Артемовского городского округа»</w:t>
      </w:r>
    </w:p>
    <w:p w:rsidR="0019409F" w:rsidRPr="00433FB5" w:rsidRDefault="0019409F" w:rsidP="001940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0"/>
        <w:gridCol w:w="2786"/>
        <w:gridCol w:w="2656"/>
      </w:tblGrid>
      <w:tr w:rsidR="0019409F" w:rsidRPr="00433FB5" w:rsidTr="00EA36B3">
        <w:tc>
          <w:tcPr>
            <w:tcW w:w="4111" w:type="dxa"/>
          </w:tcPr>
          <w:p w:rsidR="0019409F" w:rsidRPr="00AF0D38" w:rsidRDefault="0019409F" w:rsidP="003C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3C082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835" w:type="dxa"/>
          </w:tcPr>
          <w:p w:rsidR="0019409F" w:rsidRPr="00AF0D38" w:rsidRDefault="0019409F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</w:t>
            </w:r>
          </w:p>
          <w:p w:rsidR="0019409F" w:rsidRPr="00AF0D38" w:rsidRDefault="0019409F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93" w:type="dxa"/>
          </w:tcPr>
          <w:p w:rsidR="0019409F" w:rsidRPr="00AF0D38" w:rsidRDefault="0019409F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19409F" w:rsidRPr="00433FB5" w:rsidTr="00EA36B3">
        <w:tc>
          <w:tcPr>
            <w:tcW w:w="4111" w:type="dxa"/>
          </w:tcPr>
          <w:p w:rsidR="0019409F" w:rsidRPr="005A35E4" w:rsidRDefault="0019409F" w:rsidP="00EA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sz w:val="24"/>
                <w:szCs w:val="24"/>
              </w:rPr>
              <w:t>118 222 550,98</w:t>
            </w:r>
          </w:p>
        </w:tc>
        <w:tc>
          <w:tcPr>
            <w:tcW w:w="2835" w:type="dxa"/>
          </w:tcPr>
          <w:p w:rsidR="0019409F" w:rsidRPr="005A35E4" w:rsidRDefault="0019409F" w:rsidP="00194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- 1 334 004,20 МБТ</w:t>
            </w:r>
          </w:p>
          <w:p w:rsidR="0031222E" w:rsidRPr="005A35E4" w:rsidRDefault="0031222E" w:rsidP="006F6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F6423"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1 728 730,40</w:t>
            </w:r>
            <w:r w:rsidR="00263470"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</w:t>
            </w:r>
          </w:p>
        </w:tc>
        <w:tc>
          <w:tcPr>
            <w:tcW w:w="2693" w:type="dxa"/>
          </w:tcPr>
          <w:p w:rsidR="0019409F" w:rsidRPr="005A35E4" w:rsidRDefault="006F6423" w:rsidP="00EA3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115 159 816,38</w:t>
            </w:r>
          </w:p>
        </w:tc>
      </w:tr>
    </w:tbl>
    <w:p w:rsidR="0019409F" w:rsidRPr="00433FB5" w:rsidRDefault="0019409F" w:rsidP="001940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46E6" w:rsidRPr="0019409F" w:rsidRDefault="0019409F" w:rsidP="00F339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09F">
        <w:rPr>
          <w:rFonts w:ascii="Times New Roman" w:hAnsi="Times New Roman" w:cs="Times New Roman"/>
          <w:sz w:val="24"/>
          <w:szCs w:val="24"/>
        </w:rPr>
        <w:t>ГРБС – администрация Артемовского городского округа</w:t>
      </w:r>
    </w:p>
    <w:p w:rsidR="0019409F" w:rsidRDefault="0019409F" w:rsidP="0019409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9409F">
        <w:rPr>
          <w:rFonts w:ascii="Times New Roman" w:hAnsi="Times New Roman" w:cs="Times New Roman"/>
          <w:b/>
          <w:sz w:val="24"/>
          <w:szCs w:val="24"/>
        </w:rPr>
        <w:t>- уменьшение на сумму</w:t>
      </w:r>
      <w:r w:rsidR="00DF1DB0">
        <w:rPr>
          <w:rFonts w:ascii="Times New Roman" w:hAnsi="Times New Roman" w:cs="Times New Roman"/>
          <w:b/>
          <w:sz w:val="24"/>
          <w:szCs w:val="24"/>
        </w:rPr>
        <w:t xml:space="preserve"> 1 340 707,74</w:t>
      </w:r>
      <w:r w:rsidR="002F7E66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DF1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DB0" w:rsidRPr="0019409F">
        <w:rPr>
          <w:rFonts w:ascii="Times New Roman" w:hAnsi="Times New Roman" w:cs="Times New Roman"/>
          <w:b/>
          <w:sz w:val="24"/>
          <w:szCs w:val="24"/>
        </w:rPr>
        <w:t>по мероприятию</w:t>
      </w:r>
      <w:r w:rsidR="00DF1DB0">
        <w:rPr>
          <w:rFonts w:ascii="Times New Roman" w:hAnsi="Times New Roman" w:cs="Times New Roman"/>
          <w:sz w:val="24"/>
          <w:szCs w:val="24"/>
        </w:rPr>
        <w:t xml:space="preserve"> «</w:t>
      </w:r>
      <w:r w:rsidR="00DF1DB0" w:rsidRPr="0019409F">
        <w:rPr>
          <w:rFonts w:ascii="Times New Roman" w:hAnsi="Times New Roman" w:cs="Times New Roman"/>
          <w:sz w:val="24"/>
          <w:szCs w:val="24"/>
        </w:rPr>
        <w:t>Реализация программ формирования современной городской среды</w:t>
      </w:r>
      <w:r w:rsidR="00DF1DB0">
        <w:rPr>
          <w:rFonts w:ascii="Times New Roman" w:hAnsi="Times New Roman" w:cs="Times New Roman"/>
          <w:sz w:val="24"/>
          <w:szCs w:val="24"/>
        </w:rPr>
        <w:t xml:space="preserve">», в том числе: за счет средств вышестоящего бюджета </w:t>
      </w:r>
      <w:r w:rsidRPr="0019409F">
        <w:rPr>
          <w:rFonts w:ascii="Times New Roman" w:hAnsi="Times New Roman" w:cs="Times New Roman"/>
          <w:b/>
          <w:sz w:val="24"/>
          <w:szCs w:val="24"/>
        </w:rPr>
        <w:t xml:space="preserve">1 334 004,20 руб. 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Pr="00E65FC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E65FCA"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768/12</w:t>
      </w:r>
      <w:r w:rsidR="00DF1DB0">
        <w:rPr>
          <w:rFonts w:ascii="Times New Roman" w:hAnsi="Times New Roman" w:cs="Times New Roman"/>
          <w:i/>
          <w:sz w:val="24"/>
          <w:szCs w:val="24"/>
        </w:rPr>
        <w:t xml:space="preserve">, за счет средств местного бюджета </w:t>
      </w:r>
      <w:r w:rsidR="00DF1DB0" w:rsidRPr="0031222E">
        <w:rPr>
          <w:rFonts w:ascii="Times New Roman" w:hAnsi="Times New Roman" w:cs="Times New Roman"/>
          <w:b/>
          <w:i/>
          <w:sz w:val="24"/>
          <w:szCs w:val="24"/>
        </w:rPr>
        <w:t>6 703,54 руб.</w:t>
      </w:r>
      <w:r w:rsidR="00DF1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875">
        <w:rPr>
          <w:rFonts w:ascii="Times New Roman" w:hAnsi="Times New Roman" w:cs="Times New Roman"/>
          <w:i/>
          <w:sz w:val="24"/>
          <w:szCs w:val="24"/>
        </w:rPr>
        <w:t>(доля местного бюджета на выполнение данного расходного обязательства)</w:t>
      </w:r>
      <w:r w:rsidR="00DF1DB0">
        <w:rPr>
          <w:rFonts w:ascii="Times New Roman" w:hAnsi="Times New Roman" w:cs="Times New Roman"/>
          <w:i/>
          <w:sz w:val="24"/>
          <w:szCs w:val="24"/>
        </w:rPr>
        <w:t xml:space="preserve"> в связи с уменьшением объема </w:t>
      </w:r>
      <w:r w:rsidR="00DF1DB0" w:rsidRPr="00CE7D90">
        <w:rPr>
          <w:rFonts w:ascii="Times New Roman" w:hAnsi="Times New Roman"/>
          <w:i/>
          <w:sz w:val="24"/>
          <w:szCs w:val="24"/>
        </w:rPr>
        <w:t>предоставлени</w:t>
      </w:r>
      <w:r w:rsidR="00DF1DB0">
        <w:rPr>
          <w:rFonts w:ascii="Times New Roman" w:hAnsi="Times New Roman"/>
          <w:i/>
          <w:sz w:val="24"/>
          <w:szCs w:val="24"/>
        </w:rPr>
        <w:t>я</w:t>
      </w:r>
      <w:r w:rsidR="00DF1DB0" w:rsidRPr="00CE7D90">
        <w:rPr>
          <w:rFonts w:ascii="Times New Roman" w:hAnsi="Times New Roman"/>
          <w:i/>
          <w:sz w:val="24"/>
          <w:szCs w:val="24"/>
        </w:rPr>
        <w:t xml:space="preserve"> субсидии из бюджета Приморского </w:t>
      </w:r>
      <w:r w:rsidR="00DF1DB0" w:rsidRPr="00CE7D90">
        <w:rPr>
          <w:rFonts w:ascii="Times New Roman" w:hAnsi="Times New Roman"/>
          <w:i/>
          <w:sz w:val="24"/>
          <w:szCs w:val="24"/>
        </w:rPr>
        <w:lastRenderedPageBreak/>
        <w:t>края местному бюджету на поддержку муниципальных программ формирования современной городской среды</w:t>
      </w:r>
      <w:r w:rsidR="00AE7D64">
        <w:rPr>
          <w:rFonts w:ascii="Times New Roman" w:hAnsi="Times New Roman"/>
          <w:i/>
          <w:sz w:val="24"/>
          <w:szCs w:val="24"/>
        </w:rPr>
        <w:t xml:space="preserve">, </w:t>
      </w:r>
      <w:r w:rsidR="00AE7D64" w:rsidRPr="00AE7D64">
        <w:rPr>
          <w:rFonts w:ascii="Times New Roman" w:hAnsi="Times New Roman"/>
          <w:b/>
          <w:i/>
          <w:sz w:val="24"/>
          <w:szCs w:val="24"/>
        </w:rPr>
        <w:t>вид расхода 244</w:t>
      </w:r>
      <w:r w:rsidR="006C4FCF" w:rsidRPr="00AE7D64">
        <w:rPr>
          <w:rFonts w:ascii="Times New Roman" w:hAnsi="Times New Roman"/>
          <w:b/>
          <w:i/>
          <w:sz w:val="24"/>
          <w:szCs w:val="24"/>
        </w:rPr>
        <w:t>.</w:t>
      </w:r>
    </w:p>
    <w:p w:rsidR="00EA36B3" w:rsidRPr="00EA36B3" w:rsidRDefault="00EA36B3" w:rsidP="001940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6B3">
        <w:rPr>
          <w:rFonts w:ascii="Times New Roman" w:hAnsi="Times New Roman"/>
          <w:b/>
          <w:sz w:val="24"/>
          <w:szCs w:val="24"/>
        </w:rPr>
        <w:t>- уменьшение на сумму 1 722 026,86 руб. по мероприятию</w:t>
      </w:r>
      <w:r w:rsidRPr="00EA36B3">
        <w:rPr>
          <w:rFonts w:ascii="Times New Roman" w:hAnsi="Times New Roman"/>
          <w:sz w:val="24"/>
          <w:szCs w:val="24"/>
        </w:rPr>
        <w:t xml:space="preserve">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связи с отсутствием объема </w:t>
      </w:r>
      <w:r w:rsidRPr="00CE7D90">
        <w:rPr>
          <w:rFonts w:ascii="Times New Roman" w:hAnsi="Times New Roman"/>
          <w:i/>
          <w:sz w:val="24"/>
          <w:szCs w:val="24"/>
        </w:rPr>
        <w:t>предоставлени</w:t>
      </w:r>
      <w:r>
        <w:rPr>
          <w:rFonts w:ascii="Times New Roman" w:hAnsi="Times New Roman"/>
          <w:i/>
          <w:sz w:val="24"/>
          <w:szCs w:val="24"/>
        </w:rPr>
        <w:t>я</w:t>
      </w:r>
      <w:r w:rsidRPr="00CE7D90">
        <w:rPr>
          <w:rFonts w:ascii="Times New Roman" w:hAnsi="Times New Roman"/>
          <w:i/>
          <w:sz w:val="24"/>
          <w:szCs w:val="24"/>
        </w:rPr>
        <w:t xml:space="preserve"> субсидии из бюджета Приморского края местному бюджету на поддержку муниципальных программ формирования современной городской среды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08780E">
        <w:rPr>
          <w:rFonts w:ascii="Times New Roman" w:hAnsi="Times New Roman" w:cs="Times New Roman"/>
          <w:i/>
          <w:sz w:val="24"/>
          <w:szCs w:val="24"/>
        </w:rPr>
        <w:t>доля местного бюджета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данного расходного обязательства)</w:t>
      </w:r>
      <w:r w:rsidR="00A90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0CB7" w:rsidRPr="00A90CB7">
        <w:rPr>
          <w:rFonts w:ascii="Times New Roman" w:hAnsi="Times New Roman" w:cs="Times New Roman"/>
          <w:b/>
          <w:i/>
          <w:sz w:val="24"/>
          <w:szCs w:val="24"/>
        </w:rPr>
        <w:t>вид расхода 244.</w:t>
      </w:r>
    </w:p>
    <w:p w:rsidR="001E7157" w:rsidRDefault="001E7157" w:rsidP="005A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«Развитие культуры в Артемовском городском округе»</w:t>
      </w:r>
    </w:p>
    <w:p w:rsidR="001E7157" w:rsidRPr="00433FB5" w:rsidRDefault="001E7157" w:rsidP="001E7157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0"/>
        <w:gridCol w:w="2787"/>
        <w:gridCol w:w="2655"/>
      </w:tblGrid>
      <w:tr w:rsidR="001E7157" w:rsidRPr="00433FB5" w:rsidTr="00EA36B3">
        <w:tc>
          <w:tcPr>
            <w:tcW w:w="4111" w:type="dxa"/>
          </w:tcPr>
          <w:p w:rsidR="001E7157" w:rsidRPr="00AF0D38" w:rsidRDefault="001E7157" w:rsidP="00AF0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AF0D38"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835" w:type="dxa"/>
          </w:tcPr>
          <w:p w:rsidR="001E7157" w:rsidRPr="00AF0D38" w:rsidRDefault="001E7157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</w:t>
            </w:r>
          </w:p>
          <w:p w:rsidR="001E7157" w:rsidRPr="00AF0D38" w:rsidRDefault="001E7157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93" w:type="dxa"/>
          </w:tcPr>
          <w:p w:rsidR="001E7157" w:rsidRPr="00AF0D38" w:rsidRDefault="001E7157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1E7157" w:rsidRPr="00433FB5" w:rsidTr="00EA36B3">
        <w:tc>
          <w:tcPr>
            <w:tcW w:w="4111" w:type="dxa"/>
          </w:tcPr>
          <w:p w:rsidR="001E7157" w:rsidRPr="005A35E4" w:rsidRDefault="001E7157" w:rsidP="00EA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sz w:val="24"/>
                <w:szCs w:val="24"/>
              </w:rPr>
              <w:t>459 189 487,00</w:t>
            </w:r>
          </w:p>
        </w:tc>
        <w:tc>
          <w:tcPr>
            <w:tcW w:w="2835" w:type="dxa"/>
          </w:tcPr>
          <w:p w:rsidR="001E7157" w:rsidRPr="005A35E4" w:rsidRDefault="001E7157" w:rsidP="00EA3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9020F0"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13 245 676,26</w:t>
            </w: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МБТ</w:t>
            </w:r>
          </w:p>
          <w:p w:rsidR="001E7157" w:rsidRPr="005A35E4" w:rsidRDefault="001E7157" w:rsidP="001E7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F04B62"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682 600,90</w:t>
            </w: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</w:t>
            </w:r>
          </w:p>
        </w:tc>
        <w:tc>
          <w:tcPr>
            <w:tcW w:w="2693" w:type="dxa"/>
          </w:tcPr>
          <w:p w:rsidR="001E7157" w:rsidRPr="005A35E4" w:rsidRDefault="009020F0" w:rsidP="00EA3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445 261 209,84</w:t>
            </w:r>
          </w:p>
        </w:tc>
      </w:tr>
    </w:tbl>
    <w:p w:rsidR="001E7157" w:rsidRDefault="001E7157" w:rsidP="001E71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7458" w:rsidRPr="003A11E0" w:rsidRDefault="00D27458" w:rsidP="003A1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E0">
        <w:rPr>
          <w:rFonts w:ascii="Times New Roman" w:hAnsi="Times New Roman" w:cs="Times New Roman"/>
          <w:sz w:val="24"/>
          <w:szCs w:val="24"/>
        </w:rPr>
        <w:t>ГРБС – администрация Артемовского городского округа;</w:t>
      </w:r>
    </w:p>
    <w:p w:rsidR="00D27458" w:rsidRPr="003A11E0" w:rsidRDefault="00D27458" w:rsidP="003A1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E0">
        <w:rPr>
          <w:rFonts w:ascii="Times New Roman" w:hAnsi="Times New Roman" w:cs="Times New Roman"/>
          <w:sz w:val="24"/>
          <w:szCs w:val="24"/>
        </w:rPr>
        <w:t>ГРБС – МКУ управление культуры, туризма и молодежной политики администрации артемовского городского округа</w:t>
      </w:r>
    </w:p>
    <w:p w:rsidR="001E7157" w:rsidRPr="001E7157" w:rsidRDefault="001E7157" w:rsidP="004874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157">
        <w:rPr>
          <w:rFonts w:ascii="Times New Roman" w:hAnsi="Times New Roman" w:cs="Times New Roman"/>
          <w:b/>
          <w:sz w:val="24"/>
          <w:szCs w:val="24"/>
        </w:rPr>
        <w:t xml:space="preserve">- уменьшение на сумму </w:t>
      </w:r>
      <w:r w:rsidR="00F04B62">
        <w:rPr>
          <w:rFonts w:ascii="Times New Roman" w:hAnsi="Times New Roman" w:cs="Times New Roman"/>
          <w:b/>
          <w:sz w:val="24"/>
          <w:szCs w:val="24"/>
        </w:rPr>
        <w:t>15 483 739,71</w:t>
      </w:r>
      <w:r w:rsidRPr="001E7157">
        <w:rPr>
          <w:rFonts w:ascii="Times New Roman" w:hAnsi="Times New Roman" w:cs="Times New Roman"/>
          <w:b/>
          <w:sz w:val="24"/>
          <w:szCs w:val="24"/>
        </w:rPr>
        <w:t xml:space="preserve"> руб. по мероприятию </w:t>
      </w:r>
      <w:r w:rsidRPr="001E7157">
        <w:rPr>
          <w:rFonts w:ascii="Times New Roman" w:hAnsi="Times New Roman" w:cs="Times New Roman"/>
          <w:sz w:val="24"/>
          <w:szCs w:val="24"/>
        </w:rPr>
        <w:t>«Развитие сети учреждений культурно-досугового типа»</w:t>
      </w:r>
      <w:r w:rsidR="004874F7">
        <w:rPr>
          <w:rFonts w:ascii="Times New Roman" w:hAnsi="Times New Roman" w:cs="Times New Roman"/>
          <w:sz w:val="24"/>
          <w:szCs w:val="24"/>
        </w:rPr>
        <w:t xml:space="preserve">, </w:t>
      </w:r>
      <w:r w:rsidR="00AD1C8C">
        <w:rPr>
          <w:rFonts w:ascii="Times New Roman" w:hAnsi="Times New Roman" w:cs="Times New Roman"/>
          <w:sz w:val="24"/>
          <w:szCs w:val="24"/>
        </w:rPr>
        <w:t xml:space="preserve">в том числе: за счет средств вышестоящего бюджета </w:t>
      </w:r>
      <w:r w:rsidR="00AD1C8C" w:rsidRPr="006B046F">
        <w:rPr>
          <w:rFonts w:ascii="Times New Roman" w:hAnsi="Times New Roman" w:cs="Times New Roman"/>
          <w:b/>
          <w:sz w:val="24"/>
          <w:szCs w:val="24"/>
        </w:rPr>
        <w:t>14 795</w:t>
      </w:r>
      <w:r w:rsidR="006B046F" w:rsidRPr="006B046F">
        <w:rPr>
          <w:rFonts w:ascii="Times New Roman" w:hAnsi="Times New Roman" w:cs="Times New Roman"/>
          <w:b/>
          <w:sz w:val="24"/>
          <w:szCs w:val="24"/>
        </w:rPr>
        <w:t> 918,36 руб.</w:t>
      </w:r>
      <w:r w:rsidR="00AD1C8C">
        <w:rPr>
          <w:rFonts w:ascii="Times New Roman" w:hAnsi="Times New Roman" w:cs="Times New Roman"/>
          <w:sz w:val="24"/>
          <w:szCs w:val="24"/>
        </w:rPr>
        <w:t xml:space="preserve"> </w:t>
      </w:r>
      <w:r w:rsidR="004874F7"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 w:rsidR="004874F7">
        <w:rPr>
          <w:rFonts w:ascii="Times New Roman" w:hAnsi="Times New Roman" w:cs="Times New Roman"/>
          <w:i/>
          <w:sz w:val="24"/>
          <w:szCs w:val="24"/>
        </w:rPr>
        <w:t>01</w:t>
      </w:r>
      <w:r w:rsidR="004874F7" w:rsidRPr="00E65FCA">
        <w:rPr>
          <w:rFonts w:ascii="Times New Roman" w:hAnsi="Times New Roman" w:cs="Times New Roman"/>
          <w:i/>
          <w:sz w:val="24"/>
          <w:szCs w:val="24"/>
        </w:rPr>
        <w:t>.</w:t>
      </w:r>
      <w:r w:rsidR="004874F7">
        <w:rPr>
          <w:rFonts w:ascii="Times New Roman" w:hAnsi="Times New Roman" w:cs="Times New Roman"/>
          <w:i/>
          <w:sz w:val="24"/>
          <w:szCs w:val="24"/>
        </w:rPr>
        <w:t>01</w:t>
      </w:r>
      <w:r w:rsidR="004874F7" w:rsidRPr="00E65FCA">
        <w:rPr>
          <w:rFonts w:ascii="Times New Roman" w:hAnsi="Times New Roman" w:cs="Times New Roman"/>
          <w:i/>
          <w:sz w:val="24"/>
          <w:szCs w:val="24"/>
        </w:rPr>
        <w:t>.202</w:t>
      </w:r>
      <w:r w:rsidR="004874F7">
        <w:rPr>
          <w:rFonts w:ascii="Times New Roman" w:hAnsi="Times New Roman" w:cs="Times New Roman"/>
          <w:i/>
          <w:sz w:val="24"/>
          <w:szCs w:val="24"/>
        </w:rPr>
        <w:t>3</w:t>
      </w:r>
      <w:r w:rsidR="004874F7"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4874F7">
        <w:rPr>
          <w:rFonts w:ascii="Times New Roman" w:hAnsi="Times New Roman" w:cs="Times New Roman"/>
          <w:i/>
          <w:sz w:val="24"/>
          <w:szCs w:val="24"/>
        </w:rPr>
        <w:t>806/11,</w:t>
      </w:r>
      <w:r w:rsidR="00DE6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46F" w:rsidRPr="00F04B62">
        <w:rPr>
          <w:rFonts w:ascii="Times New Roman" w:hAnsi="Times New Roman" w:cs="Times New Roman"/>
          <w:b/>
          <w:i/>
          <w:sz w:val="24"/>
          <w:szCs w:val="24"/>
        </w:rPr>
        <w:t xml:space="preserve">за счет средств местного бюджета </w:t>
      </w:r>
      <w:r w:rsidR="0010696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6B046F" w:rsidRPr="00F04B62">
        <w:rPr>
          <w:rFonts w:ascii="Times New Roman" w:hAnsi="Times New Roman" w:cs="Times New Roman"/>
          <w:b/>
          <w:i/>
          <w:sz w:val="24"/>
          <w:szCs w:val="24"/>
        </w:rPr>
        <w:t>687 821,35 руб.</w:t>
      </w:r>
      <w:r w:rsidR="006B046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E7866">
        <w:rPr>
          <w:rFonts w:ascii="Times New Roman" w:hAnsi="Times New Roman" w:cs="Times New Roman"/>
          <w:i/>
          <w:sz w:val="24"/>
          <w:szCs w:val="24"/>
        </w:rPr>
        <w:t>(доля местного бюджета на выполнение данного расходного обязательства)</w:t>
      </w:r>
      <w:r w:rsidR="006B046F">
        <w:rPr>
          <w:rFonts w:ascii="Times New Roman" w:hAnsi="Times New Roman" w:cs="Times New Roman"/>
          <w:i/>
          <w:sz w:val="24"/>
          <w:szCs w:val="24"/>
        </w:rPr>
        <w:t xml:space="preserve"> в связи с уменьшением объема </w:t>
      </w:r>
      <w:r w:rsidR="006B046F" w:rsidRPr="00CE7D90">
        <w:rPr>
          <w:rFonts w:ascii="Times New Roman" w:hAnsi="Times New Roman"/>
          <w:i/>
          <w:sz w:val="24"/>
          <w:szCs w:val="24"/>
        </w:rPr>
        <w:t>предоставлени</w:t>
      </w:r>
      <w:r w:rsidR="006B046F">
        <w:rPr>
          <w:rFonts w:ascii="Times New Roman" w:hAnsi="Times New Roman"/>
          <w:i/>
          <w:sz w:val="24"/>
          <w:szCs w:val="24"/>
        </w:rPr>
        <w:t>я</w:t>
      </w:r>
      <w:r w:rsidR="006B046F" w:rsidRPr="00CE7D90">
        <w:rPr>
          <w:rFonts w:ascii="Times New Roman" w:hAnsi="Times New Roman"/>
          <w:i/>
          <w:sz w:val="24"/>
          <w:szCs w:val="24"/>
        </w:rPr>
        <w:t xml:space="preserve"> субсидии из бюджета Приморского края местному бюджету на поддержку муниципальных программ </w:t>
      </w:r>
      <w:r w:rsidR="006B046F" w:rsidRPr="008814C1">
        <w:rPr>
          <w:rFonts w:ascii="Times New Roman" w:hAnsi="Times New Roman"/>
          <w:i/>
          <w:sz w:val="24"/>
          <w:szCs w:val="24"/>
        </w:rPr>
        <w:t>по р</w:t>
      </w:r>
      <w:r w:rsidR="006B046F" w:rsidRPr="008814C1">
        <w:rPr>
          <w:rFonts w:ascii="Times New Roman" w:hAnsi="Times New Roman"/>
          <w:bCs/>
          <w:i/>
          <w:color w:val="000000"/>
          <w:sz w:val="24"/>
          <w:szCs w:val="24"/>
        </w:rPr>
        <w:t>азвитию культуры</w:t>
      </w:r>
      <w:r w:rsidR="006B046F"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  <w:r w:rsidR="00DE66D9" w:rsidRPr="00DE66D9">
        <w:rPr>
          <w:rFonts w:ascii="Times New Roman" w:hAnsi="Times New Roman" w:cs="Times New Roman"/>
          <w:b/>
          <w:i/>
          <w:sz w:val="24"/>
          <w:szCs w:val="24"/>
        </w:rPr>
        <w:t>вид расхода 414;</w:t>
      </w:r>
    </w:p>
    <w:p w:rsidR="001E7157" w:rsidRDefault="00822C06" w:rsidP="00F339BA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C4FCF">
        <w:rPr>
          <w:rFonts w:ascii="Times New Roman" w:hAnsi="Times New Roman" w:cs="Times New Roman"/>
          <w:b/>
          <w:sz w:val="24"/>
          <w:szCs w:val="24"/>
        </w:rPr>
        <w:t>- увеличение на сумму 1 551 680,47 руб. по мероприятию</w:t>
      </w:r>
      <w:r w:rsidRPr="00822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22C06">
        <w:rPr>
          <w:rFonts w:ascii="Times New Roman" w:hAnsi="Times New Roman" w:cs="Times New Roman"/>
          <w:sz w:val="24"/>
          <w:szCs w:val="24"/>
        </w:rPr>
        <w:t>Техническое оснащение муниципальных музеев</w:t>
      </w:r>
      <w:r>
        <w:rPr>
          <w:rFonts w:ascii="Times New Roman" w:hAnsi="Times New Roman" w:cs="Times New Roman"/>
          <w:sz w:val="24"/>
          <w:szCs w:val="24"/>
        </w:rPr>
        <w:t xml:space="preserve">», в том числе: за счет средств вышестоящего бюджета </w:t>
      </w:r>
      <w:r w:rsidRPr="006C4FCF">
        <w:rPr>
          <w:rFonts w:ascii="Times New Roman" w:hAnsi="Times New Roman" w:cs="Times New Roman"/>
          <w:b/>
          <w:sz w:val="24"/>
          <w:szCs w:val="24"/>
        </w:rPr>
        <w:t>1 550 242,10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FCF"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 w:rsidR="006C4FCF">
        <w:rPr>
          <w:rFonts w:ascii="Times New Roman" w:hAnsi="Times New Roman" w:cs="Times New Roman"/>
          <w:i/>
          <w:sz w:val="24"/>
          <w:szCs w:val="24"/>
        </w:rPr>
        <w:t>01</w:t>
      </w:r>
      <w:r w:rsidR="006C4FCF" w:rsidRPr="00E65FCA">
        <w:rPr>
          <w:rFonts w:ascii="Times New Roman" w:hAnsi="Times New Roman" w:cs="Times New Roman"/>
          <w:i/>
          <w:sz w:val="24"/>
          <w:szCs w:val="24"/>
        </w:rPr>
        <w:t>.</w:t>
      </w:r>
      <w:r w:rsidR="006C4FCF">
        <w:rPr>
          <w:rFonts w:ascii="Times New Roman" w:hAnsi="Times New Roman" w:cs="Times New Roman"/>
          <w:i/>
          <w:sz w:val="24"/>
          <w:szCs w:val="24"/>
        </w:rPr>
        <w:t>01</w:t>
      </w:r>
      <w:r w:rsidR="006C4FCF" w:rsidRPr="00E65FCA">
        <w:rPr>
          <w:rFonts w:ascii="Times New Roman" w:hAnsi="Times New Roman" w:cs="Times New Roman"/>
          <w:i/>
          <w:sz w:val="24"/>
          <w:szCs w:val="24"/>
        </w:rPr>
        <w:t>.202</w:t>
      </w:r>
      <w:r w:rsidR="006C4FCF">
        <w:rPr>
          <w:rFonts w:ascii="Times New Roman" w:hAnsi="Times New Roman" w:cs="Times New Roman"/>
          <w:i/>
          <w:sz w:val="24"/>
          <w:szCs w:val="24"/>
        </w:rPr>
        <w:t>3</w:t>
      </w:r>
      <w:r w:rsidR="006C4FCF"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6C4FCF">
        <w:rPr>
          <w:rFonts w:ascii="Times New Roman" w:hAnsi="Times New Roman" w:cs="Times New Roman"/>
          <w:i/>
          <w:sz w:val="24"/>
          <w:szCs w:val="24"/>
        </w:rPr>
        <w:t xml:space="preserve">806/9, за счет средств местного бюджета </w:t>
      </w:r>
      <w:r w:rsidR="006C4FCF" w:rsidRPr="006C4FCF">
        <w:rPr>
          <w:rFonts w:ascii="Times New Roman" w:hAnsi="Times New Roman" w:cs="Times New Roman"/>
          <w:b/>
          <w:i/>
          <w:sz w:val="24"/>
          <w:szCs w:val="24"/>
        </w:rPr>
        <w:t>1 438,37 руб.</w:t>
      </w:r>
      <w:r w:rsidR="006C4F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764">
        <w:rPr>
          <w:rFonts w:ascii="Times New Roman" w:hAnsi="Times New Roman" w:cs="Times New Roman"/>
          <w:i/>
          <w:sz w:val="24"/>
          <w:szCs w:val="24"/>
        </w:rPr>
        <w:t>(доля местного бюджета на выполнение данного расходного обязательства)</w:t>
      </w:r>
      <w:r w:rsidR="006C4FCF">
        <w:rPr>
          <w:rFonts w:ascii="Times New Roman" w:hAnsi="Times New Roman" w:cs="Times New Roman"/>
          <w:i/>
          <w:sz w:val="24"/>
          <w:szCs w:val="24"/>
        </w:rPr>
        <w:t xml:space="preserve"> в связи с </w:t>
      </w:r>
      <w:r w:rsidR="006C4FCF" w:rsidRPr="00CE7D90">
        <w:rPr>
          <w:rFonts w:ascii="Times New Roman" w:hAnsi="Times New Roman"/>
          <w:i/>
          <w:sz w:val="24"/>
          <w:szCs w:val="24"/>
        </w:rPr>
        <w:t>предоставлени</w:t>
      </w:r>
      <w:r w:rsidR="006C4FCF">
        <w:rPr>
          <w:rFonts w:ascii="Times New Roman" w:hAnsi="Times New Roman"/>
          <w:i/>
          <w:sz w:val="24"/>
          <w:szCs w:val="24"/>
        </w:rPr>
        <w:t>ем</w:t>
      </w:r>
      <w:r w:rsidR="006C4FCF" w:rsidRPr="00CE7D90">
        <w:rPr>
          <w:rFonts w:ascii="Times New Roman" w:hAnsi="Times New Roman"/>
          <w:i/>
          <w:sz w:val="24"/>
          <w:szCs w:val="24"/>
        </w:rPr>
        <w:t xml:space="preserve"> субсидии из бюджета Приморского края местному бюджету</w:t>
      </w:r>
      <w:r w:rsidR="008F4EAB" w:rsidRPr="008F4EAB">
        <w:rPr>
          <w:rFonts w:ascii="Times New Roman" w:hAnsi="Times New Roman"/>
          <w:i/>
          <w:sz w:val="24"/>
          <w:szCs w:val="24"/>
        </w:rPr>
        <w:t xml:space="preserve"> </w:t>
      </w:r>
      <w:r w:rsidR="008F4EAB" w:rsidRPr="00CE7D90">
        <w:rPr>
          <w:rFonts w:ascii="Times New Roman" w:hAnsi="Times New Roman"/>
          <w:i/>
          <w:sz w:val="24"/>
          <w:szCs w:val="24"/>
        </w:rPr>
        <w:t>на поддержку муниципальных программ</w:t>
      </w:r>
      <w:r w:rsidR="006C4FCF">
        <w:rPr>
          <w:rFonts w:ascii="Times New Roman" w:hAnsi="Times New Roman"/>
          <w:i/>
          <w:sz w:val="24"/>
          <w:szCs w:val="24"/>
        </w:rPr>
        <w:t xml:space="preserve"> </w:t>
      </w:r>
      <w:r w:rsidR="008F4EAB">
        <w:rPr>
          <w:rFonts w:ascii="Times New Roman" w:hAnsi="Times New Roman"/>
          <w:i/>
          <w:sz w:val="24"/>
          <w:szCs w:val="24"/>
        </w:rPr>
        <w:t>по развитию культуры</w:t>
      </w:r>
      <w:r w:rsidR="00DE66D9">
        <w:rPr>
          <w:rFonts w:ascii="Times New Roman" w:hAnsi="Times New Roman"/>
          <w:i/>
          <w:sz w:val="24"/>
          <w:szCs w:val="24"/>
        </w:rPr>
        <w:t>,</w:t>
      </w:r>
      <w:r w:rsidR="00DE66D9" w:rsidRPr="00DE66D9">
        <w:rPr>
          <w:rFonts w:ascii="Times New Roman" w:hAnsi="Times New Roman"/>
          <w:b/>
          <w:i/>
          <w:sz w:val="24"/>
          <w:szCs w:val="24"/>
        </w:rPr>
        <w:t xml:space="preserve"> вид расхода 244</w:t>
      </w:r>
      <w:r w:rsidR="008F4EAB" w:rsidRPr="00DE66D9">
        <w:rPr>
          <w:rFonts w:ascii="Times New Roman" w:hAnsi="Times New Roman"/>
          <w:b/>
          <w:i/>
          <w:sz w:val="24"/>
          <w:szCs w:val="24"/>
        </w:rPr>
        <w:t>;</w:t>
      </w:r>
    </w:p>
    <w:p w:rsidR="006C4FCF" w:rsidRDefault="006C4FCF" w:rsidP="00F339BA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C4F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увеличение на сумму </w:t>
      </w:r>
      <w:r w:rsidR="00B63300">
        <w:rPr>
          <w:rFonts w:ascii="Times New Roman" w:hAnsi="Times New Roman" w:cs="Times New Roman"/>
          <w:b/>
          <w:sz w:val="24"/>
          <w:szCs w:val="24"/>
        </w:rPr>
        <w:t>3 782,08</w:t>
      </w:r>
      <w:r w:rsidRPr="006C4FCF">
        <w:rPr>
          <w:rFonts w:ascii="Times New Roman" w:hAnsi="Times New Roman" w:cs="Times New Roman"/>
          <w:b/>
          <w:sz w:val="24"/>
          <w:szCs w:val="24"/>
        </w:rPr>
        <w:t xml:space="preserve"> руб. 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C4FCF">
        <w:rPr>
          <w:rFonts w:ascii="Times New Roman" w:hAnsi="Times New Roman" w:cs="Times New Roman"/>
          <w:sz w:val="24"/>
          <w:szCs w:val="24"/>
        </w:rPr>
        <w:t xml:space="preserve">Реализация федеральной 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C4FCF">
        <w:rPr>
          <w:rFonts w:ascii="Times New Roman" w:hAnsi="Times New Roman" w:cs="Times New Roman"/>
          <w:sz w:val="24"/>
          <w:szCs w:val="24"/>
        </w:rPr>
        <w:t>Увековечение памяти погибших при защите Отечества на 2019-2024 годы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883764">
        <w:rPr>
          <w:rFonts w:ascii="Times New Roman" w:hAnsi="Times New Roman" w:cs="Times New Roman"/>
          <w:i/>
          <w:sz w:val="24"/>
          <w:szCs w:val="24"/>
        </w:rPr>
        <w:t>(доля местного бюджета на выполнение данного расходного обязательства)</w:t>
      </w:r>
      <w:r w:rsidR="008F4EAB">
        <w:rPr>
          <w:rFonts w:ascii="Times New Roman" w:hAnsi="Times New Roman" w:cs="Times New Roman"/>
          <w:i/>
          <w:sz w:val="24"/>
          <w:szCs w:val="24"/>
        </w:rPr>
        <w:t xml:space="preserve"> в связи с </w:t>
      </w:r>
      <w:r w:rsidR="008F4EAB" w:rsidRPr="00CE7D90">
        <w:rPr>
          <w:rFonts w:ascii="Times New Roman" w:hAnsi="Times New Roman"/>
          <w:i/>
          <w:sz w:val="24"/>
          <w:szCs w:val="24"/>
        </w:rPr>
        <w:t>предоставлени</w:t>
      </w:r>
      <w:r w:rsidR="008F4EAB">
        <w:rPr>
          <w:rFonts w:ascii="Times New Roman" w:hAnsi="Times New Roman"/>
          <w:i/>
          <w:sz w:val="24"/>
          <w:szCs w:val="24"/>
        </w:rPr>
        <w:t>ем</w:t>
      </w:r>
      <w:r w:rsidR="008F4EAB" w:rsidRPr="00CE7D90">
        <w:rPr>
          <w:rFonts w:ascii="Times New Roman" w:hAnsi="Times New Roman"/>
          <w:i/>
          <w:sz w:val="24"/>
          <w:szCs w:val="24"/>
        </w:rPr>
        <w:t xml:space="preserve"> субсидии из бюджета Приморского края местному бюджету</w:t>
      </w:r>
      <w:r w:rsidR="008F4E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A81" w:rsidRPr="00CE7D90">
        <w:rPr>
          <w:rFonts w:ascii="Times New Roman" w:hAnsi="Times New Roman"/>
          <w:i/>
          <w:sz w:val="24"/>
          <w:szCs w:val="24"/>
        </w:rPr>
        <w:t>на поддержку муниципальных программ</w:t>
      </w:r>
      <w:r w:rsidR="00954A81">
        <w:rPr>
          <w:rFonts w:ascii="Times New Roman" w:hAnsi="Times New Roman"/>
          <w:i/>
          <w:sz w:val="24"/>
          <w:szCs w:val="24"/>
        </w:rPr>
        <w:t xml:space="preserve"> по развитию культуры</w:t>
      </w:r>
      <w:r w:rsidR="00D00310">
        <w:rPr>
          <w:rFonts w:ascii="Times New Roman" w:hAnsi="Times New Roman"/>
          <w:i/>
          <w:sz w:val="24"/>
          <w:szCs w:val="24"/>
        </w:rPr>
        <w:t xml:space="preserve">, </w:t>
      </w:r>
      <w:r w:rsidR="00D00310" w:rsidRPr="00D00310">
        <w:rPr>
          <w:rFonts w:ascii="Times New Roman" w:hAnsi="Times New Roman"/>
          <w:b/>
          <w:i/>
          <w:sz w:val="24"/>
          <w:szCs w:val="24"/>
        </w:rPr>
        <w:t>вид расхода 244</w:t>
      </w:r>
      <w:r w:rsidR="002F7E66">
        <w:rPr>
          <w:rFonts w:ascii="Times New Roman" w:hAnsi="Times New Roman"/>
          <w:b/>
          <w:i/>
          <w:sz w:val="24"/>
          <w:szCs w:val="24"/>
        </w:rPr>
        <w:t>;</w:t>
      </w:r>
    </w:p>
    <w:p w:rsidR="00405AC5" w:rsidRDefault="00405AC5" w:rsidP="005A35E4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«Развитие физической культуры и спорта в Артемовском городском округе»</w:t>
      </w:r>
    </w:p>
    <w:p w:rsidR="00405AC5" w:rsidRPr="00433FB5" w:rsidRDefault="00405AC5" w:rsidP="00405AC5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0"/>
        <w:gridCol w:w="2786"/>
        <w:gridCol w:w="2656"/>
      </w:tblGrid>
      <w:tr w:rsidR="00405AC5" w:rsidRPr="00433FB5" w:rsidTr="00EA36B3">
        <w:tc>
          <w:tcPr>
            <w:tcW w:w="4111" w:type="dxa"/>
          </w:tcPr>
          <w:p w:rsidR="00405AC5" w:rsidRPr="003C082D" w:rsidRDefault="00405AC5" w:rsidP="003C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3C082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835" w:type="dxa"/>
          </w:tcPr>
          <w:p w:rsidR="00405AC5" w:rsidRPr="003C082D" w:rsidRDefault="00405AC5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Предлагаемые </w:t>
            </w:r>
            <w:r w:rsidR="00106966"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35E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>зменения</w:t>
            </w:r>
          </w:p>
          <w:p w:rsidR="00405AC5" w:rsidRPr="003C082D" w:rsidRDefault="00405AC5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93" w:type="dxa"/>
          </w:tcPr>
          <w:p w:rsidR="00405AC5" w:rsidRPr="003C082D" w:rsidRDefault="00405AC5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405AC5" w:rsidRPr="00433FB5" w:rsidTr="00EA36B3">
        <w:tc>
          <w:tcPr>
            <w:tcW w:w="4111" w:type="dxa"/>
          </w:tcPr>
          <w:p w:rsidR="00405AC5" w:rsidRPr="005A35E4" w:rsidRDefault="00405AC5" w:rsidP="00EA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sz w:val="24"/>
                <w:szCs w:val="24"/>
              </w:rPr>
              <w:t>156 514 530,91</w:t>
            </w:r>
          </w:p>
        </w:tc>
        <w:tc>
          <w:tcPr>
            <w:tcW w:w="2835" w:type="dxa"/>
          </w:tcPr>
          <w:p w:rsidR="00405AC5" w:rsidRPr="005A35E4" w:rsidRDefault="00405AC5" w:rsidP="00EA3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- 328 138,49 МБТ</w:t>
            </w:r>
          </w:p>
          <w:p w:rsidR="00405AC5" w:rsidRPr="005A35E4" w:rsidRDefault="00405AC5" w:rsidP="00405A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- 10 148,61 МБ</w:t>
            </w:r>
          </w:p>
        </w:tc>
        <w:tc>
          <w:tcPr>
            <w:tcW w:w="2693" w:type="dxa"/>
          </w:tcPr>
          <w:p w:rsidR="00405AC5" w:rsidRPr="005A35E4" w:rsidRDefault="00106966" w:rsidP="00EA3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156 176 243,81</w:t>
            </w:r>
          </w:p>
        </w:tc>
      </w:tr>
    </w:tbl>
    <w:p w:rsidR="00405AC5" w:rsidRDefault="00405AC5" w:rsidP="00F339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AC5" w:rsidRPr="00D83DAC" w:rsidRDefault="00405AC5" w:rsidP="00F339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DAC">
        <w:rPr>
          <w:rFonts w:ascii="Times New Roman" w:hAnsi="Times New Roman" w:cs="Times New Roman"/>
          <w:sz w:val="24"/>
          <w:szCs w:val="24"/>
        </w:rPr>
        <w:t xml:space="preserve">ГРБС – МКУ управление физической культуры, туризма и молодежной политики администрации Артемовского городского округа  </w:t>
      </w:r>
    </w:p>
    <w:p w:rsidR="008814C1" w:rsidRPr="008814C1" w:rsidRDefault="00405AC5" w:rsidP="008814C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-уменьшение на сумму 338 287,10 руб. по мероприятию </w:t>
      </w:r>
      <w:r w:rsidRPr="00405AC5">
        <w:rPr>
          <w:rFonts w:ascii="Times New Roman" w:hAnsi="Times New Roman" w:cs="Times New Roman"/>
          <w:sz w:val="24"/>
          <w:szCs w:val="24"/>
        </w:rPr>
        <w:t>«Государственная поддержка организаций, входящих в систему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», в том числе: за счет средств вышестоящего бюджета </w:t>
      </w:r>
      <w:r w:rsidRPr="00405AC5">
        <w:rPr>
          <w:rFonts w:ascii="Times New Roman" w:hAnsi="Times New Roman" w:cs="Times New Roman"/>
          <w:b/>
          <w:sz w:val="24"/>
          <w:szCs w:val="24"/>
        </w:rPr>
        <w:t>328 138,49 руб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>
        <w:rPr>
          <w:rFonts w:ascii="Times New Roman" w:hAnsi="Times New Roman" w:cs="Times New Roman"/>
          <w:i/>
          <w:sz w:val="24"/>
          <w:szCs w:val="24"/>
        </w:rPr>
        <w:t>21.12</w:t>
      </w:r>
      <w:r w:rsidRPr="00E65FCA"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764/9, за счет средств местного бюджета</w:t>
      </w:r>
      <w:r w:rsidR="00881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4C1" w:rsidRPr="008814C1">
        <w:rPr>
          <w:rFonts w:ascii="Times New Roman" w:hAnsi="Times New Roman" w:cs="Times New Roman"/>
          <w:b/>
          <w:i/>
          <w:sz w:val="24"/>
          <w:szCs w:val="24"/>
        </w:rPr>
        <w:t>10 148,61 руб.</w:t>
      </w:r>
      <w:r w:rsidR="00881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6F50">
        <w:rPr>
          <w:rFonts w:ascii="Times New Roman" w:hAnsi="Times New Roman" w:cs="Times New Roman"/>
          <w:i/>
          <w:sz w:val="24"/>
          <w:szCs w:val="24"/>
        </w:rPr>
        <w:t>(доля местного бюджета на выполнение данного расходного обязательства)</w:t>
      </w:r>
      <w:r w:rsidR="008814C1">
        <w:rPr>
          <w:rFonts w:ascii="Times New Roman" w:hAnsi="Times New Roman" w:cs="Times New Roman"/>
          <w:i/>
          <w:sz w:val="24"/>
          <w:szCs w:val="24"/>
        </w:rPr>
        <w:t xml:space="preserve"> в связи с уменьшением объема </w:t>
      </w:r>
      <w:r w:rsidR="008814C1" w:rsidRPr="00CE7D90">
        <w:rPr>
          <w:rFonts w:ascii="Times New Roman" w:hAnsi="Times New Roman"/>
          <w:i/>
          <w:sz w:val="24"/>
          <w:szCs w:val="24"/>
        </w:rPr>
        <w:t>предоставлени</w:t>
      </w:r>
      <w:r w:rsidR="008814C1">
        <w:rPr>
          <w:rFonts w:ascii="Times New Roman" w:hAnsi="Times New Roman"/>
          <w:i/>
          <w:sz w:val="24"/>
          <w:szCs w:val="24"/>
        </w:rPr>
        <w:t>я</w:t>
      </w:r>
      <w:r w:rsidR="008814C1" w:rsidRPr="00CE7D90">
        <w:rPr>
          <w:rFonts w:ascii="Times New Roman" w:hAnsi="Times New Roman"/>
          <w:i/>
          <w:sz w:val="24"/>
          <w:szCs w:val="24"/>
        </w:rPr>
        <w:t xml:space="preserve"> субсидии из бюджета Приморского края местному бюджету на поддержку муниципальных программ </w:t>
      </w:r>
      <w:r w:rsidR="008814C1" w:rsidRPr="008814C1">
        <w:rPr>
          <w:rFonts w:ascii="Times New Roman" w:hAnsi="Times New Roman"/>
          <w:i/>
          <w:sz w:val="24"/>
          <w:szCs w:val="24"/>
        </w:rPr>
        <w:t>по р</w:t>
      </w:r>
      <w:r w:rsidR="008814C1" w:rsidRPr="008814C1">
        <w:rPr>
          <w:rFonts w:ascii="Times New Roman" w:hAnsi="Times New Roman"/>
          <w:bCs/>
          <w:i/>
          <w:color w:val="000000"/>
          <w:sz w:val="24"/>
          <w:szCs w:val="24"/>
        </w:rPr>
        <w:t>азвитию физической культуры и спорта</w:t>
      </w:r>
      <w:r w:rsidR="00621245"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  <w:r w:rsidR="00621245" w:rsidRPr="00621245">
        <w:rPr>
          <w:rFonts w:ascii="Times New Roman" w:hAnsi="Times New Roman"/>
          <w:b/>
          <w:bCs/>
          <w:i/>
          <w:color w:val="000000"/>
          <w:sz w:val="24"/>
          <w:szCs w:val="24"/>
        </w:rPr>
        <w:t>вид расхода 244.</w:t>
      </w:r>
    </w:p>
    <w:p w:rsidR="00964A30" w:rsidRDefault="00964A30" w:rsidP="005A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«Обеспечение жильем молодых семей Артемовского городского округа»</w:t>
      </w:r>
    </w:p>
    <w:p w:rsidR="00964A30" w:rsidRPr="00433FB5" w:rsidRDefault="00964A30" w:rsidP="00964A30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1"/>
        <w:gridCol w:w="2788"/>
        <w:gridCol w:w="2653"/>
      </w:tblGrid>
      <w:tr w:rsidR="00964A30" w:rsidRPr="00433FB5" w:rsidTr="00E81536">
        <w:tc>
          <w:tcPr>
            <w:tcW w:w="4111" w:type="dxa"/>
          </w:tcPr>
          <w:p w:rsidR="00964A30" w:rsidRPr="003C082D" w:rsidRDefault="00964A30" w:rsidP="003C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3C082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835" w:type="dxa"/>
          </w:tcPr>
          <w:p w:rsidR="00964A30" w:rsidRPr="003C082D" w:rsidRDefault="00964A30" w:rsidP="00E8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</w:t>
            </w:r>
          </w:p>
          <w:p w:rsidR="00964A30" w:rsidRPr="003C082D" w:rsidRDefault="00964A30" w:rsidP="00E8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93" w:type="dxa"/>
          </w:tcPr>
          <w:p w:rsidR="00964A30" w:rsidRPr="003C082D" w:rsidRDefault="00964A30" w:rsidP="00E8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82D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964A30" w:rsidRPr="00433FB5" w:rsidTr="00E81536">
        <w:tc>
          <w:tcPr>
            <w:tcW w:w="4111" w:type="dxa"/>
          </w:tcPr>
          <w:p w:rsidR="00964A30" w:rsidRPr="005A35E4" w:rsidRDefault="00964A30" w:rsidP="00E8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sz w:val="24"/>
                <w:szCs w:val="24"/>
              </w:rPr>
              <w:t>56 364 112,16</w:t>
            </w:r>
          </w:p>
        </w:tc>
        <w:tc>
          <w:tcPr>
            <w:tcW w:w="2835" w:type="dxa"/>
          </w:tcPr>
          <w:p w:rsidR="00964A30" w:rsidRPr="005A35E4" w:rsidRDefault="00964A30" w:rsidP="001069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- 6 948 453,90  МБТ</w:t>
            </w:r>
          </w:p>
        </w:tc>
        <w:tc>
          <w:tcPr>
            <w:tcW w:w="2693" w:type="dxa"/>
          </w:tcPr>
          <w:p w:rsidR="00964A30" w:rsidRPr="005A35E4" w:rsidRDefault="00106966" w:rsidP="00E81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49 415 658,26</w:t>
            </w:r>
          </w:p>
        </w:tc>
      </w:tr>
    </w:tbl>
    <w:p w:rsidR="00405AC5" w:rsidRDefault="00405AC5" w:rsidP="00F339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A30" w:rsidRDefault="00964A30" w:rsidP="00F339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ГРБС - администрация Артемовского городского округа</w:t>
      </w:r>
    </w:p>
    <w:p w:rsidR="00964A30" w:rsidRDefault="00964A30" w:rsidP="00F339B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64A30">
        <w:rPr>
          <w:rFonts w:ascii="Times New Roman" w:hAnsi="Times New Roman" w:cs="Times New Roman"/>
          <w:b/>
          <w:sz w:val="24"/>
          <w:szCs w:val="24"/>
        </w:rPr>
        <w:t xml:space="preserve">- уменьшение на сумму </w:t>
      </w:r>
      <w:r w:rsidR="007D4013">
        <w:rPr>
          <w:rFonts w:ascii="Times New Roman" w:hAnsi="Times New Roman" w:cs="Times New Roman"/>
          <w:b/>
          <w:sz w:val="24"/>
          <w:szCs w:val="24"/>
        </w:rPr>
        <w:t>6 948 453,90</w:t>
      </w:r>
      <w:r w:rsidRPr="00964A30">
        <w:rPr>
          <w:rFonts w:ascii="Times New Roman" w:hAnsi="Times New Roman" w:cs="Times New Roman"/>
          <w:b/>
          <w:sz w:val="24"/>
          <w:szCs w:val="24"/>
        </w:rPr>
        <w:t xml:space="preserve"> руб. 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964A30">
        <w:rPr>
          <w:rFonts w:ascii="Times New Roman" w:hAnsi="Times New Roman" w:cs="Times New Roman"/>
          <w:sz w:val="24"/>
          <w:szCs w:val="24"/>
        </w:rPr>
        <w:t>Реализация мероприятий по обеспечению жильем молодых семей</w:t>
      </w:r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>
        <w:rPr>
          <w:rFonts w:ascii="Times New Roman" w:hAnsi="Times New Roman" w:cs="Times New Roman"/>
          <w:i/>
          <w:sz w:val="24"/>
          <w:szCs w:val="24"/>
        </w:rPr>
        <w:t>01.01</w:t>
      </w:r>
      <w:r w:rsidRPr="00E65FCA"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774/3</w:t>
      </w:r>
      <w:r w:rsidR="007D40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6725">
        <w:rPr>
          <w:rFonts w:ascii="Times New Roman" w:hAnsi="Times New Roman"/>
          <w:b/>
          <w:bCs/>
          <w:i/>
          <w:color w:val="000000"/>
          <w:sz w:val="24"/>
          <w:szCs w:val="24"/>
        </w:rPr>
        <w:t>вид расхода 322</w:t>
      </w:r>
      <w:r w:rsidR="00096725" w:rsidRPr="00096725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</w:p>
    <w:p w:rsidR="00741F7F" w:rsidRDefault="00741F7F" w:rsidP="00F339B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Непрограммные направления деятельности</w:t>
      </w:r>
      <w:r w:rsidR="00D27458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– уменьшение на сумму 3 305 125,62 руб., в том числе:</w:t>
      </w:r>
    </w:p>
    <w:p w:rsidR="00F60785" w:rsidRPr="00F60785" w:rsidRDefault="00F60785" w:rsidP="00F339BA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078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ГРБС – администрация Артемовского городского округа </w:t>
      </w:r>
    </w:p>
    <w:p w:rsidR="00E345B4" w:rsidRPr="00703243" w:rsidRDefault="00741F7F" w:rsidP="00E345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243">
        <w:rPr>
          <w:rFonts w:ascii="Times New Roman" w:hAnsi="Times New Roman"/>
          <w:b/>
          <w:bCs/>
          <w:color w:val="000000"/>
          <w:sz w:val="24"/>
          <w:szCs w:val="24"/>
        </w:rPr>
        <w:t xml:space="preserve">- уменьшение на сумму 39 947,00 </w:t>
      </w:r>
      <w:r w:rsidR="00E345B4" w:rsidRPr="00703243">
        <w:rPr>
          <w:rFonts w:ascii="Times New Roman" w:hAnsi="Times New Roman" w:cs="Times New Roman"/>
          <w:b/>
          <w:sz w:val="24"/>
          <w:szCs w:val="24"/>
        </w:rPr>
        <w:t xml:space="preserve">по непрограммному направлению деятельности </w:t>
      </w:r>
      <w:r w:rsidR="00E345B4" w:rsidRPr="00703243">
        <w:rPr>
          <w:rFonts w:ascii="Times New Roman" w:hAnsi="Times New Roman" w:cs="Times New Roman"/>
          <w:sz w:val="24"/>
          <w:szCs w:val="24"/>
        </w:rPr>
        <w:t xml:space="preserve">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Федерации», </w:t>
      </w:r>
      <w:r w:rsidR="00703243"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 w:rsidR="00703243">
        <w:rPr>
          <w:rFonts w:ascii="Times New Roman" w:hAnsi="Times New Roman" w:cs="Times New Roman"/>
          <w:i/>
          <w:sz w:val="24"/>
          <w:szCs w:val="24"/>
        </w:rPr>
        <w:t>01.01</w:t>
      </w:r>
      <w:r w:rsidR="00703243" w:rsidRPr="00E65FCA">
        <w:rPr>
          <w:rFonts w:ascii="Times New Roman" w:hAnsi="Times New Roman" w:cs="Times New Roman"/>
          <w:i/>
          <w:sz w:val="24"/>
          <w:szCs w:val="24"/>
        </w:rPr>
        <w:t>.202</w:t>
      </w:r>
      <w:r w:rsidR="00703243">
        <w:rPr>
          <w:rFonts w:ascii="Times New Roman" w:hAnsi="Times New Roman" w:cs="Times New Roman"/>
          <w:i/>
          <w:sz w:val="24"/>
          <w:szCs w:val="24"/>
        </w:rPr>
        <w:t>3</w:t>
      </w:r>
      <w:r w:rsidR="00703243"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703243">
        <w:rPr>
          <w:rFonts w:ascii="Times New Roman" w:hAnsi="Times New Roman" w:cs="Times New Roman"/>
          <w:i/>
          <w:sz w:val="24"/>
          <w:szCs w:val="24"/>
        </w:rPr>
        <w:t xml:space="preserve">785/4, </w:t>
      </w:r>
      <w:r w:rsidR="00E345B4" w:rsidRPr="00703243">
        <w:rPr>
          <w:rFonts w:ascii="Times New Roman" w:hAnsi="Times New Roman" w:cs="Times New Roman"/>
          <w:b/>
          <w:i/>
          <w:sz w:val="24"/>
          <w:szCs w:val="24"/>
        </w:rPr>
        <w:t>вид расхода 244</w:t>
      </w:r>
      <w:r w:rsidR="0070324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C474D2" w:rsidRPr="00703243" w:rsidRDefault="00703243" w:rsidP="00C474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243">
        <w:rPr>
          <w:rFonts w:ascii="Times New Roman" w:hAnsi="Times New Roman"/>
          <w:b/>
          <w:sz w:val="24"/>
          <w:szCs w:val="24"/>
        </w:rPr>
        <w:t>- у</w:t>
      </w:r>
      <w:r w:rsidR="00C474D2" w:rsidRPr="00703243">
        <w:rPr>
          <w:rFonts w:ascii="Times New Roman" w:hAnsi="Times New Roman"/>
          <w:b/>
          <w:sz w:val="24"/>
          <w:szCs w:val="24"/>
        </w:rPr>
        <w:t>величение на сумму 4 415 721,38 руб.</w:t>
      </w:r>
      <w:r w:rsidRPr="00703243">
        <w:rPr>
          <w:rFonts w:ascii="Times New Roman" w:hAnsi="Times New Roman"/>
          <w:b/>
          <w:sz w:val="24"/>
          <w:szCs w:val="24"/>
        </w:rPr>
        <w:t xml:space="preserve"> по непрограммн</w:t>
      </w:r>
      <w:r w:rsidR="006D03A3">
        <w:rPr>
          <w:rFonts w:ascii="Times New Roman" w:hAnsi="Times New Roman"/>
          <w:b/>
          <w:sz w:val="24"/>
          <w:szCs w:val="24"/>
        </w:rPr>
        <w:t>о</w:t>
      </w:r>
      <w:r w:rsidRPr="00703243">
        <w:rPr>
          <w:rFonts w:ascii="Times New Roman" w:hAnsi="Times New Roman"/>
          <w:b/>
          <w:sz w:val="24"/>
          <w:szCs w:val="24"/>
        </w:rPr>
        <w:t>м</w:t>
      </w:r>
      <w:r w:rsidR="006D03A3">
        <w:rPr>
          <w:rFonts w:ascii="Times New Roman" w:hAnsi="Times New Roman"/>
          <w:b/>
          <w:sz w:val="24"/>
          <w:szCs w:val="24"/>
        </w:rPr>
        <w:t>у</w:t>
      </w:r>
      <w:r w:rsidRPr="00703243">
        <w:rPr>
          <w:rFonts w:ascii="Times New Roman" w:hAnsi="Times New Roman"/>
          <w:b/>
          <w:sz w:val="24"/>
          <w:szCs w:val="24"/>
        </w:rPr>
        <w:t xml:space="preserve"> направлени</w:t>
      </w:r>
      <w:r w:rsidR="006D03A3">
        <w:rPr>
          <w:rFonts w:ascii="Times New Roman" w:hAnsi="Times New Roman"/>
          <w:b/>
          <w:sz w:val="24"/>
          <w:szCs w:val="24"/>
        </w:rPr>
        <w:t>ю</w:t>
      </w:r>
      <w:r w:rsidRPr="00703243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C474D2" w:rsidRPr="00703243">
        <w:rPr>
          <w:rFonts w:ascii="Times New Roman" w:hAnsi="Times New Roman"/>
          <w:sz w:val="24"/>
          <w:szCs w:val="24"/>
        </w:rPr>
        <w:t xml:space="preserve"> </w:t>
      </w:r>
      <w:r w:rsidRPr="00703243">
        <w:rPr>
          <w:rFonts w:ascii="Times New Roman" w:hAnsi="Times New Roman"/>
          <w:sz w:val="24"/>
          <w:szCs w:val="24"/>
        </w:rPr>
        <w:t>«</w:t>
      </w:r>
      <w:r w:rsidR="00C474D2" w:rsidRPr="00703243">
        <w:rPr>
          <w:rFonts w:ascii="Times New Roman" w:hAnsi="Times New Roman" w:cs="Times New Roman"/>
          <w:sz w:val="24"/>
          <w:szCs w:val="24"/>
        </w:rPr>
        <w:t>Организация мероприятий при осуществлении деятельности по обращению с животными без владельцев</w:t>
      </w:r>
      <w:r w:rsidRPr="00703243">
        <w:rPr>
          <w:rFonts w:ascii="Times New Roman" w:hAnsi="Times New Roman" w:cs="Times New Roman"/>
          <w:sz w:val="24"/>
          <w:szCs w:val="24"/>
        </w:rPr>
        <w:t>»</w:t>
      </w:r>
      <w:r w:rsidR="00C474D2" w:rsidRPr="00703243">
        <w:rPr>
          <w:rFonts w:ascii="Times New Roman" w:hAnsi="Times New Roman" w:cs="Times New Roman"/>
          <w:sz w:val="24"/>
          <w:szCs w:val="24"/>
        </w:rPr>
        <w:t xml:space="preserve">, 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>
        <w:rPr>
          <w:rFonts w:ascii="Times New Roman" w:hAnsi="Times New Roman" w:cs="Times New Roman"/>
          <w:i/>
          <w:sz w:val="24"/>
          <w:szCs w:val="24"/>
        </w:rPr>
        <w:t>02.01</w:t>
      </w:r>
      <w:r w:rsidRPr="00E65FCA"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776/3,</w:t>
      </w:r>
      <w:r w:rsidRPr="007032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74D2" w:rsidRPr="00703243">
        <w:rPr>
          <w:rFonts w:ascii="Times New Roman" w:hAnsi="Times New Roman" w:cs="Times New Roman"/>
          <w:b/>
          <w:i/>
          <w:sz w:val="24"/>
          <w:szCs w:val="24"/>
        </w:rPr>
        <w:t>вид расхода 244</w:t>
      </w:r>
      <w:r w:rsidR="00A61AD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741F7F" w:rsidRPr="00A61ADD" w:rsidRDefault="00A61ADD" w:rsidP="00F339BA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61ADD">
        <w:rPr>
          <w:rFonts w:ascii="Times New Roman" w:hAnsi="Times New Roman"/>
          <w:b/>
          <w:sz w:val="24"/>
          <w:szCs w:val="24"/>
        </w:rPr>
        <w:t>- у</w:t>
      </w:r>
      <w:r w:rsidR="00C474D2" w:rsidRPr="00A61ADD">
        <w:rPr>
          <w:rFonts w:ascii="Times New Roman" w:hAnsi="Times New Roman"/>
          <w:b/>
          <w:sz w:val="24"/>
          <w:szCs w:val="24"/>
        </w:rPr>
        <w:t>меньшение на сумму 7 680 900,00</w:t>
      </w:r>
      <w:r w:rsidRPr="00A61ADD">
        <w:rPr>
          <w:rFonts w:ascii="Times New Roman" w:hAnsi="Times New Roman"/>
          <w:b/>
          <w:sz w:val="24"/>
          <w:szCs w:val="24"/>
        </w:rPr>
        <w:t xml:space="preserve"> по непрограммному направлению деятельности</w:t>
      </w:r>
      <w:r w:rsidR="00BD2CB9">
        <w:rPr>
          <w:rFonts w:ascii="Times New Roman" w:hAnsi="Times New Roman"/>
          <w:b/>
          <w:sz w:val="24"/>
          <w:szCs w:val="24"/>
        </w:rPr>
        <w:t xml:space="preserve"> «</w:t>
      </w:r>
      <w:r w:rsidR="00BD2CB9" w:rsidRPr="00BD2CB9">
        <w:rPr>
          <w:rFonts w:ascii="Times New Roman" w:hAnsi="Times New Roman"/>
          <w:sz w:val="24"/>
          <w:szCs w:val="24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BD2CB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>
        <w:rPr>
          <w:rFonts w:ascii="Times New Roman" w:hAnsi="Times New Roman" w:cs="Times New Roman"/>
          <w:i/>
          <w:sz w:val="24"/>
          <w:szCs w:val="24"/>
        </w:rPr>
        <w:t>02.01</w:t>
      </w:r>
      <w:r w:rsidRPr="00E65FCA"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759/4</w:t>
      </w:r>
      <w:r w:rsidR="00BD2CB9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61ADD">
        <w:rPr>
          <w:rFonts w:ascii="Times New Roman" w:hAnsi="Times New Roman" w:cs="Times New Roman"/>
          <w:b/>
          <w:i/>
          <w:sz w:val="24"/>
          <w:szCs w:val="24"/>
        </w:rPr>
        <w:t>вид расхода 412.</w:t>
      </w:r>
    </w:p>
    <w:p w:rsidR="00F339BA" w:rsidRDefault="00964A30" w:rsidP="00F339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C6">
        <w:rPr>
          <w:rFonts w:ascii="Times New Roman" w:hAnsi="Times New Roman"/>
          <w:i/>
          <w:sz w:val="24"/>
          <w:szCs w:val="24"/>
        </w:rPr>
        <w:t xml:space="preserve"> </w:t>
      </w:r>
      <w:r w:rsidR="00F339BA" w:rsidRPr="00C456C6">
        <w:rPr>
          <w:rFonts w:ascii="Times New Roman" w:hAnsi="Times New Roman" w:cs="Times New Roman"/>
          <w:b/>
          <w:sz w:val="28"/>
          <w:szCs w:val="28"/>
        </w:rPr>
        <w:t>202</w:t>
      </w:r>
      <w:r w:rsidR="00816B32" w:rsidRPr="00C456C6">
        <w:rPr>
          <w:rFonts w:ascii="Times New Roman" w:hAnsi="Times New Roman" w:cs="Times New Roman"/>
          <w:b/>
          <w:sz w:val="28"/>
          <w:szCs w:val="28"/>
        </w:rPr>
        <w:t>5</w:t>
      </w:r>
      <w:r w:rsidR="00F339BA" w:rsidRPr="00C456C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16B32" w:rsidRPr="00C4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6C6">
        <w:rPr>
          <w:rFonts w:ascii="Times New Roman" w:hAnsi="Times New Roman" w:cs="Times New Roman"/>
          <w:b/>
          <w:sz w:val="28"/>
          <w:szCs w:val="28"/>
        </w:rPr>
        <w:t>–</w:t>
      </w:r>
      <w:r w:rsidR="00C456C6" w:rsidRPr="00C456C6">
        <w:rPr>
          <w:rFonts w:ascii="Times New Roman" w:hAnsi="Times New Roman" w:cs="Times New Roman"/>
          <w:b/>
          <w:sz w:val="28"/>
          <w:szCs w:val="28"/>
        </w:rPr>
        <w:t xml:space="preserve"> 70</w:t>
      </w:r>
      <w:r w:rsidR="00C4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6C6" w:rsidRPr="00C456C6">
        <w:rPr>
          <w:rFonts w:ascii="Times New Roman" w:hAnsi="Times New Roman" w:cs="Times New Roman"/>
          <w:b/>
          <w:sz w:val="28"/>
          <w:szCs w:val="28"/>
        </w:rPr>
        <w:t>0</w:t>
      </w:r>
      <w:r w:rsidR="00C456C6">
        <w:rPr>
          <w:rFonts w:ascii="Times New Roman" w:hAnsi="Times New Roman" w:cs="Times New Roman"/>
          <w:b/>
          <w:sz w:val="28"/>
          <w:szCs w:val="28"/>
        </w:rPr>
        <w:t>7</w:t>
      </w:r>
      <w:r w:rsidR="00C456C6" w:rsidRPr="00C456C6">
        <w:rPr>
          <w:rFonts w:ascii="Times New Roman" w:hAnsi="Times New Roman" w:cs="Times New Roman"/>
          <w:b/>
          <w:sz w:val="28"/>
          <w:szCs w:val="28"/>
        </w:rPr>
        <w:t xml:space="preserve">5 935,94 руб., из них: средства вышестоящего бюджета </w:t>
      </w:r>
      <w:r w:rsidR="00C456C6">
        <w:rPr>
          <w:rFonts w:ascii="Times New Roman" w:hAnsi="Times New Roman" w:cs="Times New Roman"/>
          <w:b/>
          <w:sz w:val="28"/>
          <w:szCs w:val="28"/>
        </w:rPr>
        <w:t>–</w:t>
      </w:r>
      <w:r w:rsidR="00C456C6" w:rsidRPr="00C4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6C6">
        <w:rPr>
          <w:rFonts w:ascii="Times New Roman" w:hAnsi="Times New Roman" w:cs="Times New Roman"/>
          <w:b/>
          <w:sz w:val="28"/>
          <w:szCs w:val="28"/>
        </w:rPr>
        <w:t>68 144 818,83 руб., средства местного бюджета – 1 931 117,11 руб.</w:t>
      </w:r>
    </w:p>
    <w:p w:rsidR="00ED568C" w:rsidRPr="001B5FB6" w:rsidRDefault="00ED568C" w:rsidP="00ED568C">
      <w:pPr>
        <w:widowControl w:val="0"/>
        <w:spacing w:after="120" w:line="240" w:lineRule="auto"/>
        <w:ind w:firstLine="56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B5FB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Муниципальная программа «Содержание муниципального жилищного фонда Артемовского городского округа»</w:t>
      </w:r>
    </w:p>
    <w:p w:rsidR="00ED568C" w:rsidRPr="001B5FB6" w:rsidRDefault="00ED568C" w:rsidP="00ED568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46CC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B5FB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– администрация Артемовского городского округа </w:t>
      </w:r>
    </w:p>
    <w:p w:rsidR="00ED568C" w:rsidRPr="00255F86" w:rsidRDefault="00ED568C" w:rsidP="00ED568C">
      <w:pPr>
        <w:pStyle w:val="a4"/>
        <w:spacing w:line="240" w:lineRule="auto"/>
        <w:ind w:left="927" w:firstLine="0"/>
        <w:jc w:val="right"/>
        <w:rPr>
          <w:color w:val="000000" w:themeColor="text1"/>
          <w:szCs w:val="24"/>
        </w:rPr>
      </w:pPr>
      <w:r w:rsidRPr="00255F86">
        <w:rPr>
          <w:color w:val="000000" w:themeColor="text1"/>
          <w:szCs w:val="24"/>
        </w:rPr>
        <w:t xml:space="preserve"> 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600"/>
        <w:gridCol w:w="2645"/>
      </w:tblGrid>
      <w:tr w:rsidR="00ED568C" w:rsidRPr="00255F86" w:rsidTr="003003F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8C" w:rsidRPr="00255F86" w:rsidRDefault="00ED568C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5F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(решение Думы АГО от 08.12.2022 № 52)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8C" w:rsidRPr="00255F86" w:rsidRDefault="00ED568C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5F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Предлагаемые изменения </w:t>
            </w:r>
          </w:p>
          <w:p w:rsidR="00ED568C" w:rsidRPr="00255F86" w:rsidRDefault="00ED568C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5F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(+, -)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8C" w:rsidRPr="00255F86" w:rsidRDefault="00ED568C" w:rsidP="00300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5F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с учетом изменений</w:t>
            </w:r>
          </w:p>
        </w:tc>
      </w:tr>
      <w:tr w:rsidR="00ED568C" w:rsidRPr="005B371C" w:rsidTr="003003F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8C" w:rsidRPr="005B371C" w:rsidRDefault="00ED568C" w:rsidP="00300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7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956 446,24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8C" w:rsidRPr="00ED568C" w:rsidRDefault="00ED568C" w:rsidP="00ED56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8C" w:rsidRPr="005B371C" w:rsidRDefault="00ED568C" w:rsidP="003003F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37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956 446,24</w:t>
            </w:r>
          </w:p>
        </w:tc>
      </w:tr>
    </w:tbl>
    <w:p w:rsidR="00ED568C" w:rsidRPr="005B371C" w:rsidRDefault="00ED568C" w:rsidP="00ED56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71AE" w:rsidRPr="0030420A" w:rsidRDefault="008971AE" w:rsidP="008971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2A2196">
        <w:rPr>
          <w:rFonts w:ascii="Times New Roman" w:hAnsi="Times New Roman"/>
          <w:color w:val="000000" w:themeColor="text1"/>
          <w:sz w:val="24"/>
          <w:szCs w:val="24"/>
        </w:rPr>
        <w:t xml:space="preserve"> связи с отсутствием объема предоставления субсидии из бюджета Приморского края местному бюджету на поддержку муниципальных программ по созданию условий для управления многоквартирными домами (проведение ремонта подъездов в многоквартирных домах) </w:t>
      </w:r>
      <w:r w:rsidRPr="00CE7D90">
        <w:rPr>
          <w:rFonts w:ascii="Times New Roman" w:hAnsi="Times New Roman"/>
          <w:i/>
          <w:sz w:val="24"/>
          <w:szCs w:val="24"/>
        </w:rPr>
        <w:t>среды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C79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уменьшение на </w:t>
      </w:r>
      <w:r w:rsidRPr="002F64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сумму 260 000,00 руб. </w:t>
      </w:r>
      <w:r>
        <w:rPr>
          <w:rFonts w:ascii="Times New Roman" w:hAnsi="Times New Roman" w:cs="Times New Roman"/>
          <w:i/>
          <w:sz w:val="24"/>
          <w:szCs w:val="24"/>
        </w:rPr>
        <w:t>(доля местного бюджета на выполнение данного расходного обязательства)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64C8">
        <w:rPr>
          <w:rFonts w:ascii="Times New Roman" w:hAnsi="Times New Roman"/>
          <w:b/>
          <w:color w:val="000000" w:themeColor="text1"/>
          <w:sz w:val="24"/>
          <w:szCs w:val="24"/>
        </w:rPr>
        <w:t>по мероприятию</w:t>
      </w:r>
      <w:r w:rsidRPr="002F64C8">
        <w:rPr>
          <w:rFonts w:ascii="Times New Roman" w:hAnsi="Times New Roman"/>
          <w:color w:val="000000" w:themeColor="text1"/>
          <w:sz w:val="24"/>
          <w:szCs w:val="24"/>
        </w:rPr>
        <w:t xml:space="preserve"> «Поддержка муниципальных программ по созданию условий для управления многоквартирными домами (проведение ремонта подъездов в многоквартирных домах) за счет средств местного бюджета», </w:t>
      </w:r>
      <w:r w:rsidRPr="000F5C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 расхода 811;</w:t>
      </w:r>
    </w:p>
    <w:p w:rsidR="008971AE" w:rsidRPr="000F5C3B" w:rsidRDefault="008971AE" w:rsidP="008971A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</w:t>
      </w:r>
      <w:r w:rsidRPr="002F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величение на сумму </w:t>
      </w:r>
      <w:r w:rsidRPr="002F64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260 000,00 </w:t>
      </w:r>
      <w:r w:rsidRPr="002F6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руб. по мероприятию </w:t>
      </w:r>
      <w:r w:rsidRPr="002F64C8">
        <w:rPr>
          <w:rFonts w:ascii="Times New Roman" w:hAnsi="Times New Roman" w:cs="Times New Roman"/>
          <w:color w:val="000000" w:themeColor="text1"/>
          <w:sz w:val="24"/>
          <w:szCs w:val="24"/>
        </w:rPr>
        <w:t>«Предоставление субсидий на возмещение затрат в связи с проведением</w:t>
      </w:r>
      <w:r w:rsidRPr="00FC7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ремонта подъездов в многоквартирных домах»</w:t>
      </w:r>
      <w:r w:rsidRPr="00FC79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5C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 расхода 811;</w:t>
      </w:r>
    </w:p>
    <w:p w:rsidR="00ED1342" w:rsidRDefault="00ED1342" w:rsidP="005A35E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7D9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Муниципальная программа</w:t>
      </w:r>
      <w:r w:rsidR="005A35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33FB5">
        <w:rPr>
          <w:rFonts w:ascii="Times New Roman" w:hAnsi="Times New Roman"/>
          <w:b/>
          <w:color w:val="000000" w:themeColor="text1"/>
          <w:sz w:val="24"/>
          <w:szCs w:val="24"/>
        </w:rPr>
        <w:t>«Развитие и модернизация образования Артемовского городского округа»</w:t>
      </w:r>
    </w:p>
    <w:p w:rsidR="00ED1342" w:rsidRPr="00433FB5" w:rsidRDefault="00ED1342" w:rsidP="00ED1342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19"/>
        <w:gridCol w:w="2783"/>
        <w:gridCol w:w="2660"/>
      </w:tblGrid>
      <w:tr w:rsidR="00ED1342" w:rsidRPr="00433FB5" w:rsidTr="00EA36B3">
        <w:tc>
          <w:tcPr>
            <w:tcW w:w="4111" w:type="dxa"/>
          </w:tcPr>
          <w:p w:rsidR="00ED1342" w:rsidRPr="002F6091" w:rsidRDefault="00ED1342" w:rsidP="003C1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</w:t>
            </w:r>
            <w:r w:rsidR="003C19A7"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и плановый период 202</w:t>
            </w:r>
            <w:r w:rsidR="003C19A7"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202</w:t>
            </w:r>
            <w:r w:rsidR="003C19A7"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 (решени</w:t>
            </w:r>
            <w:r w:rsidR="003C19A7"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</w:t>
            </w:r>
            <w:r w:rsidR="003C19A7"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 w:rsidR="003C19A7"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3C19A7"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52</w:t>
            </w: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ED1342" w:rsidRPr="002F6091" w:rsidRDefault="00ED1342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</w:t>
            </w:r>
          </w:p>
          <w:p w:rsidR="00ED1342" w:rsidRPr="002F6091" w:rsidRDefault="00ED1342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93" w:type="dxa"/>
          </w:tcPr>
          <w:p w:rsidR="00ED1342" w:rsidRPr="002F6091" w:rsidRDefault="00ED1342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09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ED1342" w:rsidRPr="00433FB5" w:rsidTr="00EA36B3">
        <w:tc>
          <w:tcPr>
            <w:tcW w:w="4111" w:type="dxa"/>
          </w:tcPr>
          <w:p w:rsidR="00ED1342" w:rsidRPr="005A35E4" w:rsidRDefault="00ED1342" w:rsidP="00EA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sz w:val="24"/>
                <w:szCs w:val="24"/>
              </w:rPr>
              <w:t>2 663 780 205,09</w:t>
            </w:r>
          </w:p>
        </w:tc>
        <w:tc>
          <w:tcPr>
            <w:tcW w:w="2835" w:type="dxa"/>
          </w:tcPr>
          <w:p w:rsidR="00ED1342" w:rsidRPr="005A35E4" w:rsidRDefault="00ED1342" w:rsidP="00ED1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+ 11 239 698,80 МБТ</w:t>
            </w:r>
          </w:p>
        </w:tc>
        <w:tc>
          <w:tcPr>
            <w:tcW w:w="2693" w:type="dxa"/>
          </w:tcPr>
          <w:p w:rsidR="00ED1342" w:rsidRPr="005A35E4" w:rsidRDefault="00ED1342" w:rsidP="00EA3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2 675 019 903,89</w:t>
            </w:r>
          </w:p>
        </w:tc>
      </w:tr>
    </w:tbl>
    <w:p w:rsidR="00ED1342" w:rsidRPr="00433FB5" w:rsidRDefault="00ED1342" w:rsidP="00ED134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1342" w:rsidRPr="00433FB5" w:rsidRDefault="00ED1342" w:rsidP="00ED1342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ГРБС – </w:t>
      </w:r>
      <w:r w:rsidR="00C42C3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МКУ управление образования </w:t>
      </w:r>
      <w:r w:rsidRPr="00433FB5">
        <w:rPr>
          <w:rFonts w:ascii="Times New Roman" w:hAnsi="Times New Roman"/>
          <w:i/>
          <w:color w:val="000000" w:themeColor="text1"/>
          <w:sz w:val="24"/>
          <w:szCs w:val="24"/>
        </w:rPr>
        <w:t>администрация Артемовского городского округа</w:t>
      </w:r>
    </w:p>
    <w:p w:rsidR="00ED1342" w:rsidRPr="00842B50" w:rsidRDefault="00ED1342" w:rsidP="00ED13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46E6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</w:t>
      </w:r>
      <w:r>
        <w:rPr>
          <w:rFonts w:ascii="Times New Roman" w:hAnsi="Times New Roman" w:cs="Times New Roman"/>
          <w:b/>
          <w:sz w:val="24"/>
          <w:szCs w:val="24"/>
        </w:rPr>
        <w:t>5 303 150,00</w:t>
      </w:r>
      <w:r w:rsidRPr="00AF46E6">
        <w:rPr>
          <w:rFonts w:ascii="Times New Roman" w:hAnsi="Times New Roman" w:cs="Times New Roman"/>
          <w:b/>
          <w:sz w:val="24"/>
          <w:szCs w:val="24"/>
        </w:rPr>
        <w:t xml:space="preserve"> руб. по мероприятию</w:t>
      </w:r>
      <w:r w:rsidRPr="00433FB5">
        <w:rPr>
          <w:rFonts w:ascii="Times New Roman" w:hAnsi="Times New Roman" w:cs="Times New Roman"/>
          <w:sz w:val="24"/>
          <w:szCs w:val="24"/>
        </w:rPr>
        <w:t xml:space="preserve"> 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5FCA">
        <w:rPr>
          <w:rFonts w:ascii="Times New Roman" w:hAnsi="Times New Roman" w:cs="Times New Roman"/>
          <w:i/>
          <w:sz w:val="24"/>
          <w:szCs w:val="24"/>
        </w:rPr>
        <w:t>уведомление о предоставлении субсидии, субвенции, иного межбюджетного трансферта,  имеющего целевое назначение на 2023 год и плановый период 2024 и 2025 годов от 02.01.2023 № 759/32</w:t>
      </w:r>
      <w:r w:rsidR="00842B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2B50" w:rsidRPr="00842B50">
        <w:rPr>
          <w:rFonts w:ascii="Times New Roman" w:hAnsi="Times New Roman" w:cs="Times New Roman"/>
          <w:b/>
          <w:i/>
          <w:sz w:val="24"/>
          <w:szCs w:val="24"/>
        </w:rPr>
        <w:t>вид расхода 612</w:t>
      </w:r>
    </w:p>
    <w:p w:rsidR="00ED1342" w:rsidRPr="00E65FCA" w:rsidRDefault="00ED1342" w:rsidP="00ED134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6E6">
        <w:rPr>
          <w:rFonts w:ascii="Times New Roman" w:hAnsi="Times New Roman" w:cs="Times New Roman"/>
          <w:b/>
          <w:sz w:val="24"/>
          <w:szCs w:val="24"/>
        </w:rPr>
        <w:t>- увеличение на сумму 5 936 548,80 руб. 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F46E6">
        <w:rPr>
          <w:rFonts w:ascii="Times New Roman" w:hAnsi="Times New Roman" w:cs="Times New Roman"/>
          <w:sz w:val="24"/>
          <w:szCs w:val="24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65FCA">
        <w:rPr>
          <w:rFonts w:ascii="Times New Roman" w:hAnsi="Times New Roman" w:cs="Times New Roman"/>
          <w:i/>
          <w:sz w:val="24"/>
          <w:szCs w:val="24"/>
        </w:rPr>
        <w:t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02.01.2023 № 759/35</w:t>
      </w:r>
      <w:r w:rsidR="00842B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2B50" w:rsidRPr="00842B50">
        <w:rPr>
          <w:rFonts w:ascii="Times New Roman" w:hAnsi="Times New Roman" w:cs="Times New Roman"/>
          <w:b/>
          <w:i/>
          <w:sz w:val="24"/>
          <w:szCs w:val="24"/>
        </w:rPr>
        <w:t>вид расхода 612.</w:t>
      </w:r>
    </w:p>
    <w:p w:rsidR="003C19A7" w:rsidRPr="00AF46E6" w:rsidRDefault="003C19A7" w:rsidP="005A3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«Формирование современной городской среды Артемовского городского округа»</w:t>
      </w:r>
    </w:p>
    <w:p w:rsidR="00263470" w:rsidRPr="00433FB5" w:rsidRDefault="00263470" w:rsidP="00263470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21"/>
        <w:gridCol w:w="2789"/>
        <w:gridCol w:w="2652"/>
      </w:tblGrid>
      <w:tr w:rsidR="00263470" w:rsidRPr="00433FB5" w:rsidTr="00EA36B3">
        <w:tc>
          <w:tcPr>
            <w:tcW w:w="4111" w:type="dxa"/>
          </w:tcPr>
          <w:p w:rsidR="00263470" w:rsidRPr="00AF0D38" w:rsidRDefault="00263470" w:rsidP="00AF0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AF0D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835" w:type="dxa"/>
          </w:tcPr>
          <w:p w:rsidR="00263470" w:rsidRPr="00AF0D38" w:rsidRDefault="00263470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</w:t>
            </w:r>
          </w:p>
          <w:p w:rsidR="00263470" w:rsidRPr="00AF0D38" w:rsidRDefault="00263470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93" w:type="dxa"/>
          </w:tcPr>
          <w:p w:rsidR="00263470" w:rsidRPr="00AF0D38" w:rsidRDefault="00263470" w:rsidP="00EA3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263470" w:rsidRPr="00433FB5" w:rsidTr="00EA36B3">
        <w:tc>
          <w:tcPr>
            <w:tcW w:w="4111" w:type="dxa"/>
          </w:tcPr>
          <w:p w:rsidR="00263470" w:rsidRPr="005A35E4" w:rsidRDefault="00263470" w:rsidP="00EA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sz w:val="24"/>
                <w:szCs w:val="24"/>
              </w:rPr>
              <w:t>118 222 550,98</w:t>
            </w:r>
          </w:p>
        </w:tc>
        <w:tc>
          <w:tcPr>
            <w:tcW w:w="2835" w:type="dxa"/>
          </w:tcPr>
          <w:p w:rsidR="00263470" w:rsidRPr="005A35E4" w:rsidRDefault="00263470" w:rsidP="00EA3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1A6292"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41 608 959,19</w:t>
            </w: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МБТ</w:t>
            </w:r>
          </w:p>
          <w:p w:rsidR="00263470" w:rsidRPr="005A35E4" w:rsidRDefault="00263470" w:rsidP="00B16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16134"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1 931 117,11</w:t>
            </w: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</w:t>
            </w:r>
          </w:p>
        </w:tc>
        <w:tc>
          <w:tcPr>
            <w:tcW w:w="2693" w:type="dxa"/>
          </w:tcPr>
          <w:p w:rsidR="00263470" w:rsidRPr="005A35E4" w:rsidRDefault="00B16134" w:rsidP="00EA3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74 682 474,68</w:t>
            </w:r>
          </w:p>
        </w:tc>
      </w:tr>
    </w:tbl>
    <w:p w:rsidR="00263470" w:rsidRPr="00433FB5" w:rsidRDefault="00263470" w:rsidP="0026347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3470" w:rsidRPr="0019409F" w:rsidRDefault="00263470" w:rsidP="00263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09F">
        <w:rPr>
          <w:rFonts w:ascii="Times New Roman" w:hAnsi="Times New Roman" w:cs="Times New Roman"/>
          <w:sz w:val="24"/>
          <w:szCs w:val="24"/>
        </w:rPr>
        <w:t>ГРБС – администрация Артемовского городского округа</w:t>
      </w:r>
    </w:p>
    <w:p w:rsidR="00263470" w:rsidRDefault="00263470" w:rsidP="0026347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9409F">
        <w:rPr>
          <w:rFonts w:ascii="Times New Roman" w:hAnsi="Times New Roman" w:cs="Times New Roman"/>
          <w:b/>
          <w:sz w:val="24"/>
          <w:szCs w:val="24"/>
        </w:rPr>
        <w:t>- уменьшение на сумму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292">
        <w:rPr>
          <w:rFonts w:ascii="Times New Roman" w:hAnsi="Times New Roman" w:cs="Times New Roman"/>
          <w:b/>
          <w:sz w:val="24"/>
          <w:szCs w:val="24"/>
        </w:rPr>
        <w:t>41 818 049,44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09F">
        <w:rPr>
          <w:rFonts w:ascii="Times New Roman" w:hAnsi="Times New Roman" w:cs="Times New Roman"/>
          <w:b/>
          <w:sz w:val="24"/>
          <w:szCs w:val="24"/>
        </w:rPr>
        <w:t>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9409F">
        <w:rPr>
          <w:rFonts w:ascii="Times New Roman" w:hAnsi="Times New Roman" w:cs="Times New Roman"/>
          <w:sz w:val="24"/>
          <w:szCs w:val="24"/>
        </w:rPr>
        <w:t>Реализация программ формирования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», в том числе: за счет средств вышестоящего бюджета </w:t>
      </w:r>
      <w:r w:rsidR="001A6292" w:rsidRPr="008F24AB">
        <w:rPr>
          <w:rFonts w:ascii="Times New Roman" w:hAnsi="Times New Roman" w:cs="Times New Roman"/>
          <w:b/>
          <w:sz w:val="24"/>
          <w:szCs w:val="24"/>
        </w:rPr>
        <w:t>41 608 959,19</w:t>
      </w:r>
      <w:r w:rsidRPr="008F24AB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1940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Pr="00E65FC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E65FCA"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 xml:space="preserve">768/12, за счет средств местного бюджета </w:t>
      </w:r>
      <w:r w:rsidR="008F24AB" w:rsidRPr="008F24AB">
        <w:rPr>
          <w:rFonts w:ascii="Times New Roman" w:hAnsi="Times New Roman" w:cs="Times New Roman"/>
          <w:b/>
          <w:i/>
          <w:sz w:val="24"/>
          <w:szCs w:val="24"/>
        </w:rPr>
        <w:t>209 090,25</w:t>
      </w:r>
      <w:r w:rsidRPr="008F24AB">
        <w:rPr>
          <w:rFonts w:ascii="Times New Roman" w:hAnsi="Times New Roman" w:cs="Times New Roman"/>
          <w:b/>
          <w:i/>
          <w:sz w:val="24"/>
          <w:szCs w:val="24"/>
        </w:rPr>
        <w:t xml:space="preserve"> руб</w:t>
      </w:r>
      <w:r w:rsidRPr="0031222E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AC8">
        <w:rPr>
          <w:rFonts w:ascii="Times New Roman" w:hAnsi="Times New Roman" w:cs="Times New Roman"/>
          <w:i/>
          <w:sz w:val="24"/>
          <w:szCs w:val="24"/>
        </w:rPr>
        <w:t>(доля местного бюджета на выполнение данного расходного обязатель</w:t>
      </w:r>
      <w:r w:rsidR="00AB5AC8">
        <w:rPr>
          <w:rFonts w:ascii="Times New Roman" w:hAnsi="Times New Roman" w:cs="Times New Roman"/>
          <w:i/>
          <w:sz w:val="24"/>
          <w:szCs w:val="24"/>
        </w:rPr>
        <w:lastRenderedPageBreak/>
        <w:t>ства)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связи с </w:t>
      </w:r>
      <w:r w:rsidR="001512BE">
        <w:rPr>
          <w:rFonts w:ascii="Times New Roman" w:hAnsi="Times New Roman" w:cs="Times New Roman"/>
          <w:i/>
          <w:sz w:val="24"/>
          <w:szCs w:val="24"/>
        </w:rPr>
        <w:t>отсутствием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объема </w:t>
      </w:r>
      <w:r w:rsidRPr="00CE7D90">
        <w:rPr>
          <w:rFonts w:ascii="Times New Roman" w:hAnsi="Times New Roman"/>
          <w:i/>
          <w:sz w:val="24"/>
          <w:szCs w:val="24"/>
        </w:rPr>
        <w:t>предоставлени</w:t>
      </w:r>
      <w:r>
        <w:rPr>
          <w:rFonts w:ascii="Times New Roman" w:hAnsi="Times New Roman"/>
          <w:i/>
          <w:sz w:val="24"/>
          <w:szCs w:val="24"/>
        </w:rPr>
        <w:t>я</w:t>
      </w:r>
      <w:r w:rsidRPr="00CE7D90">
        <w:rPr>
          <w:rFonts w:ascii="Times New Roman" w:hAnsi="Times New Roman"/>
          <w:i/>
          <w:sz w:val="24"/>
          <w:szCs w:val="24"/>
        </w:rPr>
        <w:t xml:space="preserve"> субсидии из бюджета Приморского края местному бюджету на поддержку муниципальных программ формирования современной городской среды</w:t>
      </w:r>
      <w:r w:rsidR="00AE7D64">
        <w:rPr>
          <w:rFonts w:ascii="Times New Roman" w:hAnsi="Times New Roman"/>
          <w:i/>
          <w:sz w:val="24"/>
          <w:szCs w:val="24"/>
        </w:rPr>
        <w:t xml:space="preserve">, </w:t>
      </w:r>
      <w:r w:rsidR="00AE7D64" w:rsidRPr="00AE7D64">
        <w:rPr>
          <w:rFonts w:ascii="Times New Roman" w:hAnsi="Times New Roman"/>
          <w:b/>
          <w:i/>
          <w:sz w:val="24"/>
          <w:szCs w:val="24"/>
        </w:rPr>
        <w:t>вид расхода 244</w:t>
      </w:r>
      <w:r w:rsidRPr="00AE7D64">
        <w:rPr>
          <w:rFonts w:ascii="Times New Roman" w:hAnsi="Times New Roman"/>
          <w:b/>
          <w:i/>
          <w:sz w:val="24"/>
          <w:szCs w:val="24"/>
        </w:rPr>
        <w:t>;</w:t>
      </w:r>
    </w:p>
    <w:p w:rsidR="00B16134" w:rsidRDefault="00B16134" w:rsidP="00B161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36B3">
        <w:rPr>
          <w:rFonts w:ascii="Times New Roman" w:hAnsi="Times New Roman"/>
          <w:b/>
          <w:sz w:val="24"/>
          <w:szCs w:val="24"/>
        </w:rPr>
        <w:t>- уменьшение на сумму 1 722 026,86 руб. по мероприятию</w:t>
      </w:r>
      <w:r w:rsidRPr="00EA36B3">
        <w:rPr>
          <w:rFonts w:ascii="Times New Roman" w:hAnsi="Times New Roman"/>
          <w:sz w:val="24"/>
          <w:szCs w:val="24"/>
        </w:rPr>
        <w:t xml:space="preserve">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связи с отсутствием объема </w:t>
      </w:r>
      <w:r w:rsidRPr="00CE7D90">
        <w:rPr>
          <w:rFonts w:ascii="Times New Roman" w:hAnsi="Times New Roman"/>
          <w:i/>
          <w:sz w:val="24"/>
          <w:szCs w:val="24"/>
        </w:rPr>
        <w:t>предоставлени</w:t>
      </w:r>
      <w:r>
        <w:rPr>
          <w:rFonts w:ascii="Times New Roman" w:hAnsi="Times New Roman"/>
          <w:i/>
          <w:sz w:val="24"/>
          <w:szCs w:val="24"/>
        </w:rPr>
        <w:t>я</w:t>
      </w:r>
      <w:r w:rsidRPr="00CE7D90">
        <w:rPr>
          <w:rFonts w:ascii="Times New Roman" w:hAnsi="Times New Roman"/>
          <w:i/>
          <w:sz w:val="24"/>
          <w:szCs w:val="24"/>
        </w:rPr>
        <w:t xml:space="preserve"> субсидии из бюджета Приморского края местному бюджету на поддержку муниципальных программ формирования современной городской среды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B5AC8">
        <w:rPr>
          <w:rFonts w:ascii="Times New Roman" w:hAnsi="Times New Roman" w:cs="Times New Roman"/>
          <w:i/>
          <w:sz w:val="24"/>
          <w:szCs w:val="24"/>
        </w:rPr>
        <w:t>(доля местного бюджета на выполнение данного расходного обязательства)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0CB7">
        <w:rPr>
          <w:rFonts w:ascii="Times New Roman" w:hAnsi="Times New Roman" w:cs="Times New Roman"/>
          <w:b/>
          <w:i/>
          <w:sz w:val="24"/>
          <w:szCs w:val="24"/>
        </w:rPr>
        <w:t>вид расхода 244.</w:t>
      </w:r>
    </w:p>
    <w:p w:rsidR="00BD004F" w:rsidRDefault="00BD004F" w:rsidP="005A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«Обеспечение жильем молодых семей Артемовского городского округа»</w:t>
      </w:r>
    </w:p>
    <w:p w:rsidR="00BD004F" w:rsidRPr="00433FB5" w:rsidRDefault="00BD004F" w:rsidP="00BD004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33FB5">
        <w:rPr>
          <w:rFonts w:ascii="Times New Roman" w:hAnsi="Times New Roman"/>
          <w:color w:val="000000" w:themeColor="text1"/>
          <w:sz w:val="24"/>
          <w:szCs w:val="24"/>
        </w:rPr>
        <w:t>(рубли)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019"/>
        <w:gridCol w:w="2790"/>
        <w:gridCol w:w="2653"/>
      </w:tblGrid>
      <w:tr w:rsidR="00BD004F" w:rsidRPr="00433FB5" w:rsidTr="00E81536">
        <w:tc>
          <w:tcPr>
            <w:tcW w:w="4111" w:type="dxa"/>
          </w:tcPr>
          <w:p w:rsidR="00BD004F" w:rsidRPr="00AF0D38" w:rsidRDefault="00BD004F" w:rsidP="00AF0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бюджете Артемовского городского округа на 2023 год и плановый период 2024 и 2025 годов (решени</w:t>
            </w:r>
            <w:r w:rsidR="00AF0D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Думы АГО от 08.12.2022 № 52)</w:t>
            </w:r>
          </w:p>
        </w:tc>
        <w:tc>
          <w:tcPr>
            <w:tcW w:w="2835" w:type="dxa"/>
          </w:tcPr>
          <w:p w:rsidR="00BD004F" w:rsidRPr="00AF0D38" w:rsidRDefault="00BD004F" w:rsidP="00E8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Предлагаемые изменения</w:t>
            </w:r>
          </w:p>
          <w:p w:rsidR="00BD004F" w:rsidRPr="00AF0D38" w:rsidRDefault="00BD004F" w:rsidP="00E8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(+, -)</w:t>
            </w:r>
          </w:p>
        </w:tc>
        <w:tc>
          <w:tcPr>
            <w:tcW w:w="2693" w:type="dxa"/>
          </w:tcPr>
          <w:p w:rsidR="00BD004F" w:rsidRPr="00AF0D38" w:rsidRDefault="00BD004F" w:rsidP="00E8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D38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с учетом изменений</w:t>
            </w:r>
          </w:p>
        </w:tc>
      </w:tr>
      <w:tr w:rsidR="00BD004F" w:rsidRPr="00433FB5" w:rsidTr="00E81536">
        <w:tc>
          <w:tcPr>
            <w:tcW w:w="4111" w:type="dxa"/>
          </w:tcPr>
          <w:p w:rsidR="00BD004F" w:rsidRPr="005A35E4" w:rsidRDefault="00FD435E" w:rsidP="00E8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sz w:val="24"/>
                <w:szCs w:val="24"/>
              </w:rPr>
              <w:t>56 976 881,28</w:t>
            </w:r>
          </w:p>
        </w:tc>
        <w:tc>
          <w:tcPr>
            <w:tcW w:w="2835" w:type="dxa"/>
          </w:tcPr>
          <w:p w:rsidR="00BD004F" w:rsidRPr="005A35E4" w:rsidRDefault="00BD004F" w:rsidP="00BD00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- 29 995 543,82  МБТ</w:t>
            </w:r>
          </w:p>
        </w:tc>
        <w:tc>
          <w:tcPr>
            <w:tcW w:w="2693" w:type="dxa"/>
          </w:tcPr>
          <w:p w:rsidR="00BD004F" w:rsidRPr="005A35E4" w:rsidRDefault="00580322" w:rsidP="00E815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26 981 337,46</w:t>
            </w:r>
          </w:p>
        </w:tc>
      </w:tr>
    </w:tbl>
    <w:p w:rsidR="00BD004F" w:rsidRDefault="00BD004F" w:rsidP="00BD00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004F" w:rsidRDefault="00BD004F" w:rsidP="00BD00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ГРБС - администрация Артемовского городского округа</w:t>
      </w:r>
    </w:p>
    <w:p w:rsidR="00BD004F" w:rsidRDefault="00BD004F" w:rsidP="00BD004F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64A30">
        <w:rPr>
          <w:rFonts w:ascii="Times New Roman" w:hAnsi="Times New Roman" w:cs="Times New Roman"/>
          <w:b/>
          <w:sz w:val="24"/>
          <w:szCs w:val="24"/>
        </w:rPr>
        <w:t xml:space="preserve">- уменьшение на сумму </w:t>
      </w:r>
      <w:r>
        <w:rPr>
          <w:rFonts w:ascii="Times New Roman" w:hAnsi="Times New Roman" w:cs="Times New Roman"/>
          <w:b/>
          <w:sz w:val="24"/>
          <w:szCs w:val="24"/>
        </w:rPr>
        <w:t>29 995 543,82</w:t>
      </w:r>
      <w:r w:rsidRPr="00964A30">
        <w:rPr>
          <w:rFonts w:ascii="Times New Roman" w:hAnsi="Times New Roman" w:cs="Times New Roman"/>
          <w:b/>
          <w:sz w:val="24"/>
          <w:szCs w:val="24"/>
        </w:rPr>
        <w:t xml:space="preserve"> руб. 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64A30">
        <w:rPr>
          <w:rFonts w:ascii="Times New Roman" w:hAnsi="Times New Roman" w:cs="Times New Roman"/>
          <w:sz w:val="24"/>
          <w:szCs w:val="24"/>
        </w:rPr>
        <w:t>Реализация мероприятий по обеспечению жильем молодых семей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>
        <w:rPr>
          <w:rFonts w:ascii="Times New Roman" w:hAnsi="Times New Roman" w:cs="Times New Roman"/>
          <w:i/>
          <w:sz w:val="24"/>
          <w:szCs w:val="24"/>
        </w:rPr>
        <w:t>01.01</w:t>
      </w:r>
      <w:r w:rsidRPr="00E65FCA"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 xml:space="preserve">774/3, </w:t>
      </w:r>
      <w:r w:rsidRPr="00096725">
        <w:rPr>
          <w:rFonts w:ascii="Times New Roman" w:hAnsi="Times New Roman"/>
          <w:b/>
          <w:bCs/>
          <w:i/>
          <w:color w:val="000000"/>
          <w:sz w:val="24"/>
          <w:szCs w:val="24"/>
        </w:rPr>
        <w:t>вид расхода 322.</w:t>
      </w:r>
    </w:p>
    <w:p w:rsidR="00B16134" w:rsidRPr="00430638" w:rsidRDefault="00741F7F" w:rsidP="002634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638">
        <w:rPr>
          <w:rFonts w:ascii="Times New Roman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="00C456C6">
        <w:rPr>
          <w:rFonts w:ascii="Times New Roman" w:hAnsi="Times New Roman" w:cs="Times New Roman"/>
          <w:b/>
          <w:i/>
          <w:sz w:val="24"/>
          <w:szCs w:val="24"/>
        </w:rPr>
        <w:t>– уменьшение на сумму 7 780 014,62 руб., в том числе:</w:t>
      </w:r>
    </w:p>
    <w:p w:rsidR="003C19A7" w:rsidRDefault="00C474D2" w:rsidP="003C19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638">
        <w:rPr>
          <w:rFonts w:ascii="Times New Roman" w:hAnsi="Times New Roman" w:cs="Times New Roman"/>
          <w:b/>
          <w:sz w:val="24"/>
          <w:szCs w:val="24"/>
        </w:rPr>
        <w:t xml:space="preserve">- увеличение на сумму 4 415 721,38 руб. </w:t>
      </w:r>
      <w:r w:rsidR="006D120E" w:rsidRPr="00430638">
        <w:rPr>
          <w:rFonts w:ascii="Times New Roman" w:hAnsi="Times New Roman" w:cs="Times New Roman"/>
          <w:b/>
          <w:sz w:val="24"/>
          <w:szCs w:val="24"/>
        </w:rPr>
        <w:t>по непрограммному</w:t>
      </w:r>
      <w:r w:rsidR="00CB2324" w:rsidRPr="00430638">
        <w:rPr>
          <w:rFonts w:ascii="Times New Roman" w:hAnsi="Times New Roman" w:cs="Times New Roman"/>
          <w:b/>
          <w:sz w:val="24"/>
          <w:szCs w:val="24"/>
        </w:rPr>
        <w:t xml:space="preserve"> направлению деятельности</w:t>
      </w:r>
      <w:r w:rsidR="00CB2324">
        <w:rPr>
          <w:rFonts w:ascii="Times New Roman" w:hAnsi="Times New Roman" w:cs="Times New Roman"/>
          <w:sz w:val="24"/>
          <w:szCs w:val="24"/>
        </w:rPr>
        <w:t xml:space="preserve"> «</w:t>
      </w:r>
      <w:r w:rsidRPr="00C474D2">
        <w:rPr>
          <w:rFonts w:ascii="Times New Roman" w:hAnsi="Times New Roman" w:cs="Times New Roman"/>
          <w:sz w:val="24"/>
          <w:szCs w:val="24"/>
        </w:rPr>
        <w:t>Организация мероприятий при осуществлении деятельности по обращению с животными без владельцев</w:t>
      </w:r>
      <w:r w:rsidR="00CB232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2324">
        <w:rPr>
          <w:rFonts w:ascii="Times New Roman" w:hAnsi="Times New Roman" w:cs="Times New Roman"/>
          <w:sz w:val="24"/>
          <w:szCs w:val="24"/>
        </w:rPr>
        <w:t xml:space="preserve"> </w:t>
      </w:r>
      <w:r w:rsidR="00CB2324" w:rsidRPr="00430638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</w:t>
      </w:r>
      <w:r w:rsidR="00430638" w:rsidRPr="00430638">
        <w:rPr>
          <w:rFonts w:ascii="Times New Roman" w:hAnsi="Times New Roman" w:cs="Times New Roman"/>
          <w:i/>
          <w:sz w:val="24"/>
          <w:szCs w:val="24"/>
        </w:rPr>
        <w:t>2024 и 2025 годов от 02.01.2023 № 776/3,</w:t>
      </w:r>
      <w:r w:rsidRPr="004306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638">
        <w:rPr>
          <w:rFonts w:ascii="Times New Roman" w:hAnsi="Times New Roman" w:cs="Times New Roman"/>
          <w:b/>
          <w:i/>
          <w:sz w:val="24"/>
          <w:szCs w:val="24"/>
        </w:rPr>
        <w:t>вид расхода 244</w:t>
      </w:r>
      <w:r w:rsidR="0043063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30638" w:rsidRPr="00E65FCA" w:rsidRDefault="00430638" w:rsidP="0043063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20E">
        <w:rPr>
          <w:rFonts w:ascii="Times New Roman" w:hAnsi="Times New Roman" w:cs="Times New Roman"/>
          <w:b/>
          <w:sz w:val="24"/>
          <w:szCs w:val="24"/>
        </w:rPr>
        <w:t>- уменьшение на сумму 42 676,00 руб. по непрограммному направлению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120E">
        <w:rPr>
          <w:rFonts w:ascii="Times New Roman" w:hAnsi="Times New Roman" w:cs="Times New Roman"/>
          <w:sz w:val="24"/>
          <w:szCs w:val="24"/>
        </w:rPr>
        <w:t>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F4A">
        <w:rPr>
          <w:rFonts w:ascii="Times New Roman" w:hAnsi="Times New Roman" w:cs="Times New Roman"/>
          <w:i/>
          <w:sz w:val="24"/>
          <w:szCs w:val="24"/>
        </w:rPr>
        <w:t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от01.01.2023 № 785/4,</w:t>
      </w:r>
      <w:r w:rsidRPr="006D12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45B4">
        <w:rPr>
          <w:rFonts w:ascii="Times New Roman" w:hAnsi="Times New Roman" w:cs="Times New Roman"/>
          <w:b/>
          <w:i/>
          <w:sz w:val="24"/>
          <w:szCs w:val="24"/>
        </w:rPr>
        <w:t>вид расхода 244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30638" w:rsidRPr="00A61ADD" w:rsidRDefault="00C474D2" w:rsidP="00430638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30638">
        <w:rPr>
          <w:rFonts w:ascii="Times New Roman" w:hAnsi="Times New Roman" w:cs="Times New Roman"/>
          <w:b/>
          <w:sz w:val="24"/>
          <w:szCs w:val="24"/>
        </w:rPr>
        <w:t xml:space="preserve">- уменьшение на сумму 12 153 060,00 руб. </w:t>
      </w:r>
      <w:r w:rsidR="00430638" w:rsidRPr="00430638">
        <w:rPr>
          <w:rFonts w:ascii="Times New Roman" w:hAnsi="Times New Roman" w:cs="Times New Roman"/>
          <w:b/>
          <w:sz w:val="24"/>
          <w:szCs w:val="24"/>
        </w:rPr>
        <w:t>по непрограммному направлению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638" w:rsidRPr="00430638">
        <w:rPr>
          <w:rFonts w:ascii="Times New Roman" w:hAnsi="Times New Roman" w:cs="Times New Roman"/>
          <w:sz w:val="24"/>
          <w:szCs w:val="24"/>
        </w:rPr>
        <w:t>«</w:t>
      </w:r>
      <w:r w:rsidR="004C3E49" w:rsidRPr="004C3E49">
        <w:rPr>
          <w:rFonts w:ascii="Times New Roman" w:hAnsi="Times New Roman" w:cs="Times New Roman"/>
          <w:sz w:val="24"/>
          <w:szCs w:val="24"/>
        </w:rPr>
        <w:t xml:space="preserve">Обеспечение детей-сирот и детей, оставшихся без попечения родителей, лиц </w:t>
      </w:r>
      <w:r w:rsidR="004C3E49" w:rsidRPr="004C3E49">
        <w:rPr>
          <w:rFonts w:ascii="Times New Roman" w:hAnsi="Times New Roman" w:cs="Times New Roman"/>
          <w:sz w:val="24"/>
          <w:szCs w:val="24"/>
        </w:rPr>
        <w:lastRenderedPageBreak/>
        <w:t>из числа детей-сирот и детей, оставшихся без попечения родителей, жилыми помещениями</w:t>
      </w:r>
      <w:r w:rsidR="00430638" w:rsidRPr="00430638">
        <w:rPr>
          <w:rFonts w:ascii="Times New Roman" w:hAnsi="Times New Roman"/>
          <w:sz w:val="24"/>
          <w:szCs w:val="24"/>
        </w:rPr>
        <w:t>»</w:t>
      </w:r>
      <w:r w:rsidR="00430638">
        <w:rPr>
          <w:rFonts w:ascii="Times New Roman" w:hAnsi="Times New Roman"/>
          <w:sz w:val="24"/>
          <w:szCs w:val="24"/>
        </w:rPr>
        <w:t>,</w:t>
      </w:r>
      <w:r w:rsidR="00430638" w:rsidRPr="004306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638" w:rsidRPr="00E65FCA">
        <w:rPr>
          <w:rFonts w:ascii="Times New Roman" w:hAnsi="Times New Roman" w:cs="Times New Roman"/>
          <w:i/>
          <w:sz w:val="24"/>
          <w:szCs w:val="24"/>
        </w:rPr>
        <w:t xml:space="preserve">уведомление о предоставлении субсидии, субвенции, иного межбюджетного трансферта, имеющего целевое назначение на 2023 год и плановый период 2024 и 2025 годов от </w:t>
      </w:r>
      <w:r w:rsidR="00430638">
        <w:rPr>
          <w:rFonts w:ascii="Times New Roman" w:hAnsi="Times New Roman" w:cs="Times New Roman"/>
          <w:i/>
          <w:sz w:val="24"/>
          <w:szCs w:val="24"/>
        </w:rPr>
        <w:t>02.01</w:t>
      </w:r>
      <w:r w:rsidR="00430638" w:rsidRPr="00E65FCA">
        <w:rPr>
          <w:rFonts w:ascii="Times New Roman" w:hAnsi="Times New Roman" w:cs="Times New Roman"/>
          <w:i/>
          <w:sz w:val="24"/>
          <w:szCs w:val="24"/>
        </w:rPr>
        <w:t>.202</w:t>
      </w:r>
      <w:r w:rsidR="00430638">
        <w:rPr>
          <w:rFonts w:ascii="Times New Roman" w:hAnsi="Times New Roman" w:cs="Times New Roman"/>
          <w:i/>
          <w:sz w:val="24"/>
          <w:szCs w:val="24"/>
        </w:rPr>
        <w:t>3</w:t>
      </w:r>
      <w:r w:rsidR="00430638" w:rsidRPr="00E65FC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430638">
        <w:rPr>
          <w:rFonts w:ascii="Times New Roman" w:hAnsi="Times New Roman" w:cs="Times New Roman"/>
          <w:i/>
          <w:sz w:val="24"/>
          <w:szCs w:val="24"/>
        </w:rPr>
        <w:t>759/4</w:t>
      </w:r>
      <w:r w:rsidR="004C3E49">
        <w:rPr>
          <w:rFonts w:ascii="Times New Roman" w:hAnsi="Times New Roman" w:cs="Times New Roman"/>
          <w:i/>
          <w:sz w:val="24"/>
          <w:szCs w:val="24"/>
        </w:rPr>
        <w:t>0</w:t>
      </w:r>
      <w:r w:rsidR="0043063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0638" w:rsidRPr="00A61ADD">
        <w:rPr>
          <w:rFonts w:ascii="Times New Roman" w:hAnsi="Times New Roman" w:cs="Times New Roman"/>
          <w:b/>
          <w:i/>
          <w:sz w:val="24"/>
          <w:szCs w:val="24"/>
        </w:rPr>
        <w:t>вид расхода 412.</w:t>
      </w:r>
    </w:p>
    <w:p w:rsidR="00C474D2" w:rsidRPr="00096725" w:rsidRDefault="00C474D2" w:rsidP="00C474D2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D1342" w:rsidRPr="00AF46E6" w:rsidRDefault="00ED1342" w:rsidP="00ED13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1E7" w:rsidRPr="00553DA5" w:rsidRDefault="007B71E7" w:rsidP="007B71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3DD9" w:rsidRPr="00553DA5" w:rsidRDefault="00753DD9" w:rsidP="008E78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78F7" w:rsidRPr="00553DA5" w:rsidRDefault="008E78F7" w:rsidP="008E78F7">
      <w:pPr>
        <w:pStyle w:val="a4"/>
        <w:spacing w:line="240" w:lineRule="auto"/>
        <w:ind w:firstLine="0"/>
        <w:jc w:val="both"/>
        <w:rPr>
          <w:szCs w:val="24"/>
        </w:rPr>
      </w:pPr>
      <w:r w:rsidRPr="00553DA5">
        <w:rPr>
          <w:szCs w:val="24"/>
        </w:rPr>
        <w:t>Начальник финансового управления</w:t>
      </w:r>
    </w:p>
    <w:p w:rsidR="008E78F7" w:rsidRPr="00553DA5" w:rsidRDefault="008E78F7" w:rsidP="008E78F7">
      <w:pPr>
        <w:pStyle w:val="a4"/>
        <w:spacing w:line="240" w:lineRule="auto"/>
        <w:ind w:firstLine="0"/>
        <w:jc w:val="both"/>
        <w:rPr>
          <w:szCs w:val="24"/>
        </w:rPr>
      </w:pPr>
      <w:r w:rsidRPr="00553DA5">
        <w:rPr>
          <w:szCs w:val="24"/>
        </w:rPr>
        <w:t>администрации Артемовского городского округа                                                  Л.Г. Асаржи</w:t>
      </w:r>
    </w:p>
    <w:p w:rsidR="008E78F7" w:rsidRPr="008E78F7" w:rsidRDefault="008E78F7" w:rsidP="008E78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E78F7" w:rsidRPr="008E78F7" w:rsidSect="00202C30">
      <w:headerReference w:type="default" r:id="rId9"/>
      <w:pgSz w:w="11906" w:h="16838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2B" w:rsidRDefault="00A15C2B" w:rsidP="00DB2BE3">
      <w:pPr>
        <w:spacing w:after="0" w:line="240" w:lineRule="auto"/>
      </w:pPr>
      <w:r>
        <w:separator/>
      </w:r>
    </w:p>
  </w:endnote>
  <w:endnote w:type="continuationSeparator" w:id="0">
    <w:p w:rsidR="00A15C2B" w:rsidRDefault="00A15C2B" w:rsidP="00DB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2B" w:rsidRDefault="00A15C2B" w:rsidP="00DB2BE3">
      <w:pPr>
        <w:spacing w:after="0" w:line="240" w:lineRule="auto"/>
      </w:pPr>
      <w:r>
        <w:separator/>
      </w:r>
    </w:p>
  </w:footnote>
  <w:footnote w:type="continuationSeparator" w:id="0">
    <w:p w:rsidR="00A15C2B" w:rsidRDefault="00A15C2B" w:rsidP="00DB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202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C2B" w:rsidRPr="00DB2BE3" w:rsidRDefault="00A15C2B" w:rsidP="00202C30">
        <w:pPr>
          <w:pStyle w:val="a7"/>
          <w:widowControl w:val="0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B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B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2B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32CE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DB2B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A3558"/>
    <w:multiLevelType w:val="multilevel"/>
    <w:tmpl w:val="B7A821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2FD"/>
    <w:rsid w:val="00000B48"/>
    <w:rsid w:val="00004AE9"/>
    <w:rsid w:val="00005663"/>
    <w:rsid w:val="00005C31"/>
    <w:rsid w:val="000113F2"/>
    <w:rsid w:val="00011856"/>
    <w:rsid w:val="00013A9F"/>
    <w:rsid w:val="00016109"/>
    <w:rsid w:val="00021D18"/>
    <w:rsid w:val="00023EB1"/>
    <w:rsid w:val="00024F4A"/>
    <w:rsid w:val="00025430"/>
    <w:rsid w:val="00025871"/>
    <w:rsid w:val="00027A20"/>
    <w:rsid w:val="00032D59"/>
    <w:rsid w:val="00034421"/>
    <w:rsid w:val="0003453C"/>
    <w:rsid w:val="00034ABD"/>
    <w:rsid w:val="000361E6"/>
    <w:rsid w:val="0004482D"/>
    <w:rsid w:val="0004532B"/>
    <w:rsid w:val="00047517"/>
    <w:rsid w:val="00051081"/>
    <w:rsid w:val="00052F85"/>
    <w:rsid w:val="000530AF"/>
    <w:rsid w:val="00053E82"/>
    <w:rsid w:val="000566A4"/>
    <w:rsid w:val="00057446"/>
    <w:rsid w:val="0005764B"/>
    <w:rsid w:val="00057A52"/>
    <w:rsid w:val="00063606"/>
    <w:rsid w:val="00063BF2"/>
    <w:rsid w:val="00063C27"/>
    <w:rsid w:val="00063F7D"/>
    <w:rsid w:val="00063F8E"/>
    <w:rsid w:val="0006656F"/>
    <w:rsid w:val="00077D03"/>
    <w:rsid w:val="000835D3"/>
    <w:rsid w:val="00086F09"/>
    <w:rsid w:val="000872D8"/>
    <w:rsid w:val="00087356"/>
    <w:rsid w:val="00087641"/>
    <w:rsid w:val="0008780E"/>
    <w:rsid w:val="00090F72"/>
    <w:rsid w:val="00094D52"/>
    <w:rsid w:val="00096718"/>
    <w:rsid w:val="00096725"/>
    <w:rsid w:val="00096728"/>
    <w:rsid w:val="00096A29"/>
    <w:rsid w:val="00097C5A"/>
    <w:rsid w:val="000A1C83"/>
    <w:rsid w:val="000A3BAD"/>
    <w:rsid w:val="000A4BA8"/>
    <w:rsid w:val="000A544D"/>
    <w:rsid w:val="000B7E88"/>
    <w:rsid w:val="000C04A1"/>
    <w:rsid w:val="000C6854"/>
    <w:rsid w:val="000C70E9"/>
    <w:rsid w:val="000C7CEA"/>
    <w:rsid w:val="000D0192"/>
    <w:rsid w:val="000D2419"/>
    <w:rsid w:val="000D26E4"/>
    <w:rsid w:val="000D45F2"/>
    <w:rsid w:val="000D5ED1"/>
    <w:rsid w:val="000E0239"/>
    <w:rsid w:val="000F3542"/>
    <w:rsid w:val="000F5C3B"/>
    <w:rsid w:val="001008E0"/>
    <w:rsid w:val="0010383D"/>
    <w:rsid w:val="00105654"/>
    <w:rsid w:val="00106966"/>
    <w:rsid w:val="00111590"/>
    <w:rsid w:val="00112DA4"/>
    <w:rsid w:val="00113828"/>
    <w:rsid w:val="00114AC6"/>
    <w:rsid w:val="001207AB"/>
    <w:rsid w:val="001215DD"/>
    <w:rsid w:val="00126E47"/>
    <w:rsid w:val="00126E6D"/>
    <w:rsid w:val="00132E60"/>
    <w:rsid w:val="00137F52"/>
    <w:rsid w:val="00142410"/>
    <w:rsid w:val="00142BBB"/>
    <w:rsid w:val="0015031E"/>
    <w:rsid w:val="0015036E"/>
    <w:rsid w:val="001512BE"/>
    <w:rsid w:val="00156D8F"/>
    <w:rsid w:val="0016161F"/>
    <w:rsid w:val="00164C66"/>
    <w:rsid w:val="00166153"/>
    <w:rsid w:val="00166845"/>
    <w:rsid w:val="00170DD7"/>
    <w:rsid w:val="00171A05"/>
    <w:rsid w:val="00173198"/>
    <w:rsid w:val="00175E36"/>
    <w:rsid w:val="00180402"/>
    <w:rsid w:val="00181C8C"/>
    <w:rsid w:val="00182412"/>
    <w:rsid w:val="00182794"/>
    <w:rsid w:val="00182E1D"/>
    <w:rsid w:val="00185FE7"/>
    <w:rsid w:val="00190B47"/>
    <w:rsid w:val="00190F70"/>
    <w:rsid w:val="0019409F"/>
    <w:rsid w:val="00195BCD"/>
    <w:rsid w:val="00195C9C"/>
    <w:rsid w:val="001972D8"/>
    <w:rsid w:val="00197A46"/>
    <w:rsid w:val="00197B2F"/>
    <w:rsid w:val="001A10C8"/>
    <w:rsid w:val="001A1BCB"/>
    <w:rsid w:val="001A2085"/>
    <w:rsid w:val="001A3D07"/>
    <w:rsid w:val="001A5495"/>
    <w:rsid w:val="001A6292"/>
    <w:rsid w:val="001A635E"/>
    <w:rsid w:val="001A6B9B"/>
    <w:rsid w:val="001B1188"/>
    <w:rsid w:val="001B1ED2"/>
    <w:rsid w:val="001B273D"/>
    <w:rsid w:val="001B28CA"/>
    <w:rsid w:val="001B68D5"/>
    <w:rsid w:val="001B7535"/>
    <w:rsid w:val="001C4B83"/>
    <w:rsid w:val="001C738B"/>
    <w:rsid w:val="001D0FDE"/>
    <w:rsid w:val="001D1515"/>
    <w:rsid w:val="001D60E3"/>
    <w:rsid w:val="001E0B0E"/>
    <w:rsid w:val="001E1C2D"/>
    <w:rsid w:val="001E2E34"/>
    <w:rsid w:val="001E34CE"/>
    <w:rsid w:val="001E7157"/>
    <w:rsid w:val="001F592D"/>
    <w:rsid w:val="001F752F"/>
    <w:rsid w:val="00201D47"/>
    <w:rsid w:val="00202A26"/>
    <w:rsid w:val="00202C30"/>
    <w:rsid w:val="002039DC"/>
    <w:rsid w:val="0020528E"/>
    <w:rsid w:val="0021047A"/>
    <w:rsid w:val="0021124C"/>
    <w:rsid w:val="00213EAF"/>
    <w:rsid w:val="0021416A"/>
    <w:rsid w:val="00220BAC"/>
    <w:rsid w:val="0022429C"/>
    <w:rsid w:val="002272F7"/>
    <w:rsid w:val="00230086"/>
    <w:rsid w:val="002307AA"/>
    <w:rsid w:val="00231437"/>
    <w:rsid w:val="00232BAC"/>
    <w:rsid w:val="00240526"/>
    <w:rsid w:val="00240A4D"/>
    <w:rsid w:val="00250832"/>
    <w:rsid w:val="00250B84"/>
    <w:rsid w:val="002534C4"/>
    <w:rsid w:val="00263470"/>
    <w:rsid w:val="00276033"/>
    <w:rsid w:val="002807C5"/>
    <w:rsid w:val="002808D8"/>
    <w:rsid w:val="00283073"/>
    <w:rsid w:val="00283F27"/>
    <w:rsid w:val="00285649"/>
    <w:rsid w:val="0029310B"/>
    <w:rsid w:val="00293A7D"/>
    <w:rsid w:val="002972B2"/>
    <w:rsid w:val="002A67C3"/>
    <w:rsid w:val="002A68B2"/>
    <w:rsid w:val="002B27AA"/>
    <w:rsid w:val="002C12F9"/>
    <w:rsid w:val="002C252D"/>
    <w:rsid w:val="002C2F68"/>
    <w:rsid w:val="002C3320"/>
    <w:rsid w:val="002C491A"/>
    <w:rsid w:val="002C545D"/>
    <w:rsid w:val="002C70ED"/>
    <w:rsid w:val="002C77EF"/>
    <w:rsid w:val="002D12B8"/>
    <w:rsid w:val="002D1E9F"/>
    <w:rsid w:val="002D2757"/>
    <w:rsid w:val="002D440E"/>
    <w:rsid w:val="002D4499"/>
    <w:rsid w:val="002D4CC0"/>
    <w:rsid w:val="002D6F60"/>
    <w:rsid w:val="002D7724"/>
    <w:rsid w:val="002E35C7"/>
    <w:rsid w:val="002F1062"/>
    <w:rsid w:val="002F16ED"/>
    <w:rsid w:val="002F1940"/>
    <w:rsid w:val="002F6091"/>
    <w:rsid w:val="002F7E66"/>
    <w:rsid w:val="003003F2"/>
    <w:rsid w:val="00300622"/>
    <w:rsid w:val="0030420A"/>
    <w:rsid w:val="00304A00"/>
    <w:rsid w:val="00310058"/>
    <w:rsid w:val="00310D46"/>
    <w:rsid w:val="0031222E"/>
    <w:rsid w:val="003135B6"/>
    <w:rsid w:val="0031735E"/>
    <w:rsid w:val="00320A85"/>
    <w:rsid w:val="003251A4"/>
    <w:rsid w:val="00327AA3"/>
    <w:rsid w:val="00327E9B"/>
    <w:rsid w:val="0033117F"/>
    <w:rsid w:val="003365ED"/>
    <w:rsid w:val="00337455"/>
    <w:rsid w:val="00342C73"/>
    <w:rsid w:val="00342D69"/>
    <w:rsid w:val="00343B90"/>
    <w:rsid w:val="0034757F"/>
    <w:rsid w:val="00350DF7"/>
    <w:rsid w:val="003518BC"/>
    <w:rsid w:val="003538BB"/>
    <w:rsid w:val="00361C1D"/>
    <w:rsid w:val="00365C63"/>
    <w:rsid w:val="00372C1C"/>
    <w:rsid w:val="003730EF"/>
    <w:rsid w:val="0037312E"/>
    <w:rsid w:val="00376F64"/>
    <w:rsid w:val="003801EA"/>
    <w:rsid w:val="00380BEB"/>
    <w:rsid w:val="003843EF"/>
    <w:rsid w:val="003859DA"/>
    <w:rsid w:val="00387964"/>
    <w:rsid w:val="00394B17"/>
    <w:rsid w:val="003A11E0"/>
    <w:rsid w:val="003A4894"/>
    <w:rsid w:val="003A4936"/>
    <w:rsid w:val="003A4C7E"/>
    <w:rsid w:val="003B1009"/>
    <w:rsid w:val="003B14BA"/>
    <w:rsid w:val="003B2FB4"/>
    <w:rsid w:val="003B6861"/>
    <w:rsid w:val="003B6C6D"/>
    <w:rsid w:val="003C082D"/>
    <w:rsid w:val="003C19A7"/>
    <w:rsid w:val="003C2A5B"/>
    <w:rsid w:val="003C4551"/>
    <w:rsid w:val="003C732B"/>
    <w:rsid w:val="003D135D"/>
    <w:rsid w:val="003D2E53"/>
    <w:rsid w:val="003D5CAC"/>
    <w:rsid w:val="003D7989"/>
    <w:rsid w:val="003E1AFB"/>
    <w:rsid w:val="003E3E4A"/>
    <w:rsid w:val="003E62F9"/>
    <w:rsid w:val="003F0F44"/>
    <w:rsid w:val="003F23AF"/>
    <w:rsid w:val="003F2CC7"/>
    <w:rsid w:val="003F4D5C"/>
    <w:rsid w:val="0040082C"/>
    <w:rsid w:val="00401837"/>
    <w:rsid w:val="00401EFB"/>
    <w:rsid w:val="00402195"/>
    <w:rsid w:val="0040436D"/>
    <w:rsid w:val="00405AC5"/>
    <w:rsid w:val="00406F86"/>
    <w:rsid w:val="004109DF"/>
    <w:rsid w:val="004129BF"/>
    <w:rsid w:val="00413BBC"/>
    <w:rsid w:val="00420371"/>
    <w:rsid w:val="00422C8B"/>
    <w:rsid w:val="00424477"/>
    <w:rsid w:val="00426609"/>
    <w:rsid w:val="0042728D"/>
    <w:rsid w:val="00430638"/>
    <w:rsid w:val="00432A33"/>
    <w:rsid w:val="00432BEC"/>
    <w:rsid w:val="00432CFD"/>
    <w:rsid w:val="004332E4"/>
    <w:rsid w:val="00433FB5"/>
    <w:rsid w:val="00436D58"/>
    <w:rsid w:val="00441933"/>
    <w:rsid w:val="00441986"/>
    <w:rsid w:val="00441F10"/>
    <w:rsid w:val="00445723"/>
    <w:rsid w:val="00446218"/>
    <w:rsid w:val="004467C1"/>
    <w:rsid w:val="00450101"/>
    <w:rsid w:val="00457C14"/>
    <w:rsid w:val="004620C0"/>
    <w:rsid w:val="00462231"/>
    <w:rsid w:val="00465476"/>
    <w:rsid w:val="00465B68"/>
    <w:rsid w:val="0047021B"/>
    <w:rsid w:val="00476928"/>
    <w:rsid w:val="00481AF9"/>
    <w:rsid w:val="004828F8"/>
    <w:rsid w:val="004874F7"/>
    <w:rsid w:val="00490875"/>
    <w:rsid w:val="004A1158"/>
    <w:rsid w:val="004A208D"/>
    <w:rsid w:val="004A4ACE"/>
    <w:rsid w:val="004B15F6"/>
    <w:rsid w:val="004B177D"/>
    <w:rsid w:val="004B19CD"/>
    <w:rsid w:val="004B3B9E"/>
    <w:rsid w:val="004C3620"/>
    <w:rsid w:val="004C3E49"/>
    <w:rsid w:val="004C49DB"/>
    <w:rsid w:val="004C6897"/>
    <w:rsid w:val="004D07B4"/>
    <w:rsid w:val="004D0CEF"/>
    <w:rsid w:val="004D18C1"/>
    <w:rsid w:val="004D1B4E"/>
    <w:rsid w:val="004D32CE"/>
    <w:rsid w:val="004D39B3"/>
    <w:rsid w:val="004D3BE9"/>
    <w:rsid w:val="004D54E0"/>
    <w:rsid w:val="004D5ACE"/>
    <w:rsid w:val="004D6B66"/>
    <w:rsid w:val="004E7362"/>
    <w:rsid w:val="004F0AD5"/>
    <w:rsid w:val="004F297C"/>
    <w:rsid w:val="004F55C9"/>
    <w:rsid w:val="004F6C6F"/>
    <w:rsid w:val="005054D7"/>
    <w:rsid w:val="00507310"/>
    <w:rsid w:val="00513B1B"/>
    <w:rsid w:val="00514D00"/>
    <w:rsid w:val="005175AA"/>
    <w:rsid w:val="00520463"/>
    <w:rsid w:val="0052163A"/>
    <w:rsid w:val="005225F4"/>
    <w:rsid w:val="0052262F"/>
    <w:rsid w:val="00525B8D"/>
    <w:rsid w:val="00525D6B"/>
    <w:rsid w:val="00531691"/>
    <w:rsid w:val="00533E86"/>
    <w:rsid w:val="005343E8"/>
    <w:rsid w:val="00534A91"/>
    <w:rsid w:val="005419C1"/>
    <w:rsid w:val="005425B5"/>
    <w:rsid w:val="005457FD"/>
    <w:rsid w:val="00547B66"/>
    <w:rsid w:val="00547EFE"/>
    <w:rsid w:val="00550EC6"/>
    <w:rsid w:val="00551C5F"/>
    <w:rsid w:val="00553DA5"/>
    <w:rsid w:val="00555AC5"/>
    <w:rsid w:val="005566F8"/>
    <w:rsid w:val="0056034B"/>
    <w:rsid w:val="00560381"/>
    <w:rsid w:val="0056084B"/>
    <w:rsid w:val="00566DF1"/>
    <w:rsid w:val="00567144"/>
    <w:rsid w:val="0057112C"/>
    <w:rsid w:val="00572C2C"/>
    <w:rsid w:val="005731E2"/>
    <w:rsid w:val="0057394A"/>
    <w:rsid w:val="005742D1"/>
    <w:rsid w:val="0057449C"/>
    <w:rsid w:val="00576712"/>
    <w:rsid w:val="00577875"/>
    <w:rsid w:val="00580322"/>
    <w:rsid w:val="00582FA0"/>
    <w:rsid w:val="00584429"/>
    <w:rsid w:val="005845B8"/>
    <w:rsid w:val="0058644E"/>
    <w:rsid w:val="005922FD"/>
    <w:rsid w:val="00597510"/>
    <w:rsid w:val="005A114A"/>
    <w:rsid w:val="005A1422"/>
    <w:rsid w:val="005A35E4"/>
    <w:rsid w:val="005A795A"/>
    <w:rsid w:val="005B47FA"/>
    <w:rsid w:val="005C3CAD"/>
    <w:rsid w:val="005C5011"/>
    <w:rsid w:val="005C7EA3"/>
    <w:rsid w:val="005D128F"/>
    <w:rsid w:val="005D19BD"/>
    <w:rsid w:val="005D3B91"/>
    <w:rsid w:val="005D69CB"/>
    <w:rsid w:val="005D6FC7"/>
    <w:rsid w:val="005E17CA"/>
    <w:rsid w:val="005E3271"/>
    <w:rsid w:val="005E4336"/>
    <w:rsid w:val="005E5435"/>
    <w:rsid w:val="005F1209"/>
    <w:rsid w:val="005F2280"/>
    <w:rsid w:val="005F2AC7"/>
    <w:rsid w:val="005F3CD9"/>
    <w:rsid w:val="005F4A8F"/>
    <w:rsid w:val="00603A1B"/>
    <w:rsid w:val="00603E1B"/>
    <w:rsid w:val="00605528"/>
    <w:rsid w:val="00606CA0"/>
    <w:rsid w:val="00606F50"/>
    <w:rsid w:val="00607327"/>
    <w:rsid w:val="0061517D"/>
    <w:rsid w:val="00615694"/>
    <w:rsid w:val="006163EF"/>
    <w:rsid w:val="00616917"/>
    <w:rsid w:val="00620A4A"/>
    <w:rsid w:val="00621245"/>
    <w:rsid w:val="006221EC"/>
    <w:rsid w:val="006234CD"/>
    <w:rsid w:val="006242EB"/>
    <w:rsid w:val="00626F76"/>
    <w:rsid w:val="00631467"/>
    <w:rsid w:val="00632407"/>
    <w:rsid w:val="00634950"/>
    <w:rsid w:val="00635391"/>
    <w:rsid w:val="00635B0F"/>
    <w:rsid w:val="00635D1F"/>
    <w:rsid w:val="00637701"/>
    <w:rsid w:val="006413A5"/>
    <w:rsid w:val="00642614"/>
    <w:rsid w:val="00647266"/>
    <w:rsid w:val="006505BD"/>
    <w:rsid w:val="006531BC"/>
    <w:rsid w:val="00653D63"/>
    <w:rsid w:val="00655F2D"/>
    <w:rsid w:val="00661AC2"/>
    <w:rsid w:val="00667711"/>
    <w:rsid w:val="00670B75"/>
    <w:rsid w:val="0067439B"/>
    <w:rsid w:val="006768F7"/>
    <w:rsid w:val="00677086"/>
    <w:rsid w:val="00677842"/>
    <w:rsid w:val="00680F67"/>
    <w:rsid w:val="00683CC2"/>
    <w:rsid w:val="006847F8"/>
    <w:rsid w:val="00686593"/>
    <w:rsid w:val="00687404"/>
    <w:rsid w:val="00691741"/>
    <w:rsid w:val="00693611"/>
    <w:rsid w:val="006952E4"/>
    <w:rsid w:val="006A0882"/>
    <w:rsid w:val="006A1C0C"/>
    <w:rsid w:val="006A41E7"/>
    <w:rsid w:val="006A5242"/>
    <w:rsid w:val="006A5424"/>
    <w:rsid w:val="006A685A"/>
    <w:rsid w:val="006A6DC9"/>
    <w:rsid w:val="006B046F"/>
    <w:rsid w:val="006B0CEF"/>
    <w:rsid w:val="006C1842"/>
    <w:rsid w:val="006C25A1"/>
    <w:rsid w:val="006C3E4E"/>
    <w:rsid w:val="006C43E1"/>
    <w:rsid w:val="006C4FCF"/>
    <w:rsid w:val="006C516E"/>
    <w:rsid w:val="006C7EFF"/>
    <w:rsid w:val="006D03A3"/>
    <w:rsid w:val="006D0531"/>
    <w:rsid w:val="006D120E"/>
    <w:rsid w:val="006D2A8C"/>
    <w:rsid w:val="006D3503"/>
    <w:rsid w:val="006D4E1C"/>
    <w:rsid w:val="006E192A"/>
    <w:rsid w:val="006E5C5C"/>
    <w:rsid w:val="006E63F8"/>
    <w:rsid w:val="006F190F"/>
    <w:rsid w:val="006F1964"/>
    <w:rsid w:val="006F490C"/>
    <w:rsid w:val="006F4EC6"/>
    <w:rsid w:val="006F5326"/>
    <w:rsid w:val="006F5429"/>
    <w:rsid w:val="006F6423"/>
    <w:rsid w:val="006F6634"/>
    <w:rsid w:val="006F7A76"/>
    <w:rsid w:val="00703243"/>
    <w:rsid w:val="00704CA6"/>
    <w:rsid w:val="007120BA"/>
    <w:rsid w:val="007125FF"/>
    <w:rsid w:val="00713B0B"/>
    <w:rsid w:val="00713D51"/>
    <w:rsid w:val="00715B6C"/>
    <w:rsid w:val="00717767"/>
    <w:rsid w:val="007224BD"/>
    <w:rsid w:val="007233ED"/>
    <w:rsid w:val="007331A5"/>
    <w:rsid w:val="0073551D"/>
    <w:rsid w:val="00735C64"/>
    <w:rsid w:val="00740C5C"/>
    <w:rsid w:val="00741137"/>
    <w:rsid w:val="00741F7F"/>
    <w:rsid w:val="00744186"/>
    <w:rsid w:val="00744A8B"/>
    <w:rsid w:val="00744D40"/>
    <w:rsid w:val="00747C60"/>
    <w:rsid w:val="00751101"/>
    <w:rsid w:val="0075389D"/>
    <w:rsid w:val="00753DD9"/>
    <w:rsid w:val="00755826"/>
    <w:rsid w:val="00760C6F"/>
    <w:rsid w:val="0076215C"/>
    <w:rsid w:val="00773396"/>
    <w:rsid w:val="007736E6"/>
    <w:rsid w:val="0077701D"/>
    <w:rsid w:val="00780352"/>
    <w:rsid w:val="0078050B"/>
    <w:rsid w:val="00780A1E"/>
    <w:rsid w:val="0078355A"/>
    <w:rsid w:val="00785575"/>
    <w:rsid w:val="00790696"/>
    <w:rsid w:val="007939CB"/>
    <w:rsid w:val="007A2953"/>
    <w:rsid w:val="007A3602"/>
    <w:rsid w:val="007A64B2"/>
    <w:rsid w:val="007B0155"/>
    <w:rsid w:val="007B0ADE"/>
    <w:rsid w:val="007B125B"/>
    <w:rsid w:val="007B2714"/>
    <w:rsid w:val="007B28A4"/>
    <w:rsid w:val="007B35AE"/>
    <w:rsid w:val="007B63F3"/>
    <w:rsid w:val="007B71E7"/>
    <w:rsid w:val="007C137A"/>
    <w:rsid w:val="007D1107"/>
    <w:rsid w:val="007D2BFE"/>
    <w:rsid w:val="007D4013"/>
    <w:rsid w:val="007D4669"/>
    <w:rsid w:val="007D6BDA"/>
    <w:rsid w:val="007D7663"/>
    <w:rsid w:val="007D7D98"/>
    <w:rsid w:val="007D7E46"/>
    <w:rsid w:val="007E01AF"/>
    <w:rsid w:val="007E235C"/>
    <w:rsid w:val="007E7305"/>
    <w:rsid w:val="007F34D4"/>
    <w:rsid w:val="007F3A81"/>
    <w:rsid w:val="007F4CC5"/>
    <w:rsid w:val="007F54C4"/>
    <w:rsid w:val="007F55BA"/>
    <w:rsid w:val="007F7138"/>
    <w:rsid w:val="008003DB"/>
    <w:rsid w:val="00803E28"/>
    <w:rsid w:val="00803E2A"/>
    <w:rsid w:val="008104B1"/>
    <w:rsid w:val="0081132C"/>
    <w:rsid w:val="00812B56"/>
    <w:rsid w:val="008167C9"/>
    <w:rsid w:val="00816B32"/>
    <w:rsid w:val="00822A89"/>
    <w:rsid w:val="00822C06"/>
    <w:rsid w:val="008249D4"/>
    <w:rsid w:val="00825829"/>
    <w:rsid w:val="00831D84"/>
    <w:rsid w:val="0083248C"/>
    <w:rsid w:val="00833919"/>
    <w:rsid w:val="008340DF"/>
    <w:rsid w:val="00834EF0"/>
    <w:rsid w:val="008352FA"/>
    <w:rsid w:val="00836AEB"/>
    <w:rsid w:val="00836DBD"/>
    <w:rsid w:val="0083707E"/>
    <w:rsid w:val="008419D5"/>
    <w:rsid w:val="00842B50"/>
    <w:rsid w:val="00851C24"/>
    <w:rsid w:val="00853451"/>
    <w:rsid w:val="008575C7"/>
    <w:rsid w:val="00863878"/>
    <w:rsid w:val="00863C02"/>
    <w:rsid w:val="00871F9A"/>
    <w:rsid w:val="00874116"/>
    <w:rsid w:val="008741E3"/>
    <w:rsid w:val="00875F24"/>
    <w:rsid w:val="00876B18"/>
    <w:rsid w:val="008814C1"/>
    <w:rsid w:val="00883313"/>
    <w:rsid w:val="00883764"/>
    <w:rsid w:val="00884129"/>
    <w:rsid w:val="00884E93"/>
    <w:rsid w:val="008857C1"/>
    <w:rsid w:val="0088589D"/>
    <w:rsid w:val="0088616D"/>
    <w:rsid w:val="0089438F"/>
    <w:rsid w:val="00894AF7"/>
    <w:rsid w:val="00896D53"/>
    <w:rsid w:val="008971AE"/>
    <w:rsid w:val="008A3E71"/>
    <w:rsid w:val="008A4DE2"/>
    <w:rsid w:val="008B09DB"/>
    <w:rsid w:val="008B2BB1"/>
    <w:rsid w:val="008B3FF0"/>
    <w:rsid w:val="008B4A66"/>
    <w:rsid w:val="008B7025"/>
    <w:rsid w:val="008C0312"/>
    <w:rsid w:val="008C7240"/>
    <w:rsid w:val="008D7D6B"/>
    <w:rsid w:val="008E3211"/>
    <w:rsid w:val="008E6C97"/>
    <w:rsid w:val="008E78F7"/>
    <w:rsid w:val="008F0965"/>
    <w:rsid w:val="008F10E6"/>
    <w:rsid w:val="008F1CF9"/>
    <w:rsid w:val="008F24AB"/>
    <w:rsid w:val="008F40A1"/>
    <w:rsid w:val="008F430E"/>
    <w:rsid w:val="008F4EAB"/>
    <w:rsid w:val="009020F0"/>
    <w:rsid w:val="00905651"/>
    <w:rsid w:val="009071FF"/>
    <w:rsid w:val="00907E2A"/>
    <w:rsid w:val="00911C2C"/>
    <w:rsid w:val="00914558"/>
    <w:rsid w:val="00916165"/>
    <w:rsid w:val="0092039A"/>
    <w:rsid w:val="009251F4"/>
    <w:rsid w:val="00925A42"/>
    <w:rsid w:val="00925B49"/>
    <w:rsid w:val="00927218"/>
    <w:rsid w:val="009314A7"/>
    <w:rsid w:val="009341E1"/>
    <w:rsid w:val="00935262"/>
    <w:rsid w:val="009364D7"/>
    <w:rsid w:val="00941B55"/>
    <w:rsid w:val="00941E29"/>
    <w:rsid w:val="0094289B"/>
    <w:rsid w:val="00942E2A"/>
    <w:rsid w:val="009430A5"/>
    <w:rsid w:val="00944A7F"/>
    <w:rsid w:val="00945A90"/>
    <w:rsid w:val="0095082B"/>
    <w:rsid w:val="00954A81"/>
    <w:rsid w:val="00954EBA"/>
    <w:rsid w:val="0095545D"/>
    <w:rsid w:val="0096352C"/>
    <w:rsid w:val="00964A30"/>
    <w:rsid w:val="00965696"/>
    <w:rsid w:val="0097742C"/>
    <w:rsid w:val="009774A6"/>
    <w:rsid w:val="0098104A"/>
    <w:rsid w:val="009850A3"/>
    <w:rsid w:val="00985BD3"/>
    <w:rsid w:val="009905CF"/>
    <w:rsid w:val="00992817"/>
    <w:rsid w:val="009959DE"/>
    <w:rsid w:val="0099782B"/>
    <w:rsid w:val="009A08A3"/>
    <w:rsid w:val="009A6911"/>
    <w:rsid w:val="009A772D"/>
    <w:rsid w:val="009B0834"/>
    <w:rsid w:val="009B25EA"/>
    <w:rsid w:val="009B7B50"/>
    <w:rsid w:val="009C1742"/>
    <w:rsid w:val="009D0411"/>
    <w:rsid w:val="009D163D"/>
    <w:rsid w:val="009D1CE4"/>
    <w:rsid w:val="009D2027"/>
    <w:rsid w:val="009D27C6"/>
    <w:rsid w:val="009D30B7"/>
    <w:rsid w:val="009D39E3"/>
    <w:rsid w:val="009D5F21"/>
    <w:rsid w:val="009E1CBE"/>
    <w:rsid w:val="009E5EFB"/>
    <w:rsid w:val="009F0A71"/>
    <w:rsid w:val="009F0CDD"/>
    <w:rsid w:val="009F2BE2"/>
    <w:rsid w:val="009F42C1"/>
    <w:rsid w:val="009F645C"/>
    <w:rsid w:val="009F6757"/>
    <w:rsid w:val="009F72E3"/>
    <w:rsid w:val="009F7717"/>
    <w:rsid w:val="00A03017"/>
    <w:rsid w:val="00A03743"/>
    <w:rsid w:val="00A04020"/>
    <w:rsid w:val="00A0576F"/>
    <w:rsid w:val="00A129FF"/>
    <w:rsid w:val="00A15C2B"/>
    <w:rsid w:val="00A16873"/>
    <w:rsid w:val="00A17534"/>
    <w:rsid w:val="00A22E49"/>
    <w:rsid w:val="00A2418D"/>
    <w:rsid w:val="00A24510"/>
    <w:rsid w:val="00A27DFC"/>
    <w:rsid w:val="00A309E7"/>
    <w:rsid w:val="00A30B1B"/>
    <w:rsid w:val="00A3477F"/>
    <w:rsid w:val="00A34C92"/>
    <w:rsid w:val="00A40CBF"/>
    <w:rsid w:val="00A419B5"/>
    <w:rsid w:val="00A41BAE"/>
    <w:rsid w:val="00A41E39"/>
    <w:rsid w:val="00A438C2"/>
    <w:rsid w:val="00A439AA"/>
    <w:rsid w:val="00A4440F"/>
    <w:rsid w:val="00A52524"/>
    <w:rsid w:val="00A54E71"/>
    <w:rsid w:val="00A5555A"/>
    <w:rsid w:val="00A55FBD"/>
    <w:rsid w:val="00A56B3E"/>
    <w:rsid w:val="00A57B10"/>
    <w:rsid w:val="00A611BC"/>
    <w:rsid w:val="00A61ADD"/>
    <w:rsid w:val="00A61D2E"/>
    <w:rsid w:val="00A61D31"/>
    <w:rsid w:val="00A632EC"/>
    <w:rsid w:val="00A65372"/>
    <w:rsid w:val="00A669FD"/>
    <w:rsid w:val="00A66CB8"/>
    <w:rsid w:val="00A7220C"/>
    <w:rsid w:val="00A73803"/>
    <w:rsid w:val="00A742A3"/>
    <w:rsid w:val="00A74404"/>
    <w:rsid w:val="00A75282"/>
    <w:rsid w:val="00A76F0A"/>
    <w:rsid w:val="00A800F9"/>
    <w:rsid w:val="00A805DD"/>
    <w:rsid w:val="00A80B34"/>
    <w:rsid w:val="00A818A5"/>
    <w:rsid w:val="00A844B4"/>
    <w:rsid w:val="00A90CB7"/>
    <w:rsid w:val="00A90E69"/>
    <w:rsid w:val="00A91C9A"/>
    <w:rsid w:val="00A92066"/>
    <w:rsid w:val="00A922A5"/>
    <w:rsid w:val="00A92604"/>
    <w:rsid w:val="00A93F1E"/>
    <w:rsid w:val="00A95690"/>
    <w:rsid w:val="00A957BB"/>
    <w:rsid w:val="00AA4060"/>
    <w:rsid w:val="00AB01A2"/>
    <w:rsid w:val="00AB0C4A"/>
    <w:rsid w:val="00AB101D"/>
    <w:rsid w:val="00AB149E"/>
    <w:rsid w:val="00AB3EC0"/>
    <w:rsid w:val="00AB3F21"/>
    <w:rsid w:val="00AB5AC8"/>
    <w:rsid w:val="00AB67E7"/>
    <w:rsid w:val="00AB6FEC"/>
    <w:rsid w:val="00AB7B77"/>
    <w:rsid w:val="00AC032F"/>
    <w:rsid w:val="00AC1689"/>
    <w:rsid w:val="00AC5D5D"/>
    <w:rsid w:val="00AC6896"/>
    <w:rsid w:val="00AC69B7"/>
    <w:rsid w:val="00AC6D5A"/>
    <w:rsid w:val="00AD07D5"/>
    <w:rsid w:val="00AD16BD"/>
    <w:rsid w:val="00AD1C8C"/>
    <w:rsid w:val="00AD2C19"/>
    <w:rsid w:val="00AD46B2"/>
    <w:rsid w:val="00AD6189"/>
    <w:rsid w:val="00AD75C9"/>
    <w:rsid w:val="00AD7790"/>
    <w:rsid w:val="00AD7889"/>
    <w:rsid w:val="00AD7898"/>
    <w:rsid w:val="00AE2BA3"/>
    <w:rsid w:val="00AE2C08"/>
    <w:rsid w:val="00AE5CBF"/>
    <w:rsid w:val="00AE7D64"/>
    <w:rsid w:val="00AF0D38"/>
    <w:rsid w:val="00AF1B91"/>
    <w:rsid w:val="00AF32DC"/>
    <w:rsid w:val="00AF46E6"/>
    <w:rsid w:val="00AF6139"/>
    <w:rsid w:val="00B001AB"/>
    <w:rsid w:val="00B111AD"/>
    <w:rsid w:val="00B13564"/>
    <w:rsid w:val="00B158C9"/>
    <w:rsid w:val="00B16134"/>
    <w:rsid w:val="00B16579"/>
    <w:rsid w:val="00B16EE3"/>
    <w:rsid w:val="00B1706E"/>
    <w:rsid w:val="00B21791"/>
    <w:rsid w:val="00B243A5"/>
    <w:rsid w:val="00B27EAC"/>
    <w:rsid w:val="00B31097"/>
    <w:rsid w:val="00B3131A"/>
    <w:rsid w:val="00B3216B"/>
    <w:rsid w:val="00B40F42"/>
    <w:rsid w:val="00B433DD"/>
    <w:rsid w:val="00B4376A"/>
    <w:rsid w:val="00B46D3E"/>
    <w:rsid w:val="00B5088F"/>
    <w:rsid w:val="00B51E09"/>
    <w:rsid w:val="00B63300"/>
    <w:rsid w:val="00B64FFC"/>
    <w:rsid w:val="00B65655"/>
    <w:rsid w:val="00B65773"/>
    <w:rsid w:val="00B67341"/>
    <w:rsid w:val="00B74172"/>
    <w:rsid w:val="00B76F8E"/>
    <w:rsid w:val="00B80575"/>
    <w:rsid w:val="00B906FE"/>
    <w:rsid w:val="00B916A9"/>
    <w:rsid w:val="00B94C00"/>
    <w:rsid w:val="00BA14F7"/>
    <w:rsid w:val="00BA3C3E"/>
    <w:rsid w:val="00BA55C0"/>
    <w:rsid w:val="00BB0133"/>
    <w:rsid w:val="00BB352C"/>
    <w:rsid w:val="00BC0DB0"/>
    <w:rsid w:val="00BC5EBA"/>
    <w:rsid w:val="00BC6224"/>
    <w:rsid w:val="00BC69AF"/>
    <w:rsid w:val="00BC7E60"/>
    <w:rsid w:val="00BD004F"/>
    <w:rsid w:val="00BD2CB9"/>
    <w:rsid w:val="00BD447B"/>
    <w:rsid w:val="00BD5861"/>
    <w:rsid w:val="00BD662A"/>
    <w:rsid w:val="00BD7A58"/>
    <w:rsid w:val="00BD7CF2"/>
    <w:rsid w:val="00BE2057"/>
    <w:rsid w:val="00BE3123"/>
    <w:rsid w:val="00BE3835"/>
    <w:rsid w:val="00BF1050"/>
    <w:rsid w:val="00BF2E1A"/>
    <w:rsid w:val="00BF3B38"/>
    <w:rsid w:val="00BF5799"/>
    <w:rsid w:val="00C0310F"/>
    <w:rsid w:val="00C04EF8"/>
    <w:rsid w:val="00C05CAF"/>
    <w:rsid w:val="00C05E56"/>
    <w:rsid w:val="00C07F59"/>
    <w:rsid w:val="00C12979"/>
    <w:rsid w:val="00C13916"/>
    <w:rsid w:val="00C15385"/>
    <w:rsid w:val="00C16310"/>
    <w:rsid w:val="00C173EB"/>
    <w:rsid w:val="00C21312"/>
    <w:rsid w:val="00C23315"/>
    <w:rsid w:val="00C23DD4"/>
    <w:rsid w:val="00C24709"/>
    <w:rsid w:val="00C278F4"/>
    <w:rsid w:val="00C27D9C"/>
    <w:rsid w:val="00C30D49"/>
    <w:rsid w:val="00C311F5"/>
    <w:rsid w:val="00C34E82"/>
    <w:rsid w:val="00C42C39"/>
    <w:rsid w:val="00C430A5"/>
    <w:rsid w:val="00C456C6"/>
    <w:rsid w:val="00C470D5"/>
    <w:rsid w:val="00C474D2"/>
    <w:rsid w:val="00C53B64"/>
    <w:rsid w:val="00C54F4A"/>
    <w:rsid w:val="00C5667F"/>
    <w:rsid w:val="00C6007D"/>
    <w:rsid w:val="00C64BD5"/>
    <w:rsid w:val="00C66ADD"/>
    <w:rsid w:val="00C66EB3"/>
    <w:rsid w:val="00C675B7"/>
    <w:rsid w:val="00C7312C"/>
    <w:rsid w:val="00C7622F"/>
    <w:rsid w:val="00C81594"/>
    <w:rsid w:val="00C81ED8"/>
    <w:rsid w:val="00C8281E"/>
    <w:rsid w:val="00C83024"/>
    <w:rsid w:val="00C86068"/>
    <w:rsid w:val="00C863D0"/>
    <w:rsid w:val="00C86EE1"/>
    <w:rsid w:val="00C8746A"/>
    <w:rsid w:val="00C87C68"/>
    <w:rsid w:val="00C90872"/>
    <w:rsid w:val="00C96870"/>
    <w:rsid w:val="00CA0CC5"/>
    <w:rsid w:val="00CA1C44"/>
    <w:rsid w:val="00CA2542"/>
    <w:rsid w:val="00CA3477"/>
    <w:rsid w:val="00CB18F0"/>
    <w:rsid w:val="00CB2324"/>
    <w:rsid w:val="00CB28E1"/>
    <w:rsid w:val="00CB4BAC"/>
    <w:rsid w:val="00CC0E1F"/>
    <w:rsid w:val="00CC3EF2"/>
    <w:rsid w:val="00CC6F80"/>
    <w:rsid w:val="00CD2755"/>
    <w:rsid w:val="00CD40B4"/>
    <w:rsid w:val="00CD53CA"/>
    <w:rsid w:val="00CD79C9"/>
    <w:rsid w:val="00CD7EE1"/>
    <w:rsid w:val="00CE145B"/>
    <w:rsid w:val="00CE515F"/>
    <w:rsid w:val="00CE589A"/>
    <w:rsid w:val="00CE7017"/>
    <w:rsid w:val="00CF39EE"/>
    <w:rsid w:val="00CF5634"/>
    <w:rsid w:val="00CF7628"/>
    <w:rsid w:val="00D00310"/>
    <w:rsid w:val="00D10E8F"/>
    <w:rsid w:val="00D11F32"/>
    <w:rsid w:val="00D141E0"/>
    <w:rsid w:val="00D14505"/>
    <w:rsid w:val="00D16BD6"/>
    <w:rsid w:val="00D22760"/>
    <w:rsid w:val="00D22CB9"/>
    <w:rsid w:val="00D23E41"/>
    <w:rsid w:val="00D24CBA"/>
    <w:rsid w:val="00D25A04"/>
    <w:rsid w:val="00D269DC"/>
    <w:rsid w:val="00D27458"/>
    <w:rsid w:val="00D27AC7"/>
    <w:rsid w:val="00D3090D"/>
    <w:rsid w:val="00D3451B"/>
    <w:rsid w:val="00D35B2D"/>
    <w:rsid w:val="00D37F5F"/>
    <w:rsid w:val="00D40D6A"/>
    <w:rsid w:val="00D43E5F"/>
    <w:rsid w:val="00D45C7E"/>
    <w:rsid w:val="00D51550"/>
    <w:rsid w:val="00D51E53"/>
    <w:rsid w:val="00D5494B"/>
    <w:rsid w:val="00D55577"/>
    <w:rsid w:val="00D5558A"/>
    <w:rsid w:val="00D56118"/>
    <w:rsid w:val="00D5671A"/>
    <w:rsid w:val="00D675CE"/>
    <w:rsid w:val="00D67AF2"/>
    <w:rsid w:val="00D707A1"/>
    <w:rsid w:val="00D70957"/>
    <w:rsid w:val="00D72EAF"/>
    <w:rsid w:val="00D75A4F"/>
    <w:rsid w:val="00D77F9E"/>
    <w:rsid w:val="00D83DAC"/>
    <w:rsid w:val="00D84661"/>
    <w:rsid w:val="00D8673A"/>
    <w:rsid w:val="00D93039"/>
    <w:rsid w:val="00D95E49"/>
    <w:rsid w:val="00DA1110"/>
    <w:rsid w:val="00DA1177"/>
    <w:rsid w:val="00DA19B7"/>
    <w:rsid w:val="00DA19DF"/>
    <w:rsid w:val="00DA1AFA"/>
    <w:rsid w:val="00DA2EF6"/>
    <w:rsid w:val="00DA3050"/>
    <w:rsid w:val="00DA419C"/>
    <w:rsid w:val="00DB01D6"/>
    <w:rsid w:val="00DB14DD"/>
    <w:rsid w:val="00DB2BE3"/>
    <w:rsid w:val="00DB3FEE"/>
    <w:rsid w:val="00DB4066"/>
    <w:rsid w:val="00DB4E58"/>
    <w:rsid w:val="00DB53CC"/>
    <w:rsid w:val="00DC12E7"/>
    <w:rsid w:val="00DC37FF"/>
    <w:rsid w:val="00DC472B"/>
    <w:rsid w:val="00DC4E8A"/>
    <w:rsid w:val="00DD1650"/>
    <w:rsid w:val="00DD38DD"/>
    <w:rsid w:val="00DD38EA"/>
    <w:rsid w:val="00DD3CBC"/>
    <w:rsid w:val="00DD6404"/>
    <w:rsid w:val="00DD6DA8"/>
    <w:rsid w:val="00DD74F7"/>
    <w:rsid w:val="00DD7921"/>
    <w:rsid w:val="00DE544F"/>
    <w:rsid w:val="00DE66D9"/>
    <w:rsid w:val="00DE7E37"/>
    <w:rsid w:val="00DF0C68"/>
    <w:rsid w:val="00DF1DB0"/>
    <w:rsid w:val="00DF57E0"/>
    <w:rsid w:val="00E00BAD"/>
    <w:rsid w:val="00E05675"/>
    <w:rsid w:val="00E056C4"/>
    <w:rsid w:val="00E05864"/>
    <w:rsid w:val="00E118E5"/>
    <w:rsid w:val="00E11E9E"/>
    <w:rsid w:val="00E13A38"/>
    <w:rsid w:val="00E179D4"/>
    <w:rsid w:val="00E23EDD"/>
    <w:rsid w:val="00E30E72"/>
    <w:rsid w:val="00E345B4"/>
    <w:rsid w:val="00E35BA2"/>
    <w:rsid w:val="00E42464"/>
    <w:rsid w:val="00E42E81"/>
    <w:rsid w:val="00E4338D"/>
    <w:rsid w:val="00E44707"/>
    <w:rsid w:val="00E5204D"/>
    <w:rsid w:val="00E566BB"/>
    <w:rsid w:val="00E56F9D"/>
    <w:rsid w:val="00E607AE"/>
    <w:rsid w:val="00E62969"/>
    <w:rsid w:val="00E6341B"/>
    <w:rsid w:val="00E6574F"/>
    <w:rsid w:val="00E65FCA"/>
    <w:rsid w:val="00E66423"/>
    <w:rsid w:val="00E67465"/>
    <w:rsid w:val="00E677AC"/>
    <w:rsid w:val="00E72270"/>
    <w:rsid w:val="00E81536"/>
    <w:rsid w:val="00E825E4"/>
    <w:rsid w:val="00E841FB"/>
    <w:rsid w:val="00E90717"/>
    <w:rsid w:val="00E93665"/>
    <w:rsid w:val="00EA0822"/>
    <w:rsid w:val="00EA1433"/>
    <w:rsid w:val="00EA228D"/>
    <w:rsid w:val="00EA36B3"/>
    <w:rsid w:val="00EA3B40"/>
    <w:rsid w:val="00EA6077"/>
    <w:rsid w:val="00EB03CD"/>
    <w:rsid w:val="00EB15DF"/>
    <w:rsid w:val="00EB1EF2"/>
    <w:rsid w:val="00EB30F9"/>
    <w:rsid w:val="00EB362E"/>
    <w:rsid w:val="00EB5AF7"/>
    <w:rsid w:val="00EB6761"/>
    <w:rsid w:val="00EB7CBE"/>
    <w:rsid w:val="00EC26AB"/>
    <w:rsid w:val="00EC535B"/>
    <w:rsid w:val="00EC606A"/>
    <w:rsid w:val="00EC6153"/>
    <w:rsid w:val="00EC665F"/>
    <w:rsid w:val="00ED08AA"/>
    <w:rsid w:val="00ED1342"/>
    <w:rsid w:val="00ED35E2"/>
    <w:rsid w:val="00ED525F"/>
    <w:rsid w:val="00ED568C"/>
    <w:rsid w:val="00ED5722"/>
    <w:rsid w:val="00ED7061"/>
    <w:rsid w:val="00ED74E9"/>
    <w:rsid w:val="00ED7EC3"/>
    <w:rsid w:val="00EE04B8"/>
    <w:rsid w:val="00EE06C2"/>
    <w:rsid w:val="00EE1331"/>
    <w:rsid w:val="00EE6AEA"/>
    <w:rsid w:val="00EE6BB5"/>
    <w:rsid w:val="00EE781D"/>
    <w:rsid w:val="00EE7866"/>
    <w:rsid w:val="00EF1785"/>
    <w:rsid w:val="00EF288D"/>
    <w:rsid w:val="00EF294B"/>
    <w:rsid w:val="00EF4EDC"/>
    <w:rsid w:val="00EF6059"/>
    <w:rsid w:val="00F030D0"/>
    <w:rsid w:val="00F04B62"/>
    <w:rsid w:val="00F04FA2"/>
    <w:rsid w:val="00F05437"/>
    <w:rsid w:val="00F07AC4"/>
    <w:rsid w:val="00F117F2"/>
    <w:rsid w:val="00F15F1D"/>
    <w:rsid w:val="00F2408E"/>
    <w:rsid w:val="00F27FC5"/>
    <w:rsid w:val="00F3382B"/>
    <w:rsid w:val="00F339BA"/>
    <w:rsid w:val="00F34E13"/>
    <w:rsid w:val="00F37786"/>
    <w:rsid w:val="00F37D4E"/>
    <w:rsid w:val="00F40573"/>
    <w:rsid w:val="00F40F0C"/>
    <w:rsid w:val="00F42A63"/>
    <w:rsid w:val="00F43233"/>
    <w:rsid w:val="00F43B10"/>
    <w:rsid w:val="00F453B6"/>
    <w:rsid w:val="00F46978"/>
    <w:rsid w:val="00F472DC"/>
    <w:rsid w:val="00F504B2"/>
    <w:rsid w:val="00F50BEF"/>
    <w:rsid w:val="00F5135B"/>
    <w:rsid w:val="00F52675"/>
    <w:rsid w:val="00F53EB0"/>
    <w:rsid w:val="00F54397"/>
    <w:rsid w:val="00F552EC"/>
    <w:rsid w:val="00F55785"/>
    <w:rsid w:val="00F60723"/>
    <w:rsid w:val="00F60785"/>
    <w:rsid w:val="00F608CD"/>
    <w:rsid w:val="00F61413"/>
    <w:rsid w:val="00F615CC"/>
    <w:rsid w:val="00F61677"/>
    <w:rsid w:val="00F65176"/>
    <w:rsid w:val="00F65A00"/>
    <w:rsid w:val="00F73DFE"/>
    <w:rsid w:val="00F83839"/>
    <w:rsid w:val="00F86825"/>
    <w:rsid w:val="00F9099C"/>
    <w:rsid w:val="00F93BC7"/>
    <w:rsid w:val="00F968BC"/>
    <w:rsid w:val="00F9694E"/>
    <w:rsid w:val="00FA0465"/>
    <w:rsid w:val="00FA04FB"/>
    <w:rsid w:val="00FA16A4"/>
    <w:rsid w:val="00FA1F0A"/>
    <w:rsid w:val="00FA69B9"/>
    <w:rsid w:val="00FB26E6"/>
    <w:rsid w:val="00FB325E"/>
    <w:rsid w:val="00FB3423"/>
    <w:rsid w:val="00FB671F"/>
    <w:rsid w:val="00FC0D47"/>
    <w:rsid w:val="00FC183B"/>
    <w:rsid w:val="00FC2234"/>
    <w:rsid w:val="00FC2918"/>
    <w:rsid w:val="00FC334B"/>
    <w:rsid w:val="00FC382C"/>
    <w:rsid w:val="00FC6317"/>
    <w:rsid w:val="00FC6929"/>
    <w:rsid w:val="00FD1151"/>
    <w:rsid w:val="00FD3783"/>
    <w:rsid w:val="00FD435E"/>
    <w:rsid w:val="00FD44AD"/>
    <w:rsid w:val="00FD703A"/>
    <w:rsid w:val="00FE02CA"/>
    <w:rsid w:val="00FE1302"/>
    <w:rsid w:val="00FE32B6"/>
    <w:rsid w:val="00FE379D"/>
    <w:rsid w:val="00FE4DD0"/>
    <w:rsid w:val="00FE69A1"/>
    <w:rsid w:val="00FE71DF"/>
    <w:rsid w:val="00FE7CF0"/>
    <w:rsid w:val="00FF0C2C"/>
    <w:rsid w:val="00FF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E082"/>
  <w15:docId w15:val="{9F23B7CF-A322-4536-B910-8AED67C4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F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922FD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922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2D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4F0AD5"/>
  </w:style>
  <w:style w:type="paragraph" w:styleId="a7">
    <w:name w:val="header"/>
    <w:basedOn w:val="a"/>
    <w:link w:val="a8"/>
    <w:uiPriority w:val="99"/>
    <w:unhideWhenUsed/>
    <w:rsid w:val="00D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BE3"/>
  </w:style>
  <w:style w:type="paragraph" w:styleId="a9">
    <w:name w:val="footer"/>
    <w:basedOn w:val="a"/>
    <w:link w:val="aa"/>
    <w:uiPriority w:val="99"/>
    <w:semiHidden/>
    <w:unhideWhenUsed/>
    <w:rsid w:val="00D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2BE3"/>
  </w:style>
  <w:style w:type="character" w:customStyle="1" w:styleId="fontstyle01">
    <w:name w:val="fontstyle01"/>
    <w:basedOn w:val="a0"/>
    <w:rsid w:val="0088589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c09459341">
    <w:name w:val="csc09459341"/>
    <w:basedOn w:val="a0"/>
    <w:rsid w:val="00FE4D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cs2851270e">
    <w:name w:val="cs2851270e"/>
    <w:basedOn w:val="a"/>
    <w:rsid w:val="00FE4D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1">
    <w:name w:val="cs63eb74b21"/>
    <w:basedOn w:val="a0"/>
    <w:rsid w:val="00FE4D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b">
    <w:name w:val="Balloon Text"/>
    <w:basedOn w:val="a"/>
    <w:link w:val="ac"/>
    <w:uiPriority w:val="99"/>
    <w:semiHidden/>
    <w:unhideWhenUsed/>
    <w:rsid w:val="00FA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2501202208220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42E55-AEEC-4FBD-97AC-7393CD6F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11300</TotalTime>
  <Pages>34</Pages>
  <Words>11960</Words>
  <Characters>68177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Azmuka</dc:creator>
  <cp:keywords/>
  <dc:description/>
  <cp:lastModifiedBy>Azmuka</cp:lastModifiedBy>
  <cp:revision>743</cp:revision>
  <cp:lastPrinted>2023-02-06T08:21:00Z</cp:lastPrinted>
  <dcterms:created xsi:type="dcterms:W3CDTF">2022-07-20T02:00:00Z</dcterms:created>
  <dcterms:modified xsi:type="dcterms:W3CDTF">2023-02-21T01:40:00Z</dcterms:modified>
</cp:coreProperties>
</file>