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D828B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2755D72E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232CBA88" w14:textId="77777777" w:rsidR="00D33E62" w:rsidRPr="00D33E62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</w:t>
      </w:r>
      <w:r w:rsidR="007F74FA">
        <w:rPr>
          <w:sz w:val="28"/>
          <w:szCs w:val="28"/>
        </w:rPr>
        <w:t>в границах кадастрового квартала 25:27:080001</w:t>
      </w:r>
      <w:r w:rsidRPr="001F5284">
        <w:rPr>
          <w:sz w:val="28"/>
          <w:szCs w:val="28"/>
        </w:rPr>
        <w:t xml:space="preserve">, </w:t>
      </w:r>
      <w:r>
        <w:rPr>
          <w:sz w:val="28"/>
          <w:szCs w:val="28"/>
        </w:rPr>
        <w:t>для эксплуатации объекта элект</w:t>
      </w:r>
      <w:r w:rsidR="00D33E62">
        <w:rPr>
          <w:sz w:val="28"/>
          <w:szCs w:val="28"/>
        </w:rPr>
        <w:t>росетевого</w:t>
      </w:r>
      <w:r w:rsidR="007F74FA">
        <w:rPr>
          <w:sz w:val="28"/>
          <w:szCs w:val="28"/>
        </w:rPr>
        <w:t xml:space="preserve"> хозяйства КТП-160-6/0,4 с ТМГ</w:t>
      </w:r>
      <w:r w:rsidR="00D33E62">
        <w:rPr>
          <w:sz w:val="28"/>
          <w:szCs w:val="28"/>
        </w:rPr>
        <w:t>.</w:t>
      </w:r>
    </w:p>
    <w:p w14:paraId="05FCBD70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4BFC36D9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7F74FA">
        <w:rPr>
          <w:bCs/>
          <w:sz w:val="28"/>
          <w:szCs w:val="28"/>
        </w:rPr>
        <w:t>заявлений: 11</w:t>
      </w:r>
      <w:r w:rsidR="00D33E62">
        <w:rPr>
          <w:bCs/>
          <w:sz w:val="28"/>
          <w:szCs w:val="28"/>
        </w:rPr>
        <w:t>.12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25D0EF69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7F74FA">
        <w:rPr>
          <w:bCs/>
          <w:sz w:val="28"/>
          <w:szCs w:val="28"/>
        </w:rPr>
        <w:t>кончания приема заявлений: 13.01.2025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5B7D5B0C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731AB545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62A91711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0BE6E2E3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339ACDAC" w14:textId="77777777" w:rsidR="002E0E1A" w:rsidRDefault="002E0E1A">
      <w:pPr>
        <w:spacing w:line="360" w:lineRule="auto"/>
        <w:jc w:val="both"/>
      </w:pPr>
    </w:p>
    <w:p w14:paraId="7183BC53" w14:textId="77777777" w:rsidR="002E0E1A" w:rsidRDefault="002E0E1A">
      <w:pPr>
        <w:spacing w:line="360" w:lineRule="auto"/>
        <w:jc w:val="both"/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81DCA3" w14:textId="77777777" w:rsidR="0039082F" w:rsidRDefault="0039082F">
      <w:r>
        <w:separator/>
      </w:r>
    </w:p>
  </w:endnote>
  <w:endnote w:type="continuationSeparator" w:id="0">
    <w:p w14:paraId="700A2E56" w14:textId="77777777" w:rsidR="0039082F" w:rsidRDefault="00390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0BE59" w14:textId="77777777" w:rsidR="0039082F" w:rsidRDefault="0039082F">
      <w:r>
        <w:separator/>
      </w:r>
    </w:p>
  </w:footnote>
  <w:footnote w:type="continuationSeparator" w:id="0">
    <w:p w14:paraId="6C6C0DC0" w14:textId="77777777" w:rsidR="0039082F" w:rsidRDefault="00390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3128492E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74FA">
          <w:rPr>
            <w:noProof/>
          </w:rPr>
          <w:t>2</w:t>
        </w:r>
        <w:r>
          <w:fldChar w:fldCharType="end"/>
        </w:r>
      </w:p>
    </w:sdtContent>
  </w:sdt>
  <w:p w14:paraId="718C30AA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53736"/>
    <w:rsid w:val="002E0E1A"/>
    <w:rsid w:val="0039082F"/>
    <w:rsid w:val="00396CE0"/>
    <w:rsid w:val="00557BA2"/>
    <w:rsid w:val="005A72B7"/>
    <w:rsid w:val="00734C8D"/>
    <w:rsid w:val="007F74FA"/>
    <w:rsid w:val="00885D7C"/>
    <w:rsid w:val="00913977"/>
    <w:rsid w:val="009C2F36"/>
    <w:rsid w:val="00A30C89"/>
    <w:rsid w:val="00B2214C"/>
    <w:rsid w:val="00BA1072"/>
    <w:rsid w:val="00D33E62"/>
    <w:rsid w:val="00E21ED2"/>
    <w:rsid w:val="00ED0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E029C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0DB05-6860-4677-9C35-84B955C48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3</cp:revision>
  <dcterms:created xsi:type="dcterms:W3CDTF">2024-12-09T02:43:00Z</dcterms:created>
  <dcterms:modified xsi:type="dcterms:W3CDTF">2024-12-11T02:35:00Z</dcterms:modified>
</cp:coreProperties>
</file>