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6" w:rsidRDefault="004C6006">
      <w:pPr>
        <w:pStyle w:val="ConsPlusNormal"/>
        <w:jc w:val="both"/>
      </w:pPr>
    </w:p>
    <w:p w:rsidR="004C6006" w:rsidRPr="001A3AEC" w:rsidRDefault="004C6006">
      <w:pPr>
        <w:pStyle w:val="ConsPlusNormal"/>
        <w:jc w:val="both"/>
      </w:pPr>
    </w:p>
    <w:p w:rsidR="004C6006" w:rsidRPr="001A3AEC" w:rsidRDefault="004C6006">
      <w:pPr>
        <w:pStyle w:val="ConsPlusNormal"/>
        <w:jc w:val="right"/>
        <w:outlineLvl w:val="0"/>
      </w:pPr>
      <w:r w:rsidRPr="001A3AEC">
        <w:t>Приложение</w:t>
      </w:r>
    </w:p>
    <w:p w:rsidR="004C6006" w:rsidRPr="001A3AEC" w:rsidRDefault="004C6006">
      <w:pPr>
        <w:pStyle w:val="ConsPlusNormal"/>
        <w:jc w:val="right"/>
      </w:pPr>
      <w:r w:rsidRPr="001A3AEC">
        <w:t>утвержден</w:t>
      </w:r>
    </w:p>
    <w:p w:rsidR="004C6006" w:rsidRPr="001A3AEC" w:rsidRDefault="004C6006">
      <w:pPr>
        <w:pStyle w:val="ConsPlusNormal"/>
        <w:jc w:val="right"/>
      </w:pPr>
      <w:r w:rsidRPr="001A3AEC">
        <w:t>постановлением</w:t>
      </w:r>
    </w:p>
    <w:p w:rsidR="004C6006" w:rsidRPr="001A3AEC" w:rsidRDefault="004C6006">
      <w:pPr>
        <w:pStyle w:val="ConsPlusNormal"/>
        <w:jc w:val="right"/>
      </w:pPr>
      <w:r w:rsidRPr="001A3AEC">
        <w:t>администрации</w:t>
      </w:r>
    </w:p>
    <w:p w:rsidR="004C6006" w:rsidRPr="001A3AEC" w:rsidRDefault="004C6006">
      <w:pPr>
        <w:pStyle w:val="ConsPlusNormal"/>
        <w:jc w:val="right"/>
      </w:pPr>
      <w:r w:rsidRPr="001A3AEC">
        <w:t>Артемовского</w:t>
      </w:r>
    </w:p>
    <w:p w:rsidR="004C6006" w:rsidRPr="001A3AEC" w:rsidRDefault="004C6006">
      <w:pPr>
        <w:pStyle w:val="ConsPlusNormal"/>
        <w:jc w:val="right"/>
      </w:pPr>
      <w:r w:rsidRPr="001A3AEC">
        <w:t>городского округа</w:t>
      </w:r>
    </w:p>
    <w:p w:rsidR="004C6006" w:rsidRPr="001A3AEC" w:rsidRDefault="004C6006">
      <w:pPr>
        <w:pStyle w:val="ConsPlusNormal"/>
        <w:jc w:val="right"/>
      </w:pPr>
      <w:r w:rsidRPr="001A3AEC">
        <w:t>от 02.06.2022 N 357-па</w:t>
      </w:r>
    </w:p>
    <w:p w:rsidR="004C6006" w:rsidRPr="001A3AEC" w:rsidRDefault="004C60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8"/>
        <w:gridCol w:w="815"/>
        <w:gridCol w:w="3517"/>
      </w:tblGrid>
      <w:tr w:rsidR="004C6006" w:rsidRPr="001A3AEC">
        <w:tc>
          <w:tcPr>
            <w:tcW w:w="5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</w:pPr>
            <w:r w:rsidRPr="001A3AEC">
              <w:t xml:space="preserve">QR-код, предусмотренный </w:t>
            </w:r>
            <w:hyperlink r:id="rId4">
              <w:r w:rsidRPr="001A3AEC">
                <w:t>Постановлением</w:t>
              </w:r>
            </w:hyperlink>
            <w:r w:rsidRPr="001A3AEC">
              <w:t xml:space="preserve">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N 415"</w:t>
            </w:r>
          </w:p>
        </w:tc>
      </w:tr>
      <w:tr w:rsidR="004C6006" w:rsidRPr="001A3AE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  <w:jc w:val="center"/>
            </w:pPr>
            <w:bookmarkStart w:id="0" w:name="P37"/>
            <w:bookmarkEnd w:id="0"/>
            <w:r w:rsidRPr="001A3AEC">
              <w:t>ПРОВЕРОЧНЫЙ ЛИСТ,</w:t>
            </w:r>
          </w:p>
          <w:p w:rsidR="004C6006" w:rsidRPr="001A3AEC" w:rsidRDefault="004C6006">
            <w:pPr>
              <w:pStyle w:val="ConsPlusNormal"/>
              <w:jc w:val="center"/>
            </w:pPr>
            <w:proofErr w:type="gramStart"/>
            <w:r w:rsidRPr="001A3AEC">
              <w:t>используемый</w:t>
            </w:r>
            <w:proofErr w:type="gramEnd"/>
            <w:r w:rsidRPr="001A3AEC">
              <w:t xml:space="preserve"> при осуществлении муниципального земельного контроля в границах Артемовского городского округа</w:t>
            </w:r>
          </w:p>
        </w:tc>
      </w:tr>
      <w:tr w:rsidR="004C6006" w:rsidRPr="001A3AEC"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4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  <w:jc w:val="center"/>
            </w:pPr>
            <w:r w:rsidRPr="001A3AEC">
              <w:t>"___" ______________ 20 ___ г.</w:t>
            </w:r>
          </w:p>
          <w:p w:rsidR="004C6006" w:rsidRPr="001A3AEC" w:rsidRDefault="004C6006">
            <w:pPr>
              <w:pStyle w:val="ConsPlusNormal"/>
              <w:jc w:val="center"/>
            </w:pPr>
            <w:r w:rsidRPr="001A3AEC">
              <w:t>дата заполнения проверочного листа</w:t>
            </w:r>
          </w:p>
        </w:tc>
      </w:tr>
      <w:tr w:rsidR="004C6006" w:rsidRPr="001A3AE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</w:pPr>
            <w:r w:rsidRPr="001A3AEC">
              <w:t>1. Вид контроля, включенный в единый реестр видов контроля:</w:t>
            </w:r>
          </w:p>
          <w:p w:rsidR="004C6006" w:rsidRPr="001A3AEC" w:rsidRDefault="004C6006">
            <w:pPr>
              <w:pStyle w:val="ConsPlusNormal"/>
            </w:pPr>
            <w:r w:rsidRPr="001A3AEC"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C6006" w:rsidRPr="001A3AEC" w:rsidRDefault="004C6006">
            <w:pPr>
              <w:pStyle w:val="ConsPlusNormal"/>
              <w:jc w:val="both"/>
            </w:pPr>
            <w:r w:rsidRPr="001A3AEC">
              <w:t>2. Наименование контрольного органа и реквизиты нормативного правового акта об утверждении формы проверочного листа: ________________________________</w:t>
            </w:r>
          </w:p>
          <w:p w:rsidR="004C6006" w:rsidRPr="001A3AEC" w:rsidRDefault="004C6006">
            <w:pPr>
              <w:pStyle w:val="ConsPlusNormal"/>
            </w:pPr>
            <w:r w:rsidRPr="001A3AEC"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C6006" w:rsidRPr="001A3AEC" w:rsidRDefault="004C6006">
            <w:pPr>
              <w:pStyle w:val="ConsPlusNormal"/>
            </w:pPr>
            <w:r w:rsidRPr="001A3AEC">
              <w:t>3. Вид контрольного мероприятия: ________________________________________</w:t>
            </w:r>
          </w:p>
          <w:p w:rsidR="004C6006" w:rsidRPr="001A3AEC" w:rsidRDefault="004C6006">
            <w:pPr>
              <w:pStyle w:val="ConsPlusNormal"/>
            </w:pPr>
            <w:r w:rsidRPr="001A3AEC">
              <w:t>______________________________________________________________________</w:t>
            </w:r>
          </w:p>
          <w:p w:rsidR="004C6006" w:rsidRPr="001A3AEC" w:rsidRDefault="004C6006">
            <w:pPr>
              <w:pStyle w:val="ConsPlusNormal"/>
              <w:jc w:val="both"/>
            </w:pPr>
            <w:r w:rsidRPr="001A3AEC">
              <w:t>4. Объект муниципального контроля, в отношении которого проводится контрольное мероприятие: _______________________________________________</w:t>
            </w:r>
          </w:p>
          <w:p w:rsidR="004C6006" w:rsidRPr="001A3AEC" w:rsidRDefault="004C6006">
            <w:pPr>
              <w:pStyle w:val="ConsPlusNormal"/>
            </w:pPr>
            <w:r w:rsidRPr="001A3AEC"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C6006" w:rsidRPr="001A3AEC" w:rsidRDefault="004C60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092"/>
        <w:gridCol w:w="2721"/>
        <w:gridCol w:w="510"/>
        <w:gridCol w:w="472"/>
        <w:gridCol w:w="907"/>
        <w:gridCol w:w="1828"/>
      </w:tblGrid>
      <w:tr w:rsidR="004C6006" w:rsidRPr="001A3AEC">
        <w:tc>
          <w:tcPr>
            <w:tcW w:w="460" w:type="dxa"/>
            <w:vMerge w:val="restart"/>
          </w:tcPr>
          <w:p w:rsidR="004C6006" w:rsidRPr="001A3AEC" w:rsidRDefault="004C6006">
            <w:pPr>
              <w:pStyle w:val="ConsPlusNormal"/>
              <w:jc w:val="center"/>
            </w:pPr>
            <w:r w:rsidRPr="001A3AEC">
              <w:t xml:space="preserve">N </w:t>
            </w:r>
            <w:proofErr w:type="spellStart"/>
            <w:proofErr w:type="gramStart"/>
            <w:r w:rsidRPr="001A3AEC">
              <w:t>п</w:t>
            </w:r>
            <w:proofErr w:type="spellEnd"/>
            <w:proofErr w:type="gramEnd"/>
            <w:r w:rsidRPr="001A3AEC">
              <w:t>/</w:t>
            </w:r>
            <w:proofErr w:type="spellStart"/>
            <w:r w:rsidRPr="001A3AEC">
              <w:t>п</w:t>
            </w:r>
            <w:proofErr w:type="spellEnd"/>
          </w:p>
        </w:tc>
        <w:tc>
          <w:tcPr>
            <w:tcW w:w="2092" w:type="dxa"/>
            <w:vMerge w:val="restart"/>
          </w:tcPr>
          <w:p w:rsidR="004C6006" w:rsidRPr="001A3AEC" w:rsidRDefault="004C6006">
            <w:pPr>
              <w:pStyle w:val="ConsPlusNormal"/>
              <w:jc w:val="center"/>
            </w:pPr>
            <w:r w:rsidRPr="001A3AEC">
              <w:t xml:space="preserve">Список контрольных вопросов, отражающих содержание обязательных требований, ответы на которые </w:t>
            </w:r>
            <w:r w:rsidRPr="001A3AEC">
              <w:lastRenderedPageBreak/>
              <w:t>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721" w:type="dxa"/>
            <w:vMerge w:val="restart"/>
          </w:tcPr>
          <w:p w:rsidR="004C6006" w:rsidRPr="001A3AEC" w:rsidRDefault="004C6006">
            <w:pPr>
              <w:pStyle w:val="ConsPlusNormal"/>
              <w:jc w:val="center"/>
            </w:pPr>
            <w:r w:rsidRPr="001A3AEC"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889" w:type="dxa"/>
            <w:gridSpan w:val="3"/>
          </w:tcPr>
          <w:p w:rsidR="004C6006" w:rsidRPr="001A3AEC" w:rsidRDefault="004C6006">
            <w:pPr>
              <w:pStyle w:val="ConsPlusNormal"/>
              <w:jc w:val="center"/>
            </w:pPr>
            <w:r w:rsidRPr="001A3AEC">
              <w:t>Ответы на контрольные вопросы</w:t>
            </w:r>
          </w:p>
        </w:tc>
        <w:tc>
          <w:tcPr>
            <w:tcW w:w="1828" w:type="dxa"/>
            <w:vMerge w:val="restart"/>
          </w:tcPr>
          <w:p w:rsidR="004C6006" w:rsidRPr="001A3AEC" w:rsidRDefault="004C6006">
            <w:pPr>
              <w:pStyle w:val="ConsPlusNormal"/>
              <w:jc w:val="center"/>
            </w:pPr>
            <w:r w:rsidRPr="001A3AEC">
              <w:t xml:space="preserve">Примечание (подлежит обязательному заполнению в случае заполнения графы </w:t>
            </w:r>
            <w:r w:rsidRPr="001A3AEC">
              <w:lastRenderedPageBreak/>
              <w:t>"неприменимо")</w:t>
            </w:r>
          </w:p>
        </w:tc>
      </w:tr>
      <w:tr w:rsidR="004C6006" w:rsidRPr="001A3AEC">
        <w:tc>
          <w:tcPr>
            <w:tcW w:w="460" w:type="dxa"/>
            <w:vMerge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2092" w:type="dxa"/>
            <w:vMerge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2721" w:type="dxa"/>
            <w:vMerge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510" w:type="dxa"/>
          </w:tcPr>
          <w:p w:rsidR="004C6006" w:rsidRPr="001A3AEC" w:rsidRDefault="004C6006">
            <w:pPr>
              <w:pStyle w:val="ConsPlusNormal"/>
              <w:jc w:val="center"/>
            </w:pPr>
            <w:r w:rsidRPr="001A3AEC">
              <w:t>да</w:t>
            </w:r>
          </w:p>
        </w:tc>
        <w:tc>
          <w:tcPr>
            <w:tcW w:w="472" w:type="dxa"/>
          </w:tcPr>
          <w:p w:rsidR="004C6006" w:rsidRPr="001A3AEC" w:rsidRDefault="004C6006">
            <w:pPr>
              <w:pStyle w:val="ConsPlusNormal"/>
              <w:jc w:val="center"/>
            </w:pPr>
            <w:r w:rsidRPr="001A3AEC">
              <w:t>нет</w:t>
            </w:r>
          </w:p>
        </w:tc>
        <w:tc>
          <w:tcPr>
            <w:tcW w:w="907" w:type="dxa"/>
          </w:tcPr>
          <w:p w:rsidR="004C6006" w:rsidRPr="001A3AEC" w:rsidRDefault="004C6006">
            <w:pPr>
              <w:pStyle w:val="ConsPlusNormal"/>
              <w:jc w:val="center"/>
            </w:pPr>
            <w:r w:rsidRPr="001A3AEC">
              <w:t>неприменимо</w:t>
            </w:r>
          </w:p>
        </w:tc>
        <w:tc>
          <w:tcPr>
            <w:tcW w:w="1828" w:type="dxa"/>
            <w:vMerge/>
          </w:tcPr>
          <w:p w:rsidR="004C6006" w:rsidRPr="001A3AEC" w:rsidRDefault="004C6006">
            <w:pPr>
              <w:pStyle w:val="ConsPlusNormal"/>
            </w:pPr>
          </w:p>
        </w:tc>
      </w:tr>
      <w:tr w:rsidR="004C6006" w:rsidRPr="001A3AEC">
        <w:tc>
          <w:tcPr>
            <w:tcW w:w="460" w:type="dxa"/>
          </w:tcPr>
          <w:p w:rsidR="004C6006" w:rsidRPr="001A3AEC" w:rsidRDefault="004C6006">
            <w:pPr>
              <w:pStyle w:val="ConsPlusNormal"/>
            </w:pPr>
            <w:r w:rsidRPr="001A3AEC">
              <w:lastRenderedPageBreak/>
              <w:t>1</w:t>
            </w:r>
          </w:p>
        </w:tc>
        <w:tc>
          <w:tcPr>
            <w:tcW w:w="2092" w:type="dxa"/>
          </w:tcPr>
          <w:p w:rsidR="004C6006" w:rsidRPr="001A3AEC" w:rsidRDefault="004C6006">
            <w:pPr>
              <w:pStyle w:val="ConsPlusNormal"/>
            </w:pPr>
            <w:r w:rsidRPr="001A3AEC">
              <w:t>Имеются ли признаки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права)?</w:t>
            </w:r>
          </w:p>
        </w:tc>
        <w:tc>
          <w:tcPr>
            <w:tcW w:w="2721" w:type="dxa"/>
          </w:tcPr>
          <w:p w:rsidR="004C6006" w:rsidRPr="001A3AEC" w:rsidRDefault="00B134A0">
            <w:pPr>
              <w:pStyle w:val="ConsPlusNormal"/>
            </w:pPr>
            <w:hyperlink r:id="rId5">
              <w:r w:rsidR="004C6006" w:rsidRPr="001A3AEC">
                <w:t>Подпункт 2 пункта 1 статьи 60</w:t>
              </w:r>
            </w:hyperlink>
            <w:r w:rsidR="004C6006" w:rsidRPr="001A3AEC">
              <w:t xml:space="preserve">, </w:t>
            </w:r>
            <w:hyperlink r:id="rId6">
              <w:r w:rsidR="004C6006" w:rsidRPr="001A3AEC">
                <w:t>пункт 2 статьи 72</w:t>
              </w:r>
            </w:hyperlink>
            <w:r w:rsidR="004C6006" w:rsidRPr="001A3AEC">
              <w:t xml:space="preserve">, </w:t>
            </w:r>
            <w:hyperlink r:id="rId7">
              <w:r w:rsidR="004C6006" w:rsidRPr="001A3AEC">
                <w:t>пункт 2 статьи 76</w:t>
              </w:r>
            </w:hyperlink>
            <w:r w:rsidR="004C6006" w:rsidRPr="001A3AEC">
              <w:t xml:space="preserve"> Земельного кодекса Российской Федерации от 25.10.2001 N 136-ФЗ, </w:t>
            </w:r>
            <w:hyperlink r:id="rId8">
              <w:r w:rsidR="004C6006" w:rsidRPr="001A3AEC">
                <w:t>статья 7.1</w:t>
              </w:r>
            </w:hyperlink>
            <w:r w:rsidR="004C6006" w:rsidRPr="001A3AEC">
              <w:t xml:space="preserve"> Кодекса Российской Федерации об административных правонарушениях от 30.12.2001 N 195-ФЗ</w:t>
            </w:r>
          </w:p>
        </w:tc>
        <w:tc>
          <w:tcPr>
            <w:tcW w:w="510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472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907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1828" w:type="dxa"/>
          </w:tcPr>
          <w:p w:rsidR="004C6006" w:rsidRPr="001A3AEC" w:rsidRDefault="004C6006">
            <w:pPr>
              <w:pStyle w:val="ConsPlusNormal"/>
            </w:pPr>
          </w:p>
        </w:tc>
      </w:tr>
      <w:tr w:rsidR="004C6006" w:rsidRPr="001A3AEC">
        <w:tc>
          <w:tcPr>
            <w:tcW w:w="460" w:type="dxa"/>
          </w:tcPr>
          <w:p w:rsidR="004C6006" w:rsidRPr="001A3AEC" w:rsidRDefault="004C6006">
            <w:pPr>
              <w:pStyle w:val="ConsPlusNormal"/>
            </w:pPr>
            <w:r w:rsidRPr="001A3AEC">
              <w:t>2</w:t>
            </w:r>
          </w:p>
        </w:tc>
        <w:tc>
          <w:tcPr>
            <w:tcW w:w="2092" w:type="dxa"/>
          </w:tcPr>
          <w:p w:rsidR="004C6006" w:rsidRPr="001A3AEC" w:rsidRDefault="004C6006">
            <w:pPr>
              <w:pStyle w:val="ConsPlusNormal"/>
            </w:pPr>
            <w:r w:rsidRPr="001A3AEC">
              <w:t>Используется ли земля, земельный участок или часть земельного участка, на которую (который) у контролируемого лица имеются предусмотренные законодательством права, по целевому назначению в соответствии с ее (его) принадлежностью к той или иной категории земель и разрешенным использованием?</w:t>
            </w:r>
          </w:p>
        </w:tc>
        <w:tc>
          <w:tcPr>
            <w:tcW w:w="2721" w:type="dxa"/>
          </w:tcPr>
          <w:p w:rsidR="004C6006" w:rsidRPr="001A3AEC" w:rsidRDefault="00B134A0">
            <w:pPr>
              <w:pStyle w:val="ConsPlusNormal"/>
            </w:pPr>
            <w:hyperlink r:id="rId9">
              <w:r w:rsidR="004C6006" w:rsidRPr="001A3AEC">
                <w:t>Пункт 1 статьи 40</w:t>
              </w:r>
            </w:hyperlink>
            <w:r w:rsidR="004C6006" w:rsidRPr="001A3AEC">
              <w:t xml:space="preserve">, </w:t>
            </w:r>
            <w:hyperlink r:id="rId10">
              <w:r w:rsidR="004C6006" w:rsidRPr="001A3AEC">
                <w:t>пункт 2 статьи 72</w:t>
              </w:r>
            </w:hyperlink>
            <w:r w:rsidR="004C6006" w:rsidRPr="001A3AEC">
              <w:t xml:space="preserve"> Земельного кодекса Российской Федерации от 25.10.2001 N 136-ФЗ, </w:t>
            </w:r>
            <w:hyperlink r:id="rId11">
              <w:r w:rsidR="004C6006" w:rsidRPr="001A3AEC">
                <w:t>часть 1 статьи 8.8</w:t>
              </w:r>
            </w:hyperlink>
            <w:r w:rsidR="004C6006" w:rsidRPr="001A3AEC">
              <w:t xml:space="preserve"> Кодекса Российской Федерации об административных правонарушениях от 30.12.2001 N 195-ФЗ</w:t>
            </w:r>
          </w:p>
        </w:tc>
        <w:tc>
          <w:tcPr>
            <w:tcW w:w="510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472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907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1828" w:type="dxa"/>
          </w:tcPr>
          <w:p w:rsidR="004C6006" w:rsidRPr="001A3AEC" w:rsidRDefault="004C6006">
            <w:pPr>
              <w:pStyle w:val="ConsPlusNormal"/>
            </w:pPr>
          </w:p>
        </w:tc>
      </w:tr>
      <w:tr w:rsidR="004C6006" w:rsidRPr="001A3AEC">
        <w:tc>
          <w:tcPr>
            <w:tcW w:w="460" w:type="dxa"/>
          </w:tcPr>
          <w:p w:rsidR="004C6006" w:rsidRPr="001A3AEC" w:rsidRDefault="004C6006">
            <w:pPr>
              <w:pStyle w:val="ConsPlusNormal"/>
            </w:pPr>
            <w:r w:rsidRPr="001A3AEC">
              <w:t>3</w:t>
            </w:r>
          </w:p>
        </w:tc>
        <w:tc>
          <w:tcPr>
            <w:tcW w:w="2092" w:type="dxa"/>
          </w:tcPr>
          <w:p w:rsidR="004C6006" w:rsidRPr="001A3AEC" w:rsidRDefault="004C6006">
            <w:pPr>
              <w:pStyle w:val="ConsPlusNormal"/>
            </w:pPr>
            <w:r w:rsidRPr="001A3AEC">
              <w:t xml:space="preserve">Используется ли предназначенная для жилищного или иного </w:t>
            </w:r>
            <w:r w:rsidRPr="001A3AEC">
              <w:lastRenderedPageBreak/>
              <w:t>строительства, садоводства, огородничества земля, земельный участок или часть земельного участка, на которую (который) у контролируемого лица имеются предусмотренные законодательством права, в указанных целях в течение установленного законодательством срока (в течение трех лет, если более длительный срок не установлен Федеральным законом)?</w:t>
            </w:r>
          </w:p>
        </w:tc>
        <w:tc>
          <w:tcPr>
            <w:tcW w:w="2721" w:type="dxa"/>
          </w:tcPr>
          <w:p w:rsidR="004C6006" w:rsidRPr="001A3AEC" w:rsidRDefault="00B134A0">
            <w:pPr>
              <w:pStyle w:val="ConsPlusNormal"/>
            </w:pPr>
            <w:hyperlink r:id="rId12">
              <w:r w:rsidR="004C6006" w:rsidRPr="001A3AEC">
                <w:t>Абзац второй статьи 42</w:t>
              </w:r>
            </w:hyperlink>
            <w:r w:rsidR="004C6006" w:rsidRPr="001A3AEC">
              <w:t xml:space="preserve">, </w:t>
            </w:r>
            <w:hyperlink r:id="rId13">
              <w:r w:rsidR="004C6006" w:rsidRPr="001A3AEC">
                <w:t>абзац шестой подпункта 1 пункта 2 статьи 45</w:t>
              </w:r>
            </w:hyperlink>
            <w:r w:rsidR="004C6006" w:rsidRPr="001A3AEC">
              <w:t xml:space="preserve">, </w:t>
            </w:r>
            <w:hyperlink r:id="rId14">
              <w:r w:rsidR="004C6006" w:rsidRPr="001A3AEC">
                <w:t>пункт 2 статьи 72</w:t>
              </w:r>
            </w:hyperlink>
            <w:r w:rsidR="004C6006" w:rsidRPr="001A3AEC">
              <w:t xml:space="preserve"> Земельного </w:t>
            </w:r>
            <w:r w:rsidR="004C6006" w:rsidRPr="001A3AEC">
              <w:lastRenderedPageBreak/>
              <w:t xml:space="preserve">кодекса Российской Федерации от 25.10.2001 N 136-ФЗ, </w:t>
            </w:r>
            <w:hyperlink r:id="rId15">
              <w:r w:rsidR="004C6006" w:rsidRPr="001A3AEC">
                <w:t>статья 284 части первой</w:t>
              </w:r>
            </w:hyperlink>
            <w:r w:rsidR="004C6006" w:rsidRPr="001A3AEC">
              <w:t xml:space="preserve"> Гражданского кодекса Российской Федерации от 30.11.1994 N 51-ФЗ, </w:t>
            </w:r>
            <w:hyperlink r:id="rId16">
              <w:r w:rsidR="004C6006" w:rsidRPr="001A3AEC">
                <w:t>часть 3 статьи 8.8</w:t>
              </w:r>
            </w:hyperlink>
            <w:r w:rsidR="004C6006" w:rsidRPr="001A3AEC">
              <w:t xml:space="preserve"> Кодекса Российской Федерации об административных правонарушениях от 30.12.2001 N 195-ФЗ</w:t>
            </w:r>
          </w:p>
        </w:tc>
        <w:tc>
          <w:tcPr>
            <w:tcW w:w="510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472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907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1828" w:type="dxa"/>
          </w:tcPr>
          <w:p w:rsidR="004C6006" w:rsidRPr="001A3AEC" w:rsidRDefault="004C6006">
            <w:pPr>
              <w:pStyle w:val="ConsPlusNormal"/>
            </w:pPr>
          </w:p>
        </w:tc>
      </w:tr>
      <w:tr w:rsidR="004C6006" w:rsidRPr="001A3AEC">
        <w:tc>
          <w:tcPr>
            <w:tcW w:w="460" w:type="dxa"/>
          </w:tcPr>
          <w:p w:rsidR="004C6006" w:rsidRPr="001A3AEC" w:rsidRDefault="004C6006">
            <w:pPr>
              <w:pStyle w:val="ConsPlusNormal"/>
            </w:pPr>
            <w:r w:rsidRPr="001A3AEC">
              <w:lastRenderedPageBreak/>
              <w:t>4</w:t>
            </w:r>
          </w:p>
        </w:tc>
        <w:tc>
          <w:tcPr>
            <w:tcW w:w="2092" w:type="dxa"/>
          </w:tcPr>
          <w:p w:rsidR="004C6006" w:rsidRPr="001A3AEC" w:rsidRDefault="004C6006">
            <w:pPr>
              <w:pStyle w:val="ConsPlusNormal"/>
            </w:pPr>
            <w:r w:rsidRPr="001A3AEC">
              <w:t>Исполнены ли обязанности по приведению земли, земельного участка или части земельного участка, на которую (который) у контролируемого лица имеются предусмотренные законодательством права, в состояние, пригодное для использования по целевому назначению?</w:t>
            </w:r>
          </w:p>
        </w:tc>
        <w:tc>
          <w:tcPr>
            <w:tcW w:w="2721" w:type="dxa"/>
          </w:tcPr>
          <w:p w:rsidR="004C6006" w:rsidRPr="001A3AEC" w:rsidRDefault="00B134A0">
            <w:pPr>
              <w:pStyle w:val="ConsPlusNormal"/>
            </w:pPr>
            <w:hyperlink r:id="rId17">
              <w:r w:rsidR="004C6006" w:rsidRPr="001A3AEC">
                <w:t>Пункт 5 статьи 13</w:t>
              </w:r>
            </w:hyperlink>
            <w:r w:rsidR="004C6006" w:rsidRPr="001A3AEC">
              <w:t xml:space="preserve">, </w:t>
            </w:r>
            <w:hyperlink r:id="rId18">
              <w:r w:rsidR="004C6006" w:rsidRPr="001A3AEC">
                <w:t>пункт 1 статьи 39.35</w:t>
              </w:r>
            </w:hyperlink>
            <w:r w:rsidR="004C6006" w:rsidRPr="001A3AEC">
              <w:t xml:space="preserve">, </w:t>
            </w:r>
            <w:hyperlink r:id="rId19">
              <w:r w:rsidR="004C6006" w:rsidRPr="001A3AEC">
                <w:t>пункт 8 статьи 39.50</w:t>
              </w:r>
            </w:hyperlink>
            <w:r w:rsidR="004C6006" w:rsidRPr="001A3AEC">
              <w:t xml:space="preserve">, </w:t>
            </w:r>
            <w:hyperlink r:id="rId20">
              <w:r w:rsidR="004C6006" w:rsidRPr="001A3AEC">
                <w:t>абзац пятый подпункта 1 пункта 2 статьи 45</w:t>
              </w:r>
            </w:hyperlink>
            <w:r w:rsidR="004C6006" w:rsidRPr="001A3AEC">
              <w:t xml:space="preserve">, </w:t>
            </w:r>
            <w:hyperlink r:id="rId21">
              <w:r w:rsidR="004C6006" w:rsidRPr="001A3AEC">
                <w:t>пункт 2 статьи 72</w:t>
              </w:r>
            </w:hyperlink>
            <w:r w:rsidR="004C6006" w:rsidRPr="001A3AEC">
              <w:t xml:space="preserve">, </w:t>
            </w:r>
            <w:hyperlink r:id="rId22">
              <w:r w:rsidR="004C6006" w:rsidRPr="001A3AEC">
                <w:t>пункт 3 статьи 76</w:t>
              </w:r>
            </w:hyperlink>
            <w:r w:rsidR="004C6006" w:rsidRPr="001A3AEC">
              <w:t xml:space="preserve"> Земельного кодекса Российской Федерации от 25.10.2001 N 136-ФЗ, </w:t>
            </w:r>
            <w:hyperlink r:id="rId23">
              <w:r w:rsidR="004C6006" w:rsidRPr="001A3AEC">
                <w:t>часть 4 статьи 8.8</w:t>
              </w:r>
            </w:hyperlink>
            <w:r w:rsidR="004C6006" w:rsidRPr="001A3AEC">
              <w:t xml:space="preserve"> Кодекса Российской Федерации об административных правонарушениях от 30.12.2001 N 195-ФЗ</w:t>
            </w:r>
          </w:p>
        </w:tc>
        <w:tc>
          <w:tcPr>
            <w:tcW w:w="510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472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907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1828" w:type="dxa"/>
          </w:tcPr>
          <w:p w:rsidR="004C6006" w:rsidRPr="001A3AEC" w:rsidRDefault="004C6006">
            <w:pPr>
              <w:pStyle w:val="ConsPlusNormal"/>
            </w:pPr>
          </w:p>
        </w:tc>
      </w:tr>
      <w:tr w:rsidR="004C6006" w:rsidRPr="001A3AEC">
        <w:tc>
          <w:tcPr>
            <w:tcW w:w="460" w:type="dxa"/>
          </w:tcPr>
          <w:p w:rsidR="004C6006" w:rsidRPr="001A3AEC" w:rsidRDefault="004C6006">
            <w:pPr>
              <w:pStyle w:val="ConsPlusNormal"/>
            </w:pPr>
            <w:r w:rsidRPr="001A3AEC">
              <w:t>5</w:t>
            </w:r>
          </w:p>
        </w:tc>
        <w:tc>
          <w:tcPr>
            <w:tcW w:w="2092" w:type="dxa"/>
          </w:tcPr>
          <w:p w:rsidR="004C6006" w:rsidRPr="001A3AEC" w:rsidRDefault="004C6006">
            <w:pPr>
              <w:pStyle w:val="ConsPlusNormal"/>
            </w:pPr>
            <w:r w:rsidRPr="001A3AEC"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</w:tc>
        <w:tc>
          <w:tcPr>
            <w:tcW w:w="2721" w:type="dxa"/>
          </w:tcPr>
          <w:p w:rsidR="004C6006" w:rsidRPr="001A3AEC" w:rsidRDefault="00B134A0">
            <w:pPr>
              <w:pStyle w:val="ConsPlusNormal"/>
            </w:pPr>
            <w:hyperlink r:id="rId24">
              <w:r w:rsidR="004C6006" w:rsidRPr="001A3AEC">
                <w:t>Пункт 2 статьи 72</w:t>
              </w:r>
            </w:hyperlink>
            <w:r w:rsidR="004C6006" w:rsidRPr="001A3AEC">
              <w:t xml:space="preserve"> Земельного кодекса Российской Федерации от 25.10.2001 N 136-ФЗ, </w:t>
            </w:r>
            <w:hyperlink r:id="rId25">
              <w:r w:rsidR="004C6006" w:rsidRPr="001A3AEC">
                <w:t>часть 1 статьи 19.5</w:t>
              </w:r>
            </w:hyperlink>
            <w:r w:rsidR="004C6006" w:rsidRPr="001A3AEC">
              <w:t xml:space="preserve"> Кодекса Российской Федерации об административных правонарушениях от 30.12.2001 N 195-ФЗ</w:t>
            </w:r>
          </w:p>
        </w:tc>
        <w:tc>
          <w:tcPr>
            <w:tcW w:w="510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472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907" w:type="dxa"/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1828" w:type="dxa"/>
          </w:tcPr>
          <w:p w:rsidR="004C6006" w:rsidRPr="001A3AEC" w:rsidRDefault="004C6006">
            <w:pPr>
              <w:pStyle w:val="ConsPlusNormal"/>
            </w:pPr>
          </w:p>
        </w:tc>
      </w:tr>
    </w:tbl>
    <w:p w:rsidR="004C6006" w:rsidRPr="001A3AEC" w:rsidRDefault="004C60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5"/>
        <w:gridCol w:w="907"/>
        <w:gridCol w:w="2778"/>
      </w:tblGrid>
      <w:tr w:rsidR="004C6006" w:rsidRPr="001A3AE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  <w:jc w:val="both"/>
            </w:pPr>
            <w:r w:rsidRPr="001A3AEC"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C6006" w:rsidRPr="001A3AEC" w:rsidRDefault="004C6006">
            <w:pPr>
              <w:pStyle w:val="ConsPlusNormal"/>
              <w:jc w:val="both"/>
            </w:pPr>
            <w:r w:rsidRPr="001A3AEC">
              <w:t xml:space="preserve">5. </w:t>
            </w:r>
            <w:proofErr w:type="gramStart"/>
            <w:r w:rsidRPr="001A3AEC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      </w:r>
            <w:proofErr w:type="gramEnd"/>
          </w:p>
          <w:p w:rsidR="004C6006" w:rsidRPr="001A3AEC" w:rsidRDefault="004C6006">
            <w:pPr>
              <w:pStyle w:val="ConsPlusNormal"/>
              <w:jc w:val="both"/>
            </w:pPr>
            <w:r w:rsidRPr="001A3AEC"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C6006" w:rsidRPr="001A3AEC" w:rsidRDefault="004C6006">
            <w:pPr>
              <w:pStyle w:val="ConsPlusNormal"/>
              <w:jc w:val="both"/>
            </w:pPr>
            <w:r w:rsidRPr="001A3AEC">
              <w:t>6. Место (места) проведения контрольного мероприятия с заполнением проверочного листа: ____________________________________________________</w:t>
            </w:r>
          </w:p>
          <w:p w:rsidR="004C6006" w:rsidRPr="001A3AEC" w:rsidRDefault="004C6006">
            <w:pPr>
              <w:pStyle w:val="ConsPlusNormal"/>
              <w:jc w:val="both"/>
            </w:pPr>
            <w:r w:rsidRPr="001A3AEC">
              <w:t>____________________________________________________________________________________________________________________________________________</w:t>
            </w:r>
          </w:p>
          <w:p w:rsidR="004C6006" w:rsidRPr="001A3AEC" w:rsidRDefault="004C6006">
            <w:pPr>
              <w:pStyle w:val="ConsPlusNormal"/>
              <w:jc w:val="both"/>
            </w:pPr>
            <w:r w:rsidRPr="001A3AEC">
      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</w:t>
            </w:r>
          </w:p>
          <w:p w:rsidR="004C6006" w:rsidRPr="001A3AEC" w:rsidRDefault="004C6006">
            <w:pPr>
              <w:pStyle w:val="ConsPlusNormal"/>
              <w:jc w:val="both"/>
            </w:pPr>
            <w:r w:rsidRPr="001A3AEC">
              <w:t>______________________________________________________________________</w:t>
            </w:r>
          </w:p>
          <w:p w:rsidR="004C6006" w:rsidRPr="001A3AEC" w:rsidRDefault="004C6006">
            <w:pPr>
              <w:pStyle w:val="ConsPlusNormal"/>
              <w:jc w:val="both"/>
            </w:pPr>
            <w:r w:rsidRPr="001A3AEC">
              <w:t>8. Учетный номер контрольного мероприятия: ______________________________</w:t>
            </w:r>
          </w:p>
          <w:p w:rsidR="004C6006" w:rsidRPr="001A3AEC" w:rsidRDefault="004C6006">
            <w:pPr>
              <w:pStyle w:val="ConsPlusNormal"/>
              <w:jc w:val="both"/>
            </w:pPr>
            <w:r w:rsidRPr="001A3AEC">
              <w:t>______________________________________________________________________</w:t>
            </w:r>
          </w:p>
        </w:tc>
      </w:tr>
      <w:tr w:rsidR="004C6006" w:rsidRPr="001A3AE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</w:pPr>
          </w:p>
        </w:tc>
      </w:tr>
      <w:tr w:rsidR="004C6006" w:rsidRPr="001A3AEC">
        <w:tc>
          <w:tcPr>
            <w:tcW w:w="53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  <w:jc w:val="center"/>
            </w:pPr>
            <w:r w:rsidRPr="001A3AEC"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 &lt;1&gt;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06" w:rsidRPr="001A3AEC" w:rsidRDefault="004C6006">
            <w:pPr>
              <w:pStyle w:val="ConsPlusNormal"/>
            </w:pPr>
          </w:p>
        </w:tc>
      </w:tr>
      <w:tr w:rsidR="004C6006" w:rsidRPr="001A3AEC">
        <w:tc>
          <w:tcPr>
            <w:tcW w:w="53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  <w:jc w:val="center"/>
            </w:pPr>
            <w:r w:rsidRPr="001A3AEC">
              <w:t>(подпись)</w:t>
            </w:r>
          </w:p>
        </w:tc>
      </w:tr>
      <w:tr w:rsidR="004C6006" w:rsidRPr="001A3AE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006" w:rsidRPr="001A3AEC" w:rsidRDefault="004C6006">
            <w:pPr>
              <w:pStyle w:val="ConsPlusNormal"/>
              <w:ind w:firstLine="283"/>
              <w:jc w:val="both"/>
            </w:pPr>
            <w:r w:rsidRPr="001A3AEC">
              <w:t>--------------------------------</w:t>
            </w:r>
          </w:p>
          <w:p w:rsidR="004C6006" w:rsidRPr="001A3AEC" w:rsidRDefault="004C6006">
            <w:pPr>
              <w:pStyle w:val="ConsPlusNormal"/>
              <w:ind w:firstLine="283"/>
              <w:jc w:val="both"/>
            </w:pPr>
            <w:r w:rsidRPr="001A3AEC">
              <w:t>&lt;1&gt; -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      </w:r>
          </w:p>
        </w:tc>
      </w:tr>
    </w:tbl>
    <w:p w:rsidR="004C6006" w:rsidRPr="001A3AEC" w:rsidRDefault="004C6006">
      <w:pPr>
        <w:pStyle w:val="ConsPlusNormal"/>
        <w:jc w:val="both"/>
      </w:pPr>
    </w:p>
    <w:p w:rsidR="004C6006" w:rsidRPr="001A3AEC" w:rsidRDefault="004C6006">
      <w:pPr>
        <w:pStyle w:val="ConsPlusNormal"/>
        <w:jc w:val="both"/>
      </w:pPr>
    </w:p>
    <w:p w:rsidR="004C6006" w:rsidRPr="001A3AEC" w:rsidRDefault="004C60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CE1" w:rsidRPr="001A3AEC" w:rsidRDefault="00441CE1"/>
    <w:sectPr w:rsidR="00441CE1" w:rsidRPr="001A3AEC" w:rsidSect="0081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06"/>
    <w:rsid w:val="001A3AEC"/>
    <w:rsid w:val="00441CE1"/>
    <w:rsid w:val="004C6006"/>
    <w:rsid w:val="00B1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6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60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49BCB7DFD7CE34CD8440BBD397EA57EDED746693BED5737E6847FC4033630562BF55B034F0FK7v6H" TargetMode="External"/><Relationship Id="rId13" Type="http://schemas.openxmlformats.org/officeDocument/2006/relationships/hyperlink" Target="consultantplus://offline/ref=79B01404DF931FE1ACE289256B532D05549DCC7BF27DE34CD8440BBD397EA57EDED7466E3DE25437E6847FC4033630562BF55B034F0FK7v6H" TargetMode="External"/><Relationship Id="rId18" Type="http://schemas.openxmlformats.org/officeDocument/2006/relationships/hyperlink" Target="consultantplus://offline/ref=79B01404DF931FE1ACE289256B532D05549DCC7BF27DE34CD8440BBD397EA57EDED7466E38EC5637E6847FC4033630562BF55B034F0FK7v6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B01404DF931FE1ACE289256B532D05549DCC7BF27DE34CD8440BBD397EA57EDED7466D3BE05337E6847FC4033630562BF55B034F0FK7v6H" TargetMode="External"/><Relationship Id="rId7" Type="http://schemas.openxmlformats.org/officeDocument/2006/relationships/hyperlink" Target="consultantplus://offline/ref=79B01404DF931FE1ACE289256B532D05549DCC7BF27DE34CD8440BBD397EA57EDED7466E38E5533DB5DE6FC04A623E4928EF4505510F75B0K5vDH" TargetMode="External"/><Relationship Id="rId12" Type="http://schemas.openxmlformats.org/officeDocument/2006/relationships/hyperlink" Target="consultantplus://offline/ref=79B01404DF931FE1ACE289256B532D05549DCC7BF27DE34CD8440BBD397EA57EDED7466E39E35637E6847FC4033630562BF55B034F0FK7v6H" TargetMode="External"/><Relationship Id="rId17" Type="http://schemas.openxmlformats.org/officeDocument/2006/relationships/hyperlink" Target="consultantplus://offline/ref=79B01404DF931FE1ACE289256B532D05549DCC7BF27DE34CD8440BBD397EA57EDED7466E3DE05C37E6847FC4033630562BF55B034F0FK7v6H" TargetMode="External"/><Relationship Id="rId25" Type="http://schemas.openxmlformats.org/officeDocument/2006/relationships/hyperlink" Target="consultantplus://offline/ref=79B01404DF931FE1ACE289256B532D05549BCB7DFD7CE34CD8440BBD397EA57EDED7466A3AE35237E6847FC4033630562BF55B034F0FK7v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89256B532D05549BCB7DFD7CE34CD8440BBD397EA57EDED746693CE55637E6847FC4033630562BF55B034F0FK7v6H" TargetMode="External"/><Relationship Id="rId20" Type="http://schemas.openxmlformats.org/officeDocument/2006/relationships/hyperlink" Target="consultantplus://offline/ref=79B01404DF931FE1ACE289256B532D05549DCC7BF27DE34CD8440BBD397EA57EDED7466D3FE65E68E3916E9C0F342D482FEF47014DK0v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01404DF931FE1ACE289256B532D05549DCC7BF27DE34CD8440BBD397EA57EDED7466D3BE05337E6847FC4033630562BF55B034F0FK7v6H" TargetMode="External"/><Relationship Id="rId11" Type="http://schemas.openxmlformats.org/officeDocument/2006/relationships/hyperlink" Target="consultantplus://offline/ref=79B01404DF931FE1ACE289256B532D05549BCB7DFD7CE34CD8440BBD397EA57EDED746683AE75037E6847FC4033630562BF55B034F0FK7v6H" TargetMode="External"/><Relationship Id="rId24" Type="http://schemas.openxmlformats.org/officeDocument/2006/relationships/hyperlink" Target="consultantplus://offline/ref=79B01404DF931FE1ACE289256B532D05549DCC7BF27DE34CD8440BBD397EA57EDED7466D3BE05337E6847FC4033630562BF55B034F0FK7v6H" TargetMode="External"/><Relationship Id="rId5" Type="http://schemas.openxmlformats.org/officeDocument/2006/relationships/hyperlink" Target="consultantplus://offline/ref=79B01404DF931FE1ACE289256B532D05549DCC7BF27DE34CD8440BBD397EA57EDED7466E38E5503FB7DE6FC04A623E4928EF4505510F75B0K5vDH" TargetMode="External"/><Relationship Id="rId15" Type="http://schemas.openxmlformats.org/officeDocument/2006/relationships/hyperlink" Target="consultantplus://offline/ref=79B01404DF931FE1ACE289256B532D05549EC17FFD7FE34CD8440BBD397EA57EDED7466E38EC5735B9816AD55B3A324B35F1411F4D0D77KBv1H" TargetMode="External"/><Relationship Id="rId23" Type="http://schemas.openxmlformats.org/officeDocument/2006/relationships/hyperlink" Target="consultantplus://offline/ref=79B01404DF931FE1ACE289256B532D05549BCB7DFD7CE34CD8440BBD397EA57EDED746693CE55037E6847FC4033630562BF55B034F0FK7v6H" TargetMode="External"/><Relationship Id="rId10" Type="http://schemas.openxmlformats.org/officeDocument/2006/relationships/hyperlink" Target="consultantplus://offline/ref=79B01404DF931FE1ACE289256B532D05549DCC7BF27DE34CD8440BBD397EA57EDED7466D3BE05337E6847FC4033630562BF55B034F0FK7v6H" TargetMode="External"/><Relationship Id="rId19" Type="http://schemas.openxmlformats.org/officeDocument/2006/relationships/hyperlink" Target="consultantplus://offline/ref=79B01404DF931FE1ACE289256B532D05549DCC7BF27DE34CD8440BBD397EA57EDED7466D3AE75337E6847FC4033630562BF55B034F0FK7v6H" TargetMode="External"/><Relationship Id="rId4" Type="http://schemas.openxmlformats.org/officeDocument/2006/relationships/hyperlink" Target="consultantplus://offline/ref=79B01404DF931FE1ACE289256B532D05549BCB7BFD71E34CD8440BBD397EA57ECCD71E6239E64B3CB6CB39910CK3v4H" TargetMode="External"/><Relationship Id="rId9" Type="http://schemas.openxmlformats.org/officeDocument/2006/relationships/hyperlink" Target="consultantplus://offline/ref=79B01404DF931FE1ACE289256B532D05549DCC7BF27DE34CD8440BBD397EA57EDED7466E38E55634B2DE6FC04A623E4928EF4505510F75B0K5vDH" TargetMode="External"/><Relationship Id="rId14" Type="http://schemas.openxmlformats.org/officeDocument/2006/relationships/hyperlink" Target="consultantplus://offline/ref=79B01404DF931FE1ACE289256B532D05549DCC7BF27DE34CD8440BBD397EA57EDED7466D3BE05337E6847FC4033630562BF55B034F0FK7v6H" TargetMode="External"/><Relationship Id="rId22" Type="http://schemas.openxmlformats.org/officeDocument/2006/relationships/hyperlink" Target="consultantplus://offline/ref=79B01404DF931FE1ACE289256B532D05549DCC7BF27DE34CD8440BBD397EA57EDED7466E3AE15037E6847FC4033630562BF55B034F0FK7v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3</cp:revision>
  <dcterms:created xsi:type="dcterms:W3CDTF">2023-04-13T07:47:00Z</dcterms:created>
  <dcterms:modified xsi:type="dcterms:W3CDTF">2023-04-17T04:00:00Z</dcterms:modified>
</cp:coreProperties>
</file>