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9E1" w:rsidRPr="00F420C1" w:rsidRDefault="001619E1" w:rsidP="00F420C1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4"/>
          <w:szCs w:val="24"/>
        </w:rPr>
      </w:pPr>
      <w:r w:rsidRPr="00F420C1">
        <w:rPr>
          <w:rFonts w:ascii="Times New Roman" w:hAnsi="Times New Roman"/>
          <w:sz w:val="24"/>
          <w:szCs w:val="24"/>
        </w:rPr>
        <w:t xml:space="preserve">Приложение </w:t>
      </w:r>
    </w:p>
    <w:p w:rsidR="001619E1" w:rsidRPr="00F420C1" w:rsidRDefault="001619E1" w:rsidP="00F420C1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4"/>
          <w:szCs w:val="24"/>
        </w:rPr>
      </w:pPr>
    </w:p>
    <w:p w:rsidR="001619E1" w:rsidRPr="00F420C1" w:rsidRDefault="001619E1" w:rsidP="00F420C1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4"/>
          <w:szCs w:val="24"/>
        </w:rPr>
      </w:pPr>
      <w:r w:rsidRPr="00F420C1">
        <w:rPr>
          <w:rFonts w:ascii="Times New Roman" w:hAnsi="Times New Roman"/>
          <w:sz w:val="24"/>
          <w:szCs w:val="24"/>
        </w:rPr>
        <w:t>УТВЕРЖДЕН</w:t>
      </w:r>
    </w:p>
    <w:p w:rsidR="001619E1" w:rsidRPr="00F420C1" w:rsidRDefault="001619E1" w:rsidP="00F420C1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4"/>
          <w:szCs w:val="24"/>
        </w:rPr>
      </w:pPr>
    </w:p>
    <w:p w:rsidR="001619E1" w:rsidRPr="00F420C1" w:rsidRDefault="001619E1" w:rsidP="00F420C1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4"/>
          <w:szCs w:val="24"/>
        </w:rPr>
      </w:pPr>
      <w:r w:rsidRPr="00F420C1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1619E1" w:rsidRPr="00F420C1" w:rsidRDefault="001619E1" w:rsidP="00F420C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F420C1">
        <w:rPr>
          <w:rFonts w:ascii="Times New Roman" w:hAnsi="Times New Roman"/>
          <w:sz w:val="24"/>
          <w:szCs w:val="24"/>
        </w:rPr>
        <w:t xml:space="preserve">Артемовского городского округа  </w:t>
      </w:r>
    </w:p>
    <w:p w:rsidR="001619E1" w:rsidRPr="00F420C1" w:rsidRDefault="001619E1" w:rsidP="00F420C1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F420C1">
        <w:rPr>
          <w:rFonts w:ascii="Times New Roman" w:hAnsi="Times New Roman"/>
          <w:sz w:val="24"/>
          <w:szCs w:val="24"/>
        </w:rPr>
        <w:t xml:space="preserve">от </w:t>
      </w:r>
      <w:r w:rsidR="00EA1AD3">
        <w:rPr>
          <w:rFonts w:ascii="Times New Roman" w:hAnsi="Times New Roman"/>
          <w:sz w:val="24"/>
          <w:szCs w:val="24"/>
        </w:rPr>
        <w:t>10</w:t>
      </w:r>
      <w:bookmarkStart w:id="0" w:name="_GoBack"/>
      <w:bookmarkEnd w:id="0"/>
      <w:r w:rsidR="005D603D">
        <w:rPr>
          <w:rFonts w:ascii="Times New Roman" w:hAnsi="Times New Roman"/>
          <w:sz w:val="24"/>
          <w:szCs w:val="24"/>
        </w:rPr>
        <w:t xml:space="preserve">.05.2023          </w:t>
      </w:r>
      <w:r w:rsidR="00B06FA4">
        <w:rPr>
          <w:rFonts w:ascii="Times New Roman" w:hAnsi="Times New Roman"/>
          <w:sz w:val="24"/>
          <w:szCs w:val="24"/>
        </w:rPr>
        <w:t xml:space="preserve">№ </w:t>
      </w:r>
      <w:r w:rsidR="005D603D">
        <w:rPr>
          <w:rFonts w:ascii="Times New Roman" w:hAnsi="Times New Roman"/>
          <w:sz w:val="24"/>
          <w:szCs w:val="24"/>
        </w:rPr>
        <w:t>266-па</w:t>
      </w:r>
    </w:p>
    <w:p w:rsidR="001619E1" w:rsidRPr="00F420C1" w:rsidRDefault="001619E1" w:rsidP="00F420C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619E1" w:rsidRPr="00F420C1" w:rsidRDefault="001619E1" w:rsidP="00F420C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20C1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DE0227" w:rsidRDefault="001619E1" w:rsidP="00F420C1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F420C1">
        <w:rPr>
          <w:rFonts w:ascii="Times New Roman" w:hAnsi="Times New Roman"/>
          <w:b/>
          <w:sz w:val="24"/>
          <w:szCs w:val="24"/>
        </w:rPr>
        <w:t xml:space="preserve">организации и проведения приема предложений от жителей Артемовского </w:t>
      </w:r>
    </w:p>
    <w:p w:rsidR="001619E1" w:rsidRPr="00F420C1" w:rsidRDefault="001619E1" w:rsidP="00F420C1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F420C1">
        <w:rPr>
          <w:rFonts w:ascii="Times New Roman" w:hAnsi="Times New Roman"/>
          <w:b/>
          <w:sz w:val="24"/>
          <w:szCs w:val="24"/>
        </w:rPr>
        <w:t>городского округа по выбору общественной территории</w:t>
      </w:r>
    </w:p>
    <w:p w:rsidR="001619E1" w:rsidRPr="00F420C1" w:rsidRDefault="001619E1" w:rsidP="00F420C1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9E1" w:rsidRPr="00F420C1" w:rsidRDefault="001619E1" w:rsidP="00F420C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1. Настоящий Порядок разработан в целях определения общественной территории для реализации проекта создания комфортной городской среды для участия во Всероссийском конкурсе по отбору лучших проектов в сфере создания комфортной городской среды (далее - Всероссийский конкурс). </w:t>
      </w:r>
    </w:p>
    <w:p w:rsidR="001619E1" w:rsidRPr="00F420C1" w:rsidRDefault="00A27B22" w:rsidP="00F420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В целях настоящего Порядка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общественной территорией понимается </w:t>
      </w:r>
      <w:r w:rsidR="001619E1" w:rsidRPr="00F420C1">
        <w:rPr>
          <w:rFonts w:ascii="Times New Roman" w:eastAsiaTheme="minorHAnsi" w:hAnsi="Times New Roman"/>
          <w:sz w:val="24"/>
          <w:szCs w:val="28"/>
        </w:rPr>
        <w:t xml:space="preserve">территория, которой беспрепятственно пользуется неограниченный круг лиц (площади, улицы, проезды, набережные, береговые полосы водных объектов общего пользования, скверы, бульвары, пешеходные зоны, парки и иные территории общего пользования, определяемые в соответствии со </w:t>
      </w:r>
      <w:hyperlink r:id="rId6" w:history="1">
        <w:r w:rsidR="001619E1" w:rsidRPr="00A27B22">
          <w:rPr>
            <w:rFonts w:ascii="Times New Roman" w:eastAsiaTheme="minorHAnsi" w:hAnsi="Times New Roman"/>
            <w:sz w:val="24"/>
            <w:szCs w:val="28"/>
          </w:rPr>
          <w:t>статьей 1</w:t>
        </w:r>
      </w:hyperlink>
      <w:r w:rsidR="001619E1" w:rsidRPr="00F420C1">
        <w:rPr>
          <w:rFonts w:ascii="Times New Roman" w:eastAsiaTheme="minorHAnsi" w:hAnsi="Times New Roman"/>
          <w:sz w:val="24"/>
          <w:szCs w:val="28"/>
        </w:rPr>
        <w:t xml:space="preserve"> Градостроительного кодекса Российской Федерации)</w:t>
      </w:r>
      <w:r>
        <w:rPr>
          <w:rFonts w:ascii="Times New Roman" w:eastAsiaTheme="minorHAnsi" w:hAnsi="Times New Roman"/>
          <w:sz w:val="24"/>
          <w:szCs w:val="28"/>
        </w:rPr>
        <w:t>.</w:t>
      </w:r>
    </w:p>
    <w:p w:rsidR="001619E1" w:rsidRPr="00F420C1" w:rsidRDefault="001619E1" w:rsidP="00F420C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3. Предложения по </w:t>
      </w:r>
      <w:r w:rsidR="00A27B22">
        <w:rPr>
          <w:rFonts w:ascii="Times New Roman" w:eastAsia="Times New Roman" w:hAnsi="Times New Roman"/>
          <w:sz w:val="24"/>
          <w:szCs w:val="24"/>
          <w:lang w:eastAsia="ru-RU"/>
        </w:rPr>
        <w:t xml:space="preserve">выбору 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общественной территории для реализации проекта создания комфортной городской среды вправе </w:t>
      </w:r>
      <w:r w:rsidR="00A27B22">
        <w:rPr>
          <w:rFonts w:ascii="Times New Roman" w:eastAsia="Times New Roman" w:hAnsi="Times New Roman"/>
          <w:sz w:val="24"/>
          <w:szCs w:val="24"/>
          <w:lang w:eastAsia="ru-RU"/>
        </w:rPr>
        <w:t>подавать граждане и организации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настоящим Порядком. </w:t>
      </w:r>
    </w:p>
    <w:p w:rsidR="001619E1" w:rsidRPr="00F420C1" w:rsidRDefault="001619E1" w:rsidP="003921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4. Предложения по </w:t>
      </w:r>
      <w:r w:rsidR="006E2083">
        <w:rPr>
          <w:rFonts w:ascii="Times New Roman" w:eastAsia="Times New Roman" w:hAnsi="Times New Roman"/>
          <w:sz w:val="24"/>
          <w:szCs w:val="24"/>
          <w:lang w:eastAsia="ru-RU"/>
        </w:rPr>
        <w:t xml:space="preserve">выбору 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>общественной территории для реализации проекта создания комфортной городской среды (дал</w:t>
      </w:r>
      <w:r w:rsidR="006E2083">
        <w:rPr>
          <w:rFonts w:ascii="Times New Roman" w:eastAsia="Times New Roman" w:hAnsi="Times New Roman"/>
          <w:sz w:val="24"/>
          <w:szCs w:val="24"/>
          <w:lang w:eastAsia="ru-RU"/>
        </w:rPr>
        <w:t xml:space="preserve">ее - предложения) </w:t>
      </w:r>
      <w:r w:rsidR="006E2083" w:rsidRPr="00194038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принимаются </w:t>
      </w:r>
      <w:r w:rsidR="00194038" w:rsidRPr="00194038">
        <w:rPr>
          <w:rFonts w:ascii="Times New Roman" w:eastAsia="Times New Roman" w:hAnsi="Times New Roman"/>
          <w:sz w:val="24"/>
          <w:szCs w:val="28"/>
          <w:lang w:eastAsia="ru-RU"/>
        </w:rPr>
        <w:t>12</w:t>
      </w:r>
      <w:r w:rsidR="00194038" w:rsidRPr="00A3706F">
        <w:rPr>
          <w:rFonts w:ascii="Times New Roman" w:eastAsia="Times New Roman" w:hAnsi="Times New Roman"/>
          <w:sz w:val="24"/>
          <w:szCs w:val="28"/>
          <w:lang w:eastAsia="ru-RU"/>
        </w:rPr>
        <w:t>.05.2023 г. по 21.05.2023 г.</w:t>
      </w:r>
      <w:r w:rsidR="00194038" w:rsidRPr="00AE5C21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F420C1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3921A2">
        <w:rPr>
          <w:rFonts w:ascii="Times New Roman" w:eastAsia="Times New Roman" w:hAnsi="Times New Roman"/>
          <w:sz w:val="24"/>
          <w:szCs w:val="24"/>
          <w:lang w:eastAsia="ru-RU"/>
        </w:rPr>
        <w:t>в электронной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форме </w:t>
      </w:r>
      <w:r w:rsidR="003921A2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</w:t>
      </w:r>
      <w:r w:rsidR="003921A2" w:rsidRPr="00194038">
        <w:rPr>
          <w:rFonts w:ascii="Times New Roman" w:eastAsia="Times New Roman" w:hAnsi="Times New Roman"/>
          <w:sz w:val="24"/>
          <w:szCs w:val="28"/>
          <w:lang w:eastAsia="ru-RU"/>
        </w:rPr>
        <w:t>https://artemo</w:t>
      </w:r>
      <w:r w:rsidR="00194038">
        <w:rPr>
          <w:rFonts w:ascii="Times New Roman" w:eastAsia="Times New Roman" w:hAnsi="Times New Roman"/>
          <w:sz w:val="24"/>
          <w:szCs w:val="28"/>
          <w:lang w:eastAsia="ru-RU"/>
        </w:rPr>
        <w:t>krug.gosuslugi.ru.</w:t>
      </w:r>
    </w:p>
    <w:p w:rsidR="001619E1" w:rsidRPr="00F420C1" w:rsidRDefault="00015364" w:rsidP="00F420C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. В течение </w:t>
      </w:r>
      <w:r w:rsidR="00B83AFE">
        <w:rPr>
          <w:rFonts w:ascii="Times New Roman" w:eastAsia="Times New Roman" w:hAnsi="Times New Roman"/>
          <w:sz w:val="24"/>
          <w:szCs w:val="24"/>
          <w:lang w:eastAsia="ru-RU"/>
        </w:rPr>
        <w:t>2 (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>двух</w:t>
      </w:r>
      <w:r w:rsidR="00B83AFE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рабочих дней по истечению срока приема предложений общественная комиссия на очном заседании принимает решение о подведении итогов приема предложений от населения и определяет общественную территорию, набравшую наибольшее количество предложений</w:t>
      </w:r>
      <w:r w:rsidR="00B83AF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реализации проекта создания комфортной городской среды. </w:t>
      </w:r>
    </w:p>
    <w:p w:rsidR="001619E1" w:rsidRPr="00F420C1" w:rsidRDefault="00015364" w:rsidP="00F420C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. Решение общественной комиссии оформляется протоколом заседания общественной комиссии. </w:t>
      </w:r>
    </w:p>
    <w:p w:rsidR="001619E1" w:rsidRPr="00F420C1" w:rsidRDefault="00015364" w:rsidP="00F420C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. Протокол заседания общественной комиссии подлежит опубликованию в течение </w:t>
      </w:r>
      <w:r w:rsidR="00B83AF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3921A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83AFE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3921A2">
        <w:rPr>
          <w:rFonts w:ascii="Times New Roman" w:eastAsia="Times New Roman" w:hAnsi="Times New Roman"/>
          <w:sz w:val="24"/>
          <w:szCs w:val="24"/>
          <w:lang w:eastAsia="ru-RU"/>
        </w:rPr>
        <w:t>двух</w:t>
      </w:r>
      <w:r w:rsidR="00B83AFE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</w:t>
      </w:r>
      <w:r w:rsidR="003921A2">
        <w:rPr>
          <w:rFonts w:ascii="Times New Roman" w:eastAsia="Times New Roman" w:hAnsi="Times New Roman"/>
          <w:sz w:val="24"/>
          <w:szCs w:val="24"/>
          <w:lang w:eastAsia="ru-RU"/>
        </w:rPr>
        <w:t>их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дн</w:t>
      </w:r>
      <w:r w:rsidR="003921A2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со дня подведения итогов в </w:t>
      </w:r>
      <w:r w:rsidR="00897728" w:rsidRPr="00F420C1">
        <w:rPr>
          <w:rFonts w:ascii="Times New Roman" w:eastAsia="Times New Roman" w:hAnsi="Times New Roman"/>
          <w:sz w:val="24"/>
          <w:szCs w:val="24"/>
          <w:lang w:eastAsia="ru-RU"/>
        </w:rPr>
        <w:t>газете «Выбор»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B83AF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размещению 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официальном сайте </w:t>
      </w:r>
      <w:r w:rsidR="00897728" w:rsidRPr="00F420C1">
        <w:rPr>
          <w:rFonts w:ascii="Times New Roman" w:eastAsia="Times New Roman" w:hAnsi="Times New Roman"/>
          <w:sz w:val="24"/>
          <w:szCs w:val="24"/>
          <w:lang w:eastAsia="ru-RU"/>
        </w:rPr>
        <w:t>Артемовского городского округа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в информаци</w:t>
      </w:r>
      <w:r w:rsidR="00B83AFE">
        <w:rPr>
          <w:rFonts w:ascii="Times New Roman" w:eastAsia="Times New Roman" w:hAnsi="Times New Roman"/>
          <w:sz w:val="24"/>
          <w:szCs w:val="24"/>
          <w:lang w:eastAsia="ru-RU"/>
        </w:rPr>
        <w:t>онно-телекоммуникационной сети Интернет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- официальном сайте). </w:t>
      </w:r>
    </w:p>
    <w:p w:rsidR="00015364" w:rsidRPr="00F420C1" w:rsidRDefault="00015364" w:rsidP="00EF42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897728" w:rsidRPr="00F420C1">
        <w:rPr>
          <w:rFonts w:ascii="Times New Roman" w:eastAsia="Times New Roman" w:hAnsi="Times New Roman"/>
          <w:sz w:val="24"/>
          <w:szCs w:val="24"/>
          <w:lang w:eastAsia="ru-RU"/>
        </w:rPr>
        <w:t>Администрация Артемовского городского округа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3 </w:t>
      </w:r>
      <w:r w:rsidR="00DE71DC">
        <w:rPr>
          <w:rFonts w:ascii="Times New Roman" w:eastAsia="Times New Roman" w:hAnsi="Times New Roman"/>
          <w:sz w:val="24"/>
          <w:szCs w:val="24"/>
          <w:lang w:eastAsia="ru-RU"/>
        </w:rPr>
        <w:t xml:space="preserve">(трех) </w:t>
      </w:r>
      <w:r w:rsidR="003921A2">
        <w:rPr>
          <w:rFonts w:ascii="Times New Roman" w:eastAsia="Times New Roman" w:hAnsi="Times New Roman"/>
          <w:sz w:val="24"/>
          <w:szCs w:val="24"/>
          <w:lang w:eastAsia="ru-RU"/>
        </w:rPr>
        <w:t>календарных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после 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>принятия решения</w:t>
      </w:r>
      <w:r w:rsidR="00DE71DC">
        <w:rPr>
          <w:rFonts w:ascii="Times New Roman" w:eastAsia="Times New Roman" w:hAnsi="Times New Roman"/>
          <w:sz w:val="24"/>
          <w:szCs w:val="24"/>
          <w:lang w:eastAsia="ru-RU"/>
        </w:rPr>
        <w:t>, указанного в п. 5 настоящего П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>орядка</w:t>
      </w:r>
      <w:r w:rsidR="00EF427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5243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принимает решение о 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начале приема 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EF427F">
        <w:rPr>
          <w:rFonts w:ascii="Times New Roman" w:eastAsia="Times New Roman" w:hAnsi="Times New Roman"/>
          <w:sz w:val="24"/>
          <w:szCs w:val="24"/>
          <w:lang w:eastAsia="ru-RU"/>
        </w:rPr>
        <w:t>жителей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>предложений</w:t>
      </w:r>
      <w:r w:rsidR="00EF427F">
        <w:rPr>
          <w:rFonts w:ascii="Times New Roman" w:eastAsia="Times New Roman" w:hAnsi="Times New Roman"/>
          <w:sz w:val="24"/>
          <w:szCs w:val="24"/>
          <w:lang w:eastAsia="ru-RU"/>
        </w:rPr>
        <w:t xml:space="preserve"> о мероприятиях по реализации проекта и функциях общественной территории, </w:t>
      </w:r>
      <w:r w:rsidR="00EF427F" w:rsidRPr="00F420C1">
        <w:rPr>
          <w:rFonts w:ascii="Times New Roman" w:eastAsia="Times New Roman" w:hAnsi="Times New Roman"/>
          <w:sz w:val="24"/>
          <w:szCs w:val="24"/>
          <w:lang w:eastAsia="ru-RU"/>
        </w:rPr>
        <w:t>на которой будет реализовываться проект</w:t>
      </w:r>
      <w:r w:rsidR="00EF427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 </w:t>
      </w:r>
      <w:r w:rsidR="00A33C85" w:rsidRPr="00F420C1">
        <w:rPr>
          <w:rFonts w:ascii="Times New Roman" w:eastAsia="Times New Roman" w:hAnsi="Times New Roman"/>
          <w:sz w:val="24"/>
          <w:szCs w:val="24"/>
          <w:lang w:eastAsia="ru-RU"/>
        </w:rPr>
        <w:t>обсуждении с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F427F">
        <w:rPr>
          <w:rFonts w:ascii="Times New Roman" w:eastAsia="Times New Roman" w:hAnsi="Times New Roman"/>
          <w:sz w:val="24"/>
          <w:szCs w:val="24"/>
          <w:lang w:eastAsia="ru-RU"/>
        </w:rPr>
        <w:t>жителями поступивших предложений.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619E1" w:rsidRPr="00F420C1" w:rsidRDefault="001619E1" w:rsidP="00EF42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>Указанное решение в это</w:t>
      </w:r>
      <w:r w:rsidR="00DE71DC">
        <w:rPr>
          <w:rFonts w:ascii="Times New Roman" w:eastAsia="Times New Roman" w:hAnsi="Times New Roman"/>
          <w:sz w:val="24"/>
          <w:szCs w:val="24"/>
          <w:lang w:eastAsia="ru-RU"/>
        </w:rPr>
        <w:t>т же срок публикуется в газете «</w:t>
      </w:r>
      <w:r w:rsidR="00015364" w:rsidRPr="00F420C1">
        <w:rPr>
          <w:rFonts w:ascii="Times New Roman" w:eastAsia="Times New Roman" w:hAnsi="Times New Roman"/>
          <w:sz w:val="24"/>
          <w:szCs w:val="24"/>
          <w:lang w:eastAsia="ru-RU"/>
        </w:rPr>
        <w:t>Выбор</w:t>
      </w:r>
      <w:r w:rsidR="00A33C8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и размещается на официальном сайте</w:t>
      </w:r>
      <w:r w:rsidR="00015364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Артемовского городского округа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15364" w:rsidRPr="00F420C1" w:rsidRDefault="00015364" w:rsidP="00EF42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>. Продолжительность приема предложений</w:t>
      </w:r>
      <w:r w:rsidR="00EF427F">
        <w:rPr>
          <w:rFonts w:ascii="Times New Roman" w:eastAsia="Times New Roman" w:hAnsi="Times New Roman"/>
          <w:sz w:val="24"/>
          <w:szCs w:val="24"/>
          <w:lang w:eastAsia="ru-RU"/>
        </w:rPr>
        <w:t>, указанных в п.8 настоящего порядка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менее 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A33C85">
        <w:rPr>
          <w:rFonts w:ascii="Times New Roman" w:eastAsia="Times New Roman" w:hAnsi="Times New Roman"/>
          <w:sz w:val="24"/>
          <w:szCs w:val="24"/>
          <w:lang w:eastAsia="ru-RU"/>
        </w:rPr>
        <w:t xml:space="preserve"> (трех)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>календарных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со дня опубликования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решения</w:t>
      </w:r>
      <w:r w:rsidR="00A33C85">
        <w:rPr>
          <w:rFonts w:ascii="Times New Roman" w:eastAsia="Times New Roman" w:hAnsi="Times New Roman"/>
          <w:sz w:val="24"/>
          <w:szCs w:val="24"/>
          <w:lang w:eastAsia="ru-RU"/>
        </w:rPr>
        <w:t>, указанного в п. 8 настоящего П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>орядка.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77E5F" w:rsidRPr="00F420C1" w:rsidRDefault="00015364" w:rsidP="00EF42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>10.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Общественная комиссия не позднее </w:t>
      </w:r>
      <w:r w:rsidR="00194038">
        <w:rPr>
          <w:rFonts w:ascii="Times New Roman" w:eastAsia="Times New Roman" w:hAnsi="Times New Roman"/>
          <w:sz w:val="24"/>
          <w:szCs w:val="24"/>
          <w:lang w:eastAsia="ru-RU"/>
        </w:rPr>
        <w:t>15.06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EF427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  <w:r w:rsidR="00A33C8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очном заседании принимает решение о подведении итогов приема предложений от жителей</w:t>
      </w:r>
      <w:r w:rsidR="00EF427F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предложений о мероприятиях по реализации проекта и функциях общественной территории, на которой будет реализовываться проект, и обсуждения с жителями поступивших предложений, проведенного в соответствии с </w:t>
      </w:r>
      <w:proofErr w:type="spellStart"/>
      <w:r w:rsidR="00EF427F">
        <w:rPr>
          <w:rFonts w:ascii="Times New Roman" w:eastAsia="Times New Roman" w:hAnsi="Times New Roman"/>
          <w:sz w:val="24"/>
          <w:szCs w:val="24"/>
          <w:lang w:eastAsia="ru-RU"/>
        </w:rPr>
        <w:t>п.п</w:t>
      </w:r>
      <w:proofErr w:type="spellEnd"/>
      <w:r w:rsidR="00EF427F">
        <w:rPr>
          <w:rFonts w:ascii="Times New Roman" w:eastAsia="Times New Roman" w:hAnsi="Times New Roman"/>
          <w:sz w:val="24"/>
          <w:szCs w:val="24"/>
          <w:lang w:eastAsia="ru-RU"/>
        </w:rPr>
        <w:t>. 8,9 настоящего Порядка,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BA5CF6">
        <w:rPr>
          <w:rFonts w:ascii="Times New Roman" w:eastAsia="Times New Roman" w:hAnsi="Times New Roman"/>
          <w:sz w:val="24"/>
          <w:szCs w:val="24"/>
          <w:lang w:eastAsia="ru-RU"/>
        </w:rPr>
        <w:t xml:space="preserve">об 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>определ</w:t>
      </w:r>
      <w:r w:rsidR="00BA5CF6">
        <w:rPr>
          <w:rFonts w:ascii="Times New Roman" w:eastAsia="Times New Roman" w:hAnsi="Times New Roman"/>
          <w:sz w:val="24"/>
          <w:szCs w:val="24"/>
          <w:lang w:eastAsia="ru-RU"/>
        </w:rPr>
        <w:t>ении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переч</w:t>
      </w:r>
      <w:r w:rsidR="00BA5CF6">
        <w:rPr>
          <w:rFonts w:ascii="Times New Roman" w:eastAsia="Times New Roman" w:hAnsi="Times New Roman"/>
          <w:sz w:val="24"/>
          <w:szCs w:val="24"/>
          <w:lang w:eastAsia="ru-RU"/>
        </w:rPr>
        <w:t>ня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мероприятий</w:t>
      </w:r>
      <w:r w:rsidR="00BA5CF6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реализации проекта</w:t>
      </w:r>
      <w:r w:rsidR="00777E5F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и функций общественной территории, на которой будет реализовываться проект</w:t>
      </w:r>
      <w:r w:rsidR="001619E1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1619E1" w:rsidRPr="00F420C1" w:rsidRDefault="001619E1" w:rsidP="00EF427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Указанное </w:t>
      </w:r>
      <w:r w:rsidR="00BA5CF6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 </w:t>
      </w:r>
      <w:r w:rsidR="00BA5CF6"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оформляется протоколом заседания 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>общественной комиссии</w:t>
      </w:r>
      <w:r w:rsidR="00BA5CF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направляется в </w:t>
      </w:r>
      <w:r w:rsidR="00777E5F" w:rsidRPr="00F420C1">
        <w:rPr>
          <w:rFonts w:ascii="Times New Roman" w:eastAsia="Times New Roman" w:hAnsi="Times New Roman"/>
          <w:sz w:val="24"/>
          <w:szCs w:val="24"/>
          <w:lang w:eastAsia="ru-RU"/>
        </w:rPr>
        <w:t>управление дорожной деятельности и благоустройства администрации</w:t>
      </w:r>
      <w:r w:rsidR="00A33C85">
        <w:rPr>
          <w:rFonts w:ascii="Times New Roman" w:eastAsia="Times New Roman" w:hAnsi="Times New Roman"/>
          <w:sz w:val="24"/>
          <w:szCs w:val="24"/>
          <w:lang w:eastAsia="ru-RU"/>
        </w:rPr>
        <w:t xml:space="preserve"> Артемовского городского округа,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публикуется в течение 2 </w:t>
      </w:r>
      <w:r w:rsidR="00793FC5">
        <w:rPr>
          <w:rFonts w:ascii="Times New Roman" w:eastAsia="Times New Roman" w:hAnsi="Times New Roman"/>
          <w:sz w:val="24"/>
          <w:szCs w:val="24"/>
          <w:lang w:eastAsia="ru-RU"/>
        </w:rPr>
        <w:t xml:space="preserve">(двух) 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рабочих дней в газете </w:t>
      </w:r>
      <w:r w:rsidR="00777E5F" w:rsidRPr="00F420C1">
        <w:rPr>
          <w:rFonts w:ascii="Times New Roman" w:eastAsia="Times New Roman" w:hAnsi="Times New Roman"/>
          <w:sz w:val="24"/>
          <w:szCs w:val="24"/>
          <w:lang w:eastAsia="ru-RU"/>
        </w:rPr>
        <w:t>«Выбор»</w:t>
      </w:r>
      <w:r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и размещается на официальном сайте</w:t>
      </w:r>
      <w:r w:rsidR="00777E5F" w:rsidRPr="00F420C1">
        <w:rPr>
          <w:rFonts w:ascii="Times New Roman" w:eastAsia="Times New Roman" w:hAnsi="Times New Roman"/>
          <w:sz w:val="24"/>
          <w:szCs w:val="24"/>
          <w:lang w:eastAsia="ru-RU"/>
        </w:rPr>
        <w:t xml:space="preserve"> Артемовского городского округа.</w:t>
      </w:r>
    </w:p>
    <w:p w:rsidR="008A3137" w:rsidRDefault="008A3137" w:rsidP="001619E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</w:pPr>
    </w:p>
    <w:sectPr w:rsidR="008A3137" w:rsidSect="00793FC5">
      <w:headerReference w:type="default" r:id="rId7"/>
      <w:pgSz w:w="11906" w:h="16838"/>
      <w:pgMar w:top="1134" w:right="567" w:bottom="993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1AC" w:rsidRDefault="003841AC" w:rsidP="00793FC5">
      <w:pPr>
        <w:spacing w:after="0" w:line="240" w:lineRule="auto"/>
      </w:pPr>
      <w:r>
        <w:separator/>
      </w:r>
    </w:p>
  </w:endnote>
  <w:endnote w:type="continuationSeparator" w:id="0">
    <w:p w:rsidR="003841AC" w:rsidRDefault="003841AC" w:rsidP="00793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1AC" w:rsidRDefault="003841AC" w:rsidP="00793FC5">
      <w:pPr>
        <w:spacing w:after="0" w:line="240" w:lineRule="auto"/>
      </w:pPr>
      <w:r>
        <w:separator/>
      </w:r>
    </w:p>
  </w:footnote>
  <w:footnote w:type="continuationSeparator" w:id="0">
    <w:p w:rsidR="003841AC" w:rsidRDefault="003841AC" w:rsidP="00793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502485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793FC5" w:rsidRPr="00793FC5" w:rsidRDefault="00793FC5">
        <w:pPr>
          <w:pStyle w:val="a4"/>
          <w:jc w:val="center"/>
          <w:rPr>
            <w:rFonts w:ascii="Times New Roman" w:hAnsi="Times New Roman"/>
            <w:sz w:val="24"/>
          </w:rPr>
        </w:pPr>
        <w:r w:rsidRPr="00793FC5">
          <w:rPr>
            <w:rFonts w:ascii="Times New Roman" w:hAnsi="Times New Roman"/>
            <w:sz w:val="24"/>
          </w:rPr>
          <w:fldChar w:fldCharType="begin"/>
        </w:r>
        <w:r w:rsidRPr="00793FC5">
          <w:rPr>
            <w:rFonts w:ascii="Times New Roman" w:hAnsi="Times New Roman"/>
            <w:sz w:val="24"/>
          </w:rPr>
          <w:instrText>PAGE   \* MERGEFORMAT</w:instrText>
        </w:r>
        <w:r w:rsidRPr="00793FC5">
          <w:rPr>
            <w:rFonts w:ascii="Times New Roman" w:hAnsi="Times New Roman"/>
            <w:sz w:val="24"/>
          </w:rPr>
          <w:fldChar w:fldCharType="separate"/>
        </w:r>
        <w:r w:rsidR="00EA1AD3">
          <w:rPr>
            <w:rFonts w:ascii="Times New Roman" w:hAnsi="Times New Roman"/>
            <w:noProof/>
            <w:sz w:val="24"/>
          </w:rPr>
          <w:t>2</w:t>
        </w:r>
        <w:r w:rsidRPr="00793FC5">
          <w:rPr>
            <w:rFonts w:ascii="Times New Roman" w:hAnsi="Times New Roman"/>
            <w:sz w:val="24"/>
          </w:rPr>
          <w:fldChar w:fldCharType="end"/>
        </w:r>
      </w:p>
    </w:sdtContent>
  </w:sdt>
  <w:p w:rsidR="00793FC5" w:rsidRDefault="00793F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FF4"/>
    <w:rsid w:val="00015364"/>
    <w:rsid w:val="000F4287"/>
    <w:rsid w:val="001619E1"/>
    <w:rsid w:val="00194038"/>
    <w:rsid w:val="001A35B3"/>
    <w:rsid w:val="003228D1"/>
    <w:rsid w:val="003841AC"/>
    <w:rsid w:val="003921A2"/>
    <w:rsid w:val="004C18CF"/>
    <w:rsid w:val="00524380"/>
    <w:rsid w:val="005D603D"/>
    <w:rsid w:val="006E2083"/>
    <w:rsid w:val="00755FF4"/>
    <w:rsid w:val="00777E5F"/>
    <w:rsid w:val="00793FC5"/>
    <w:rsid w:val="00833D2A"/>
    <w:rsid w:val="00870B98"/>
    <w:rsid w:val="00897728"/>
    <w:rsid w:val="008A3137"/>
    <w:rsid w:val="009836E9"/>
    <w:rsid w:val="00A27B22"/>
    <w:rsid w:val="00A33C85"/>
    <w:rsid w:val="00B06FA4"/>
    <w:rsid w:val="00B83AFE"/>
    <w:rsid w:val="00BA5CF6"/>
    <w:rsid w:val="00DC7950"/>
    <w:rsid w:val="00DE0227"/>
    <w:rsid w:val="00DE71DC"/>
    <w:rsid w:val="00EA1AD3"/>
    <w:rsid w:val="00EF427F"/>
    <w:rsid w:val="00F420C1"/>
    <w:rsid w:val="00FD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1FECD"/>
  <w15:docId w15:val="{6A644A16-B45C-4BC2-B96D-186C03CE1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9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19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89772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9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3FC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793F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3FC5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70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0B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48CCFDB372EBBD148FCD21776D162E6D3FEB0A610D65492FF99D4118B81E3E750241568F8BC6E5DBD7A78803BD7CCFD826CE25396F6530WEU0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 Екатерина Валерьевна</dc:creator>
  <cp:keywords/>
  <dc:description/>
  <cp:lastModifiedBy>Рыбакова Дарья Владимировна</cp:lastModifiedBy>
  <cp:revision>5</cp:revision>
  <cp:lastPrinted>2022-09-28T02:14:00Z</cp:lastPrinted>
  <dcterms:created xsi:type="dcterms:W3CDTF">2023-05-10T04:59:00Z</dcterms:created>
  <dcterms:modified xsi:type="dcterms:W3CDTF">2023-05-11T02:39:00Z</dcterms:modified>
</cp:coreProperties>
</file>