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48" w:rsidRPr="00530C38" w:rsidRDefault="0096266F" w:rsidP="0096266F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CA3C48" w:rsidRPr="00530C38">
        <w:rPr>
          <w:rFonts w:ascii="Times New Roman" w:hAnsi="Times New Roman"/>
          <w:sz w:val="24"/>
          <w:szCs w:val="24"/>
        </w:rPr>
        <w:t>Приложение</w:t>
      </w:r>
    </w:p>
    <w:p w:rsidR="00CA3C48" w:rsidRPr="00530C38" w:rsidRDefault="00CA3C48" w:rsidP="00112E87">
      <w:pPr>
        <w:autoSpaceDE w:val="0"/>
        <w:autoSpaceDN w:val="0"/>
        <w:adjustRightInd w:val="0"/>
        <w:spacing w:after="0" w:line="240" w:lineRule="auto"/>
        <w:ind w:left="5529" w:firstLine="567"/>
        <w:outlineLvl w:val="0"/>
        <w:rPr>
          <w:rFonts w:ascii="Times New Roman" w:hAnsi="Times New Roman"/>
          <w:sz w:val="24"/>
          <w:szCs w:val="24"/>
        </w:rPr>
      </w:pPr>
    </w:p>
    <w:p w:rsidR="00CA3C48" w:rsidRPr="00530C38" w:rsidRDefault="00CA3C48" w:rsidP="00112E87">
      <w:pPr>
        <w:autoSpaceDE w:val="0"/>
        <w:autoSpaceDN w:val="0"/>
        <w:adjustRightInd w:val="0"/>
        <w:spacing w:after="0" w:line="240" w:lineRule="auto"/>
        <w:ind w:left="5529" w:firstLine="567"/>
        <w:outlineLvl w:val="0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УТВЕРЖДЕН</w:t>
      </w:r>
    </w:p>
    <w:p w:rsidR="00CA3C48" w:rsidRPr="00530C38" w:rsidRDefault="00CA3C48" w:rsidP="00112E87">
      <w:pPr>
        <w:autoSpaceDE w:val="0"/>
        <w:autoSpaceDN w:val="0"/>
        <w:adjustRightInd w:val="0"/>
        <w:spacing w:after="0" w:line="240" w:lineRule="auto"/>
        <w:ind w:left="5529" w:firstLine="567"/>
        <w:outlineLvl w:val="0"/>
        <w:rPr>
          <w:rFonts w:ascii="Times New Roman" w:hAnsi="Times New Roman"/>
          <w:sz w:val="24"/>
          <w:szCs w:val="24"/>
        </w:rPr>
      </w:pPr>
    </w:p>
    <w:p w:rsidR="00CA3C48" w:rsidRPr="00530C38" w:rsidRDefault="00CA3C48" w:rsidP="00112E87">
      <w:pPr>
        <w:autoSpaceDE w:val="0"/>
        <w:autoSpaceDN w:val="0"/>
        <w:adjustRightInd w:val="0"/>
        <w:spacing w:after="0" w:line="240" w:lineRule="auto"/>
        <w:ind w:left="5529" w:firstLine="567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CA3C48" w:rsidRPr="00530C38" w:rsidRDefault="00CA3C48" w:rsidP="00112E87">
      <w:pPr>
        <w:autoSpaceDE w:val="0"/>
        <w:autoSpaceDN w:val="0"/>
        <w:adjustRightInd w:val="0"/>
        <w:spacing w:after="0" w:line="240" w:lineRule="auto"/>
        <w:ind w:left="5529" w:firstLine="567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Артемовского городского округа </w:t>
      </w:r>
    </w:p>
    <w:p w:rsidR="00CA3C48" w:rsidRDefault="00C17D83" w:rsidP="00112E87">
      <w:pPr>
        <w:autoSpaceDE w:val="0"/>
        <w:autoSpaceDN w:val="0"/>
        <w:adjustRightInd w:val="0"/>
        <w:spacing w:after="0" w:line="240" w:lineRule="auto"/>
        <w:ind w:left="5529" w:firstLine="567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О</w:t>
      </w:r>
      <w:r w:rsidR="00CA3C48" w:rsidRPr="00530C3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21.06.2019 </w:t>
      </w:r>
      <w:r w:rsidR="00CA3C48" w:rsidRPr="00530C38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799-па</w:t>
      </w:r>
    </w:p>
    <w:p w:rsidR="00EC115B" w:rsidRDefault="00EC115B" w:rsidP="00112E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EC115B" w:rsidRDefault="00EC115B" w:rsidP="00112E8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EC115B" w:rsidRDefault="00EC115B" w:rsidP="00B71E5B">
      <w:pPr>
        <w:widowControl w:val="0"/>
        <w:suppressAutoHyphens/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C115B">
        <w:rPr>
          <w:rFonts w:ascii="Times New Roman" w:hAnsi="Times New Roman"/>
          <w:b/>
          <w:sz w:val="24"/>
          <w:szCs w:val="24"/>
        </w:rPr>
        <w:t>АДМИНИСТРАТИВНЫЙ РЕГЛАМЕНТ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Pr="00EC115B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C115B">
        <w:rPr>
          <w:rFonts w:ascii="Times New Roman" w:hAnsi="Times New Roman"/>
          <w:b/>
          <w:sz w:val="24"/>
          <w:szCs w:val="24"/>
        </w:rPr>
        <w:t>«При</w:t>
      </w:r>
      <w:r w:rsidR="009C0FAA">
        <w:rPr>
          <w:rFonts w:ascii="Times New Roman" w:hAnsi="Times New Roman"/>
          <w:b/>
          <w:sz w:val="24"/>
          <w:szCs w:val="24"/>
        </w:rPr>
        <w:t>своение адресов объектам адресации, изменение, аннулирование адресов</w:t>
      </w:r>
      <w:r w:rsidRPr="00EC115B">
        <w:rPr>
          <w:rFonts w:ascii="Times New Roman" w:hAnsi="Times New Roman"/>
          <w:b/>
          <w:sz w:val="24"/>
          <w:szCs w:val="24"/>
        </w:rPr>
        <w:t>»</w:t>
      </w:r>
    </w:p>
    <w:p w:rsidR="00C17D83" w:rsidRDefault="00C17D83" w:rsidP="00C17D83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hAnsi="Times New Roman"/>
          <w:color w:val="333333"/>
          <w:sz w:val="24"/>
          <w:szCs w:val="24"/>
        </w:rPr>
      </w:pPr>
      <w:r w:rsidRPr="00C17D8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Список изменяющих документов</w:t>
      </w:r>
    </w:p>
    <w:p w:rsidR="00C17D83" w:rsidRDefault="00C17D83" w:rsidP="00C17D83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C17D8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(в ред. Постановления администрации</w:t>
      </w:r>
      <w:proofErr w:type="gramEnd"/>
    </w:p>
    <w:p w:rsidR="00C17D83" w:rsidRDefault="00C17D83" w:rsidP="00C17D83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hAnsi="Times New Roman"/>
          <w:color w:val="333333"/>
          <w:sz w:val="24"/>
          <w:szCs w:val="24"/>
        </w:rPr>
      </w:pPr>
      <w:r w:rsidRPr="00C17D8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Артемовского городского округа</w:t>
      </w:r>
    </w:p>
    <w:p w:rsidR="00B71E5B" w:rsidRPr="00C17D83" w:rsidRDefault="00C17D83" w:rsidP="00C17D83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hAnsi="Times New Roman"/>
          <w:color w:val="333333"/>
          <w:sz w:val="24"/>
          <w:szCs w:val="24"/>
        </w:rPr>
      </w:pPr>
      <w:r w:rsidRPr="00C17D8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от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04</w:t>
      </w:r>
      <w:r w:rsidRPr="00C17D8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10</w:t>
      </w:r>
      <w:r w:rsidRPr="00C17D8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.2019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№</w:t>
      </w:r>
      <w:r w:rsidRPr="00C17D8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2013</w:t>
      </w:r>
      <w:r w:rsidRPr="00C17D8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-па)</w:t>
      </w:r>
    </w:p>
    <w:p w:rsidR="008727F4" w:rsidRPr="00681F90" w:rsidRDefault="00BC66E1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727F4" w:rsidRPr="00681F90">
        <w:rPr>
          <w:rFonts w:ascii="Times New Roman" w:hAnsi="Times New Roman" w:cs="Times New Roman"/>
          <w:b/>
          <w:sz w:val="24"/>
          <w:szCs w:val="24"/>
        </w:rPr>
        <w:t>О</w:t>
      </w:r>
      <w:r w:rsidR="00295715" w:rsidRPr="00681F90">
        <w:rPr>
          <w:rFonts w:ascii="Times New Roman" w:hAnsi="Times New Roman" w:cs="Times New Roman"/>
          <w:b/>
          <w:sz w:val="24"/>
          <w:szCs w:val="24"/>
        </w:rPr>
        <w:t>бщ</w:t>
      </w:r>
      <w:r w:rsidR="000B381C">
        <w:rPr>
          <w:rFonts w:ascii="Times New Roman" w:hAnsi="Times New Roman" w:cs="Times New Roman"/>
          <w:b/>
          <w:sz w:val="24"/>
          <w:szCs w:val="24"/>
        </w:rPr>
        <w:t>ие положения</w:t>
      </w:r>
      <w:bookmarkStart w:id="0" w:name="_GoBack"/>
      <w:bookmarkEnd w:id="0"/>
    </w:p>
    <w:p w:rsidR="008727F4" w:rsidRPr="00530C38" w:rsidRDefault="00FB3553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8727F4" w:rsidRPr="00530C38">
        <w:rPr>
          <w:rFonts w:ascii="Times New Roman" w:hAnsi="Times New Roman" w:cs="Times New Roman"/>
          <w:sz w:val="24"/>
          <w:szCs w:val="24"/>
        </w:rPr>
        <w:t>Предмет регулирования административного регламента</w:t>
      </w:r>
    </w:p>
    <w:p w:rsidR="00CA3C48" w:rsidRPr="00530C38" w:rsidRDefault="00CA3C48" w:rsidP="002F104B">
      <w:pPr>
        <w:widowControl w:val="0"/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530C38">
        <w:rPr>
          <w:rFonts w:ascii="Times New Roman" w:hAnsi="Times New Roman"/>
          <w:sz w:val="24"/>
          <w:szCs w:val="24"/>
        </w:rPr>
        <w:t>Административный регламент предоставления администрацией Артемовского городского округа</w:t>
      </w:r>
      <w:r w:rsidRPr="00530C3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>муниципальной услуги «Присвоение адресов объектам адресации, изменение, ан</w:t>
      </w:r>
      <w:r w:rsidR="00280F51">
        <w:rPr>
          <w:rFonts w:ascii="Times New Roman" w:hAnsi="Times New Roman"/>
          <w:sz w:val="24"/>
          <w:szCs w:val="24"/>
        </w:rPr>
        <w:t>нулирование адресов»  (далее - Р</w:t>
      </w:r>
      <w:r w:rsidRPr="00530C38">
        <w:rPr>
          <w:rFonts w:ascii="Times New Roman" w:hAnsi="Times New Roman"/>
          <w:sz w:val="24"/>
          <w:szCs w:val="24"/>
        </w:rPr>
        <w:t>егламент) разработан с целью повышения качества предоставления и доступности муниципальной услуги, создания комфортных условий для ее получения и устанавливает стандарт и порядок предоставления муниципальной услуги по подготовке и предоставлению услуги – «Присвоение адресов объектам адресации, изменение, аннулирова</w:t>
      </w:r>
      <w:r w:rsidR="00280F51">
        <w:rPr>
          <w:rFonts w:ascii="Times New Roman" w:hAnsi="Times New Roman"/>
          <w:sz w:val="24"/>
          <w:szCs w:val="24"/>
        </w:rPr>
        <w:t>ние адресов»  (далее - ус</w:t>
      </w:r>
      <w:r w:rsidRPr="00530C38">
        <w:rPr>
          <w:rFonts w:ascii="Times New Roman" w:hAnsi="Times New Roman"/>
          <w:sz w:val="24"/>
          <w:szCs w:val="24"/>
        </w:rPr>
        <w:t>луга) в администрации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 Артемовского городского округа (далее - </w:t>
      </w:r>
      <w:r w:rsidR="00280F51">
        <w:rPr>
          <w:rFonts w:ascii="Times New Roman" w:hAnsi="Times New Roman"/>
          <w:sz w:val="24"/>
          <w:szCs w:val="24"/>
        </w:rPr>
        <w:t>А</w:t>
      </w:r>
      <w:r w:rsidRPr="00530C38">
        <w:rPr>
          <w:rFonts w:ascii="Times New Roman" w:hAnsi="Times New Roman"/>
          <w:sz w:val="24"/>
          <w:szCs w:val="24"/>
        </w:rPr>
        <w:t xml:space="preserve">дминистрация), регулирует </w:t>
      </w:r>
      <w:r w:rsidR="00B71E5B">
        <w:rPr>
          <w:rFonts w:ascii="Times New Roman" w:hAnsi="Times New Roman"/>
          <w:sz w:val="24"/>
          <w:szCs w:val="24"/>
        </w:rPr>
        <w:t>порядок взаимодействия органов А</w:t>
      </w:r>
      <w:r w:rsidRPr="00530C38">
        <w:rPr>
          <w:rFonts w:ascii="Times New Roman" w:hAnsi="Times New Roman"/>
          <w:sz w:val="24"/>
          <w:szCs w:val="24"/>
        </w:rPr>
        <w:t>дминистрации.</w:t>
      </w:r>
    </w:p>
    <w:p w:rsidR="008727F4" w:rsidRPr="00530C38" w:rsidRDefault="00C00B3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1.2. </w:t>
      </w:r>
      <w:r w:rsidR="00B944F0" w:rsidRPr="00530C38">
        <w:rPr>
          <w:rFonts w:ascii="Times New Roman" w:hAnsi="Times New Roman"/>
          <w:sz w:val="24"/>
          <w:szCs w:val="24"/>
        </w:rPr>
        <w:t>Круг</w:t>
      </w:r>
      <w:r w:rsidR="008727F4" w:rsidRPr="00530C38">
        <w:rPr>
          <w:rFonts w:ascii="Times New Roman" w:hAnsi="Times New Roman"/>
          <w:sz w:val="24"/>
          <w:szCs w:val="24"/>
        </w:rPr>
        <w:t xml:space="preserve"> заявителе</w:t>
      </w:r>
      <w:r w:rsidR="000956E4" w:rsidRPr="00530C38">
        <w:rPr>
          <w:rFonts w:ascii="Times New Roman" w:hAnsi="Times New Roman"/>
          <w:sz w:val="24"/>
          <w:szCs w:val="24"/>
        </w:rPr>
        <w:t>й</w:t>
      </w:r>
    </w:p>
    <w:p w:rsidR="003D10F2" w:rsidRPr="00530C38" w:rsidRDefault="00C00B3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1.</w:t>
      </w:r>
      <w:r w:rsidR="008727F4" w:rsidRPr="00530C38">
        <w:rPr>
          <w:rFonts w:ascii="Times New Roman" w:hAnsi="Times New Roman"/>
          <w:sz w:val="24"/>
          <w:szCs w:val="24"/>
        </w:rPr>
        <w:t xml:space="preserve">2.1. </w:t>
      </w:r>
      <w:r w:rsidR="003D10F2" w:rsidRPr="00530C38">
        <w:rPr>
          <w:rFonts w:ascii="Times New Roman" w:eastAsiaTheme="minorHAnsi" w:hAnsi="Times New Roman"/>
          <w:sz w:val="24"/>
          <w:szCs w:val="24"/>
        </w:rPr>
        <w:t xml:space="preserve">Муниципальная услуга предоставляется физическим и юридическим лицам </w:t>
      </w:r>
      <w:r w:rsidR="00301447">
        <w:rPr>
          <w:rFonts w:ascii="Times New Roman" w:eastAsiaTheme="minorHAnsi" w:hAnsi="Times New Roman"/>
          <w:sz w:val="24"/>
          <w:szCs w:val="24"/>
        </w:rPr>
        <w:t>(далее - З</w:t>
      </w:r>
      <w:r w:rsidR="003D10F2" w:rsidRPr="00530C38">
        <w:rPr>
          <w:rFonts w:ascii="Times New Roman" w:eastAsiaTheme="minorHAnsi" w:hAnsi="Times New Roman"/>
          <w:sz w:val="24"/>
          <w:szCs w:val="24"/>
        </w:rPr>
        <w:t>аявител</w:t>
      </w:r>
      <w:r w:rsidR="00434F64" w:rsidRPr="00530C38">
        <w:rPr>
          <w:rFonts w:ascii="Times New Roman" w:eastAsiaTheme="minorHAnsi" w:hAnsi="Times New Roman"/>
          <w:sz w:val="24"/>
          <w:szCs w:val="24"/>
        </w:rPr>
        <w:t>ь</w:t>
      </w:r>
      <w:r w:rsidR="003D10F2" w:rsidRPr="00530C38">
        <w:rPr>
          <w:rFonts w:ascii="Times New Roman" w:eastAsiaTheme="minorHAnsi" w:hAnsi="Times New Roman"/>
          <w:sz w:val="24"/>
          <w:szCs w:val="24"/>
        </w:rPr>
        <w:t xml:space="preserve">), являющимся собственниками объекта адресации либо </w:t>
      </w:r>
      <w:r w:rsidR="00C669A1" w:rsidRPr="00530C38">
        <w:rPr>
          <w:rFonts w:ascii="Times New Roman" w:eastAsiaTheme="minorHAnsi" w:hAnsi="Times New Roman"/>
          <w:sz w:val="24"/>
          <w:szCs w:val="24"/>
        </w:rPr>
        <w:t>обладающим</w:t>
      </w:r>
      <w:r w:rsidR="003D10F2" w:rsidRPr="00530C38">
        <w:rPr>
          <w:rFonts w:ascii="Times New Roman" w:eastAsiaTheme="minorHAnsi" w:hAnsi="Times New Roman"/>
          <w:sz w:val="24"/>
          <w:szCs w:val="24"/>
        </w:rPr>
        <w:t xml:space="preserve"> одним из следующих вещных прав на объект адресации:</w:t>
      </w:r>
    </w:p>
    <w:p w:rsidR="00FD1EC3" w:rsidRPr="00530C38" w:rsidRDefault="00FD1EC3" w:rsidP="00B71E5B">
      <w:pPr>
        <w:pStyle w:val="a6"/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C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хозяйственного ведения;</w:t>
      </w:r>
    </w:p>
    <w:p w:rsidR="00FD1EC3" w:rsidRPr="00530C38" w:rsidRDefault="00FD1EC3" w:rsidP="00B71E5B">
      <w:pPr>
        <w:pStyle w:val="a6"/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C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оперативного управления;</w:t>
      </w:r>
    </w:p>
    <w:p w:rsidR="00FD1EC3" w:rsidRPr="00530C38" w:rsidRDefault="00FD1EC3" w:rsidP="00B71E5B">
      <w:pPr>
        <w:pStyle w:val="a6"/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C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пожизненно наследуемого владения;</w:t>
      </w:r>
    </w:p>
    <w:p w:rsidR="00FD1EC3" w:rsidRPr="00530C38" w:rsidRDefault="00FD1EC3" w:rsidP="00B71E5B">
      <w:pPr>
        <w:pStyle w:val="a6"/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C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постоянного (бессрочного) пользования.</w:t>
      </w:r>
    </w:p>
    <w:p w:rsidR="009F5A0A" w:rsidRDefault="00C00B38" w:rsidP="002F104B">
      <w:pPr>
        <w:pStyle w:val="ConsPlusNormal"/>
        <w:widowControl w:val="0"/>
        <w:spacing w:line="360" w:lineRule="auto"/>
        <w:ind w:firstLine="567"/>
        <w:jc w:val="both"/>
        <w:rPr>
          <w:rFonts w:eastAsia="Times New Roman"/>
          <w:lang w:eastAsia="ru-RU"/>
        </w:rPr>
      </w:pPr>
      <w:bookmarkStart w:id="1" w:name="Par70"/>
      <w:bookmarkEnd w:id="1"/>
      <w:r w:rsidRPr="00530C38">
        <w:t>1.</w:t>
      </w:r>
      <w:r w:rsidR="004377C4" w:rsidRPr="00530C38">
        <w:t>2</w:t>
      </w:r>
      <w:r w:rsidR="00301447">
        <w:rPr>
          <w:rFonts w:eastAsia="Times New Roman"/>
          <w:lang w:eastAsia="ru-RU"/>
        </w:rPr>
        <w:t>.2. От имени З</w:t>
      </w:r>
      <w:r w:rsidR="004377C4" w:rsidRPr="00530C38">
        <w:rPr>
          <w:rFonts w:eastAsia="Times New Roman"/>
          <w:lang w:eastAsia="ru-RU"/>
        </w:rPr>
        <w:t>аявител</w:t>
      </w:r>
      <w:r w:rsidR="00434F64" w:rsidRPr="00530C38">
        <w:rPr>
          <w:rFonts w:eastAsia="Times New Roman"/>
          <w:lang w:eastAsia="ru-RU"/>
        </w:rPr>
        <w:t>я</w:t>
      </w:r>
      <w:r w:rsidR="004377C4" w:rsidRPr="00530C38">
        <w:rPr>
          <w:rFonts w:eastAsia="Times New Roman"/>
          <w:lang w:eastAsia="ru-RU"/>
        </w:rPr>
        <w:t>, указанн</w:t>
      </w:r>
      <w:r w:rsidR="00434F64" w:rsidRPr="00530C38">
        <w:rPr>
          <w:rFonts w:eastAsia="Times New Roman"/>
          <w:lang w:eastAsia="ru-RU"/>
        </w:rPr>
        <w:t>ого</w:t>
      </w:r>
      <w:r w:rsidR="004377C4" w:rsidRPr="00530C38">
        <w:rPr>
          <w:rFonts w:eastAsia="Times New Roman"/>
          <w:lang w:eastAsia="ru-RU"/>
        </w:rPr>
        <w:t xml:space="preserve"> в подпункте </w:t>
      </w:r>
      <w:r w:rsidR="00597B93">
        <w:rPr>
          <w:rFonts w:eastAsia="Times New Roman"/>
          <w:lang w:eastAsia="ru-RU"/>
        </w:rPr>
        <w:t>1.</w:t>
      </w:r>
      <w:r w:rsidR="00B71E5B">
        <w:rPr>
          <w:rFonts w:eastAsia="Times New Roman"/>
          <w:lang w:eastAsia="ru-RU"/>
        </w:rPr>
        <w:t>2.1</w:t>
      </w:r>
      <w:r w:rsidR="004377C4" w:rsidRPr="00530C38">
        <w:rPr>
          <w:rFonts w:eastAsia="Times New Roman"/>
          <w:lang w:eastAsia="ru-RU"/>
        </w:rPr>
        <w:t xml:space="preserve"> настоящего пункта, за предоставлением муниципальной  услуги вправе обратиться</w:t>
      </w:r>
      <w:r w:rsidR="00CD3F9F" w:rsidRPr="00530C38">
        <w:rPr>
          <w:rFonts w:eastAsia="Times New Roman"/>
          <w:lang w:eastAsia="ru-RU"/>
        </w:rPr>
        <w:t>:</w:t>
      </w:r>
    </w:p>
    <w:p w:rsidR="00C4595A" w:rsidRPr="003D481B" w:rsidRDefault="00F8235F" w:rsidP="002F104B">
      <w:pPr>
        <w:pStyle w:val="ConsPlusNormal"/>
        <w:widowControl w:val="0"/>
        <w:spacing w:line="360" w:lineRule="auto"/>
        <w:ind w:firstLine="567"/>
        <w:jc w:val="both"/>
      </w:pPr>
      <w:r>
        <w:t xml:space="preserve">а) </w:t>
      </w:r>
      <w:r w:rsidR="00CD3F9F" w:rsidRPr="00530C38">
        <w:t>представитель, имеющий право в соответствии с законодательством Российской Федер</w:t>
      </w:r>
      <w:r w:rsidR="00301447">
        <w:t>ации либо в силу наделения его З</w:t>
      </w:r>
      <w:r w:rsidR="00CD3F9F" w:rsidRPr="00530C38">
        <w:t>аявителем в порядке, установленном</w:t>
      </w:r>
      <w:r w:rsidR="00280F51">
        <w:t xml:space="preserve"> </w:t>
      </w:r>
      <w:r w:rsidR="009F5A0A">
        <w:t>з</w:t>
      </w:r>
      <w:r w:rsidR="00CD3F9F" w:rsidRPr="00530C38">
        <w:t xml:space="preserve">аконодательством Российской Федерации, полномочиями выступать от имени </w:t>
      </w:r>
      <w:r w:rsidR="00301447">
        <w:t>З</w:t>
      </w:r>
      <w:r w:rsidR="00CD3F9F" w:rsidRPr="00530C38">
        <w:t xml:space="preserve">аявителя при взаимодействии </w:t>
      </w:r>
      <w:r w:rsidR="00CD3F9F" w:rsidRPr="003D481B">
        <w:t xml:space="preserve">с </w:t>
      </w:r>
      <w:r w:rsidR="00B71E5B">
        <w:t>А</w:t>
      </w:r>
      <w:r w:rsidR="00E343B5" w:rsidRPr="003D481B">
        <w:t>дминистрацией</w:t>
      </w:r>
      <w:r w:rsidR="00CD3F9F" w:rsidRPr="003D481B">
        <w:t>;</w:t>
      </w:r>
    </w:p>
    <w:p w:rsidR="002F104B" w:rsidRDefault="00F8235F" w:rsidP="002F104B">
      <w:pPr>
        <w:pStyle w:val="ConsPlusNormal"/>
        <w:widowControl w:val="0"/>
        <w:tabs>
          <w:tab w:val="left" w:pos="709"/>
        </w:tabs>
        <w:spacing w:line="360" w:lineRule="auto"/>
        <w:ind w:firstLine="567"/>
        <w:jc w:val="both"/>
      </w:pPr>
      <w:r>
        <w:lastRenderedPageBreak/>
        <w:t xml:space="preserve">б) </w:t>
      </w:r>
      <w:r w:rsidR="005674AD" w:rsidRPr="00530C38">
        <w:t>от имени</w:t>
      </w:r>
      <w:r w:rsidR="00357903">
        <w:t xml:space="preserve"> </w:t>
      </w:r>
      <w:r w:rsidR="005674AD" w:rsidRPr="00530C38">
        <w:t xml:space="preserve"> собственников </w:t>
      </w:r>
      <w:r w:rsidR="00357903">
        <w:t xml:space="preserve"> </w:t>
      </w:r>
      <w:r w:rsidR="005674AD" w:rsidRPr="00530C38">
        <w:t xml:space="preserve">помещений в многоквартирном доме с заявлением </w:t>
      </w:r>
      <w:r w:rsidR="00357903">
        <w:t xml:space="preserve">  </w:t>
      </w:r>
      <w:r w:rsidR="005674AD" w:rsidRPr="00530C38">
        <w:t xml:space="preserve">вправе </w:t>
      </w:r>
    </w:p>
    <w:p w:rsidR="00C4595A" w:rsidRPr="00530C38" w:rsidRDefault="00B71E5B" w:rsidP="002F104B">
      <w:pPr>
        <w:pStyle w:val="ConsPlusNormal"/>
        <w:widowControl w:val="0"/>
        <w:tabs>
          <w:tab w:val="left" w:pos="709"/>
        </w:tabs>
        <w:spacing w:line="360" w:lineRule="auto"/>
        <w:jc w:val="both"/>
      </w:pPr>
      <w:r>
        <w:t>обратиться представитель</w:t>
      </w:r>
      <w:r w:rsidR="005674AD" w:rsidRPr="00530C38">
        <w:t xml:space="preserve"> собственников, уполномоче</w:t>
      </w:r>
      <w:r>
        <w:t>нный на подачу такого заявления</w:t>
      </w:r>
      <w:r w:rsidR="005674AD" w:rsidRPr="00530C38">
        <w:t xml:space="preserve"> принятым решением общего собрания указанных собственников в установленном законодательством Российской Федерации порядке</w:t>
      </w:r>
      <w:r w:rsidR="00CD3F9F" w:rsidRPr="00530C38">
        <w:t>;</w:t>
      </w:r>
    </w:p>
    <w:p w:rsidR="0048053B" w:rsidRPr="00530C38" w:rsidRDefault="00F8235F" w:rsidP="002F104B">
      <w:pPr>
        <w:pStyle w:val="ConsPlusNormal"/>
        <w:widowControl w:val="0"/>
        <w:tabs>
          <w:tab w:val="left" w:pos="709"/>
        </w:tabs>
        <w:spacing w:line="360" w:lineRule="auto"/>
        <w:ind w:firstLine="567"/>
        <w:jc w:val="both"/>
      </w:pPr>
      <w:proofErr w:type="gramStart"/>
      <w:r>
        <w:t xml:space="preserve">в) </w:t>
      </w:r>
      <w:r w:rsidR="005674AD" w:rsidRPr="00530C38"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</w:t>
      </w:r>
      <w:r w:rsidR="00B71E5B">
        <w:t>нный на подачу такого заявления</w:t>
      </w:r>
      <w:r w:rsidR="005674AD" w:rsidRPr="00530C38">
        <w:t xml:space="preserve"> принятым решением общего собрания членов такого некоммерческого объединения в установленном законодательством Российской Федерации порядке</w:t>
      </w:r>
      <w:r w:rsidR="00BD77F9" w:rsidRPr="00530C38">
        <w:t>.</w:t>
      </w:r>
      <w:proofErr w:type="gramEnd"/>
    </w:p>
    <w:p w:rsidR="008152C2" w:rsidRDefault="00794F98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1.3. </w:t>
      </w:r>
      <w:r w:rsidR="008727F4" w:rsidRPr="00530C38">
        <w:rPr>
          <w:rFonts w:ascii="Times New Roman" w:hAnsi="Times New Roman" w:cs="Times New Roman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0215B7" w:rsidRPr="00530C38" w:rsidRDefault="000215B7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1.3.1. Местонахождение, контактные данные Администрации, предоставляющей муниципальную услугу, организаций,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</w:t>
      </w:r>
      <w:r w:rsidRPr="00530C38">
        <w:rPr>
          <w:rStyle w:val="FontStyle84"/>
          <w:b w:val="0"/>
          <w:sz w:val="24"/>
          <w:szCs w:val="24"/>
        </w:rPr>
        <w:t xml:space="preserve">в которых организуется предоставление муниципальной услуги, </w:t>
      </w:r>
      <w:r w:rsidRPr="00530C38">
        <w:rPr>
          <w:rFonts w:ascii="Times New Roman" w:hAnsi="Times New Roman"/>
          <w:sz w:val="24"/>
          <w:szCs w:val="24"/>
        </w:rPr>
        <w:t>приведены в приложении 1 к настоящему Регламенту.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1.3.2. Информи</w:t>
      </w:r>
      <w:r w:rsidR="00B71E5B">
        <w:rPr>
          <w:rFonts w:ascii="Times New Roman" w:hAnsi="Times New Roman"/>
          <w:sz w:val="24"/>
          <w:szCs w:val="24"/>
        </w:rPr>
        <w:t>рование о порядке предоставления</w:t>
      </w:r>
      <w:r w:rsidRPr="00530C38">
        <w:rPr>
          <w:rFonts w:ascii="Times New Roman" w:hAnsi="Times New Roman"/>
          <w:sz w:val="24"/>
          <w:szCs w:val="24"/>
        </w:rPr>
        <w:t xml:space="preserve"> муниципальной услуги осуществляется:</w:t>
      </w:r>
    </w:p>
    <w:p w:rsidR="000215B7" w:rsidRPr="00530C38" w:rsidRDefault="00301447" w:rsidP="002F104B">
      <w:pPr>
        <w:pStyle w:val="a6"/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личном обращении З</w:t>
      </w:r>
      <w:r w:rsidR="000215B7" w:rsidRPr="00530C38">
        <w:rPr>
          <w:rFonts w:ascii="Times New Roman" w:hAnsi="Times New Roman" w:cs="Times New Roman"/>
          <w:sz w:val="24"/>
          <w:szCs w:val="24"/>
        </w:rPr>
        <w:t>аявителя непосредственно в Администрацию;</w:t>
      </w:r>
    </w:p>
    <w:p w:rsidR="00B71E5B" w:rsidRDefault="000215B7" w:rsidP="002F104B">
      <w:pPr>
        <w:pStyle w:val="a6"/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при личном обращении в МФЦ, информация о </w:t>
      </w:r>
      <w:proofErr w:type="gramStart"/>
      <w:r w:rsidRPr="00530C38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530C38">
        <w:rPr>
          <w:rFonts w:ascii="Times New Roman" w:hAnsi="Times New Roman" w:cs="Times New Roman"/>
          <w:sz w:val="24"/>
          <w:szCs w:val="24"/>
        </w:rPr>
        <w:t xml:space="preserve"> размещена в информационно-телекоммуникационной сети Интернет на официальном сайте</w:t>
      </w:r>
      <w:r w:rsidR="00B71E5B">
        <w:rPr>
          <w:rFonts w:ascii="Times New Roman" w:hAnsi="Times New Roman" w:cs="Times New Roman"/>
          <w:sz w:val="24"/>
          <w:szCs w:val="24"/>
        </w:rPr>
        <w:t>:</w:t>
      </w:r>
    </w:p>
    <w:p w:rsidR="000215B7" w:rsidRPr="00530C38" w:rsidRDefault="000215B7" w:rsidP="00543C2E">
      <w:pPr>
        <w:pStyle w:val="a6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www.mfc-25.ru, в случае,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</w:p>
    <w:p w:rsidR="000215B7" w:rsidRPr="00530C38" w:rsidRDefault="000215B7" w:rsidP="002F104B">
      <w:pPr>
        <w:pStyle w:val="a6"/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с использованием средств телефонной, почтовой связи;</w:t>
      </w:r>
    </w:p>
    <w:p w:rsidR="000215B7" w:rsidRPr="00530C38" w:rsidRDefault="000215B7" w:rsidP="002F104B">
      <w:pPr>
        <w:pStyle w:val="a6"/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на интернет-сайте: </w:t>
      </w:r>
      <w:r w:rsidRPr="00530C3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30C3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30C38">
        <w:rPr>
          <w:rFonts w:ascii="Times New Roman" w:hAnsi="Times New Roman" w:cs="Times New Roman"/>
          <w:sz w:val="24"/>
          <w:szCs w:val="24"/>
          <w:lang w:val="en-US"/>
        </w:rPr>
        <w:t>artemokrug</w:t>
      </w:r>
      <w:proofErr w:type="spellEnd"/>
      <w:r w:rsidRPr="00530C3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30C3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30C38">
        <w:rPr>
          <w:rFonts w:ascii="Times New Roman" w:hAnsi="Times New Roman" w:cs="Times New Roman"/>
          <w:sz w:val="24"/>
          <w:szCs w:val="24"/>
        </w:rPr>
        <w:t>;</w:t>
      </w:r>
    </w:p>
    <w:p w:rsidR="000215B7" w:rsidRPr="00530C38" w:rsidRDefault="000215B7" w:rsidP="002F104B">
      <w:pPr>
        <w:pStyle w:val="a6"/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</w:t>
      </w:r>
      <w:r w:rsidR="00543C2E">
        <w:rPr>
          <w:rFonts w:ascii="Times New Roman" w:hAnsi="Times New Roman" w:cs="Times New Roman"/>
          <w:sz w:val="24"/>
          <w:szCs w:val="24"/>
        </w:rPr>
        <w:t xml:space="preserve">: </w:t>
      </w:r>
      <w:r w:rsidRPr="00530C38">
        <w:rPr>
          <w:rFonts w:ascii="Times New Roman" w:hAnsi="Times New Roman" w:cs="Times New Roman"/>
          <w:sz w:val="24"/>
          <w:szCs w:val="24"/>
        </w:rPr>
        <w:t>www.gosuslugi.ru.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Сведения о местонахождении, почтовых адресах, контактных телефонах, адресах электронной почты, графике работы Администрации расположены на официальном сайте</w:t>
      </w:r>
      <w:r w:rsidR="00357903">
        <w:rPr>
          <w:rFonts w:ascii="Times New Roman" w:hAnsi="Times New Roman"/>
          <w:sz w:val="24"/>
          <w:szCs w:val="24"/>
        </w:rPr>
        <w:t xml:space="preserve">: </w:t>
      </w:r>
      <w:r w:rsidRPr="00530C38">
        <w:rPr>
          <w:rFonts w:ascii="Times New Roman" w:hAnsi="Times New Roman"/>
          <w:sz w:val="24"/>
          <w:szCs w:val="24"/>
          <w:lang w:val="en-US"/>
        </w:rPr>
        <w:t>www</w:t>
      </w:r>
      <w:r w:rsidRPr="00530C38">
        <w:rPr>
          <w:rFonts w:ascii="Times New Roman" w:hAnsi="Times New Roman"/>
          <w:sz w:val="24"/>
          <w:szCs w:val="24"/>
        </w:rPr>
        <w:t>.</w:t>
      </w:r>
      <w:proofErr w:type="spellStart"/>
      <w:r w:rsidRPr="00530C38">
        <w:rPr>
          <w:rFonts w:ascii="Times New Roman" w:hAnsi="Times New Roman"/>
          <w:sz w:val="24"/>
          <w:szCs w:val="24"/>
          <w:lang w:val="en-US"/>
        </w:rPr>
        <w:t>artemokrug</w:t>
      </w:r>
      <w:proofErr w:type="spellEnd"/>
      <w:r w:rsidRPr="00530C38">
        <w:rPr>
          <w:rFonts w:ascii="Times New Roman" w:hAnsi="Times New Roman"/>
          <w:sz w:val="24"/>
          <w:szCs w:val="24"/>
        </w:rPr>
        <w:t>.</w:t>
      </w:r>
      <w:proofErr w:type="spellStart"/>
      <w:r w:rsidRPr="00530C38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30C38">
        <w:rPr>
          <w:rFonts w:ascii="Times New Roman" w:hAnsi="Times New Roman"/>
          <w:sz w:val="24"/>
          <w:szCs w:val="24"/>
        </w:rPr>
        <w:t xml:space="preserve"> и его версии, доступной для лиц со стойкими нарушениями функции зрения. 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Сведения о местонахождении, графике работы, адресе электронной почты, контактных телефонах МФЦ расположены на сайте</w:t>
      </w:r>
      <w:r w:rsidR="00543C2E">
        <w:rPr>
          <w:rFonts w:ascii="Times New Roman" w:hAnsi="Times New Roman"/>
          <w:sz w:val="24"/>
          <w:szCs w:val="24"/>
        </w:rPr>
        <w:t>:</w:t>
      </w:r>
      <w:r w:rsidRPr="00530C38">
        <w:rPr>
          <w:rFonts w:ascii="Times New Roman" w:hAnsi="Times New Roman"/>
          <w:sz w:val="24"/>
          <w:szCs w:val="24"/>
        </w:rPr>
        <w:t xml:space="preserve"> www.mfc-25.г</w:t>
      </w:r>
      <w:proofErr w:type="gramStart"/>
      <w:r w:rsidRPr="00530C38">
        <w:rPr>
          <w:rFonts w:ascii="Times New Roman" w:hAnsi="Times New Roman"/>
          <w:sz w:val="24"/>
          <w:szCs w:val="24"/>
        </w:rPr>
        <w:t>u</w:t>
      </w:r>
      <w:proofErr w:type="gramEnd"/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1.3.3. В информационно-телекоммуникационных сетях, доступ к которым не ограничен определенным кругом лиц (включая сеть Интернет), в том числе на интернет-сайте и на </w:t>
      </w:r>
      <w:r w:rsidR="008152C2">
        <w:rPr>
          <w:rFonts w:ascii="Times New Roman" w:hAnsi="Times New Roman"/>
          <w:sz w:val="24"/>
          <w:szCs w:val="24"/>
        </w:rPr>
        <w:t>а</w:t>
      </w:r>
      <w:r w:rsidRPr="00530C38">
        <w:rPr>
          <w:rFonts w:ascii="Times New Roman" w:hAnsi="Times New Roman"/>
          <w:sz w:val="24"/>
          <w:szCs w:val="24"/>
        </w:rPr>
        <w:t xml:space="preserve">льтернативных версиях сайтов, а также на Едином портале и на информационных стендах </w:t>
      </w:r>
      <w:r w:rsidRPr="00530C38">
        <w:rPr>
          <w:rFonts w:ascii="Times New Roman" w:hAnsi="Times New Roman"/>
          <w:sz w:val="24"/>
          <w:szCs w:val="24"/>
        </w:rPr>
        <w:lastRenderedPageBreak/>
        <w:t>Администрации размещается следующая информация: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местонахождение, график работы Администрации, адрес интернет-сайта;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адрес электронной почты Администрации;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номера телефонов Администрации,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переч</w:t>
      </w:r>
      <w:r w:rsidR="00301447">
        <w:rPr>
          <w:rFonts w:ascii="Times New Roman" w:hAnsi="Times New Roman"/>
          <w:sz w:val="24"/>
          <w:szCs w:val="24"/>
        </w:rPr>
        <w:t>ень документов, представляемых З</w:t>
      </w:r>
      <w:r w:rsidRPr="00530C38">
        <w:rPr>
          <w:rFonts w:ascii="Times New Roman" w:hAnsi="Times New Roman"/>
          <w:sz w:val="24"/>
          <w:szCs w:val="24"/>
        </w:rPr>
        <w:t>аявителем (уполномоченным представителем), а также требования, предъявляемые к этим документам;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образец заявления на предоставление муниципальной услуги;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основания для отказа в предоставлении муниципальной услуги;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порядок предоставления муниципальной услуги;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порядок подачи и рассмотрения жалобы;</w:t>
      </w:r>
    </w:p>
    <w:p w:rsidR="000215B7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блок-схема предоставления муниципальной услуги (приложение </w:t>
      </w:r>
      <w:r w:rsidR="00EC0092">
        <w:rPr>
          <w:rFonts w:ascii="Times New Roman" w:hAnsi="Times New Roman"/>
          <w:sz w:val="24"/>
          <w:szCs w:val="24"/>
        </w:rPr>
        <w:t>2</w:t>
      </w:r>
      <w:r w:rsidRPr="00530C38">
        <w:rPr>
          <w:rFonts w:ascii="Times New Roman" w:hAnsi="Times New Roman"/>
          <w:sz w:val="24"/>
          <w:szCs w:val="24"/>
        </w:rPr>
        <w:t xml:space="preserve"> к настоящему Регламенту).</w:t>
      </w:r>
    </w:p>
    <w:p w:rsidR="000215B7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Информация о ходе предоставления муниципальной услуги, о порядке подачи и рассмотрения жалобы может быть получена на личном приеме, в МФЦ, в информационно-телекоммуникационных сетях, доступ к которым не ограничен определенным кругом лиц (включая сеть Интернет), а также с использованием почтовой, телефонной связи.</w:t>
      </w:r>
    </w:p>
    <w:p w:rsidR="00F25BC9" w:rsidRDefault="00F25BC9" w:rsidP="00F25B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F621E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1529D">
        <w:rPr>
          <w:rFonts w:ascii="Times New Roman" w:hAnsi="Times New Roman"/>
          <w:b/>
          <w:sz w:val="24"/>
          <w:szCs w:val="24"/>
        </w:rPr>
        <w:t>2</w:t>
      </w:r>
      <w:r w:rsidR="008727F4" w:rsidRPr="00D1529D">
        <w:rPr>
          <w:rFonts w:ascii="Times New Roman" w:hAnsi="Times New Roman"/>
          <w:b/>
          <w:sz w:val="24"/>
          <w:szCs w:val="24"/>
        </w:rPr>
        <w:t>. С</w:t>
      </w:r>
      <w:r w:rsidR="001A54AA" w:rsidRPr="00D1529D">
        <w:rPr>
          <w:rFonts w:ascii="Times New Roman" w:hAnsi="Times New Roman"/>
          <w:b/>
          <w:sz w:val="24"/>
          <w:szCs w:val="24"/>
        </w:rPr>
        <w:t>тандарт предоставления муниципальной услуги</w:t>
      </w:r>
    </w:p>
    <w:p w:rsidR="008727F4" w:rsidRPr="00530C38" w:rsidRDefault="000215B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2.</w:t>
      </w:r>
      <w:r w:rsidR="00773B93" w:rsidRPr="00530C38">
        <w:rPr>
          <w:rFonts w:ascii="Times New Roman" w:hAnsi="Times New Roman"/>
          <w:sz w:val="24"/>
          <w:szCs w:val="24"/>
        </w:rPr>
        <w:t>1</w:t>
      </w:r>
      <w:r w:rsidRPr="00530C38">
        <w:rPr>
          <w:rFonts w:ascii="Times New Roman" w:hAnsi="Times New Roman"/>
          <w:sz w:val="24"/>
          <w:szCs w:val="24"/>
        </w:rPr>
        <w:t xml:space="preserve">. </w:t>
      </w:r>
      <w:r w:rsidR="008727F4" w:rsidRPr="00530C38">
        <w:rPr>
          <w:rFonts w:ascii="Times New Roman" w:hAnsi="Times New Roman"/>
          <w:sz w:val="24"/>
          <w:szCs w:val="24"/>
        </w:rPr>
        <w:t>Наименование муниципальной услуги</w:t>
      </w:r>
    </w:p>
    <w:p w:rsidR="00676203" w:rsidRPr="00530C38" w:rsidRDefault="00C0332E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Присвоение адресов объектам адресации, изменение, аннулирование адресов</w:t>
      </w:r>
      <w:r w:rsidR="00676203" w:rsidRPr="00530C38">
        <w:rPr>
          <w:rFonts w:ascii="Times New Roman" w:hAnsi="Times New Roman"/>
          <w:sz w:val="24"/>
          <w:szCs w:val="24"/>
        </w:rPr>
        <w:t xml:space="preserve"> (далее - муниципальная услуга).</w:t>
      </w:r>
    </w:p>
    <w:p w:rsidR="008727F4" w:rsidRPr="006802DB" w:rsidRDefault="00BC66E1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</w:t>
      </w:r>
      <w:r w:rsidR="008727F4" w:rsidRPr="006802DB">
        <w:rPr>
          <w:rFonts w:ascii="Times New Roman" w:hAnsi="Times New Roman"/>
          <w:sz w:val="24"/>
          <w:szCs w:val="24"/>
        </w:rPr>
        <w:t>Наименование органа</w:t>
      </w:r>
      <w:r w:rsidR="009D41CF" w:rsidRPr="006802DB">
        <w:rPr>
          <w:rFonts w:ascii="Times New Roman" w:hAnsi="Times New Roman"/>
          <w:sz w:val="24"/>
          <w:szCs w:val="24"/>
        </w:rPr>
        <w:t>, предоставляющего муниципальную услугу</w:t>
      </w:r>
      <w:r w:rsidR="008727F4" w:rsidRPr="006802DB">
        <w:rPr>
          <w:rFonts w:ascii="Times New Roman" w:hAnsi="Times New Roman"/>
          <w:sz w:val="24"/>
          <w:szCs w:val="24"/>
        </w:rPr>
        <w:t xml:space="preserve"> </w:t>
      </w:r>
    </w:p>
    <w:p w:rsidR="00C63A88" w:rsidRPr="00530C38" w:rsidRDefault="00C63A88" w:rsidP="002F104B">
      <w:pPr>
        <w:pStyle w:val="a6"/>
        <w:widowControl w:val="0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2.2.1. Предоставление муниципальной услуги осуществляется Администрацией в лице управления архитектуры и градостроительства администрации Артемовского городского округа (далее – управление архитектуры и градостроительства).</w:t>
      </w:r>
    </w:p>
    <w:p w:rsidR="00C63A88" w:rsidRPr="00530C38" w:rsidRDefault="00C63A88" w:rsidP="002F104B">
      <w:pPr>
        <w:pStyle w:val="a6"/>
        <w:widowControl w:val="0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2.2.2. Организация предоставления муниципальной услуги </w:t>
      </w:r>
      <w:proofErr w:type="gramStart"/>
      <w:r w:rsidRPr="00530C38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gramEnd"/>
      <w:r w:rsidRPr="00530C38">
        <w:rPr>
          <w:rFonts w:ascii="Times New Roman" w:hAnsi="Times New Roman" w:cs="Times New Roman"/>
          <w:sz w:val="24"/>
          <w:szCs w:val="24"/>
        </w:rPr>
        <w:t xml:space="preserve"> в том числе через МФЦ в соответствии с соглашением о взаимодействии, заключенным между МФЦ и Администрацией.</w:t>
      </w:r>
    </w:p>
    <w:p w:rsidR="002835FD" w:rsidRDefault="00312347" w:rsidP="002F104B">
      <w:pPr>
        <w:pStyle w:val="a6"/>
        <w:widowControl w:val="0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74F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2.2.3. </w:t>
      </w:r>
      <w:r w:rsidR="00C63A88" w:rsidRPr="00274F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предоставлении муниципальной услуги Администрация взаимодействует с </w:t>
      </w:r>
      <w:r w:rsidR="00274F9B" w:rsidRPr="00274F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Управлением Федеральной службы государственной</w:t>
      </w:r>
      <w:r w:rsidR="00614C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74F9B" w:rsidRPr="00274F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регистрации, кадастра и картографии</w:t>
      </w:r>
      <w:r w:rsidR="00614C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74F9B" w:rsidRPr="00274F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 Приморскому краю</w:t>
      </w:r>
      <w:r w:rsidR="00274F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528D3" w:rsidRPr="00312347" w:rsidRDefault="00312347" w:rsidP="002F104B">
      <w:pPr>
        <w:pStyle w:val="a6"/>
        <w:widowControl w:val="0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 w:rsidR="009131D6" w:rsidRPr="00312347">
        <w:rPr>
          <w:rFonts w:ascii="Times New Roman" w:hAnsi="Times New Roman"/>
          <w:sz w:val="24"/>
          <w:szCs w:val="24"/>
        </w:rPr>
        <w:t xml:space="preserve"> </w:t>
      </w:r>
      <w:r w:rsidR="008727F4" w:rsidRPr="00312347">
        <w:rPr>
          <w:rFonts w:ascii="Times New Roman" w:hAnsi="Times New Roman"/>
          <w:sz w:val="24"/>
          <w:szCs w:val="24"/>
        </w:rPr>
        <w:t>Описание результатов предоставления муниципальной услуги</w:t>
      </w:r>
    </w:p>
    <w:p w:rsidR="00787D54" w:rsidRPr="00530C38" w:rsidRDefault="009131D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2.3</w:t>
      </w:r>
      <w:r w:rsidR="009B06E4" w:rsidRPr="00530C38">
        <w:rPr>
          <w:rFonts w:ascii="Times New Roman" w:hAnsi="Times New Roman" w:cs="Times New Roman"/>
          <w:sz w:val="24"/>
          <w:szCs w:val="24"/>
        </w:rPr>
        <w:t xml:space="preserve">.1. </w:t>
      </w:r>
      <w:r w:rsidR="00787D54" w:rsidRPr="00530C38">
        <w:rPr>
          <w:rFonts w:ascii="Times New Roman" w:hAnsi="Times New Roman" w:cs="Times New Roman"/>
          <w:sz w:val="24"/>
          <w:szCs w:val="24"/>
        </w:rPr>
        <w:t xml:space="preserve">Конечными результатами предоставления </w:t>
      </w:r>
      <w:r w:rsidR="00DA0B1E" w:rsidRPr="00530C38">
        <w:rPr>
          <w:rFonts w:ascii="Times New Roman" w:hAnsi="Times New Roman" w:cs="Times New Roman"/>
          <w:sz w:val="24"/>
          <w:szCs w:val="24"/>
        </w:rPr>
        <w:t>муниципальной</w:t>
      </w:r>
      <w:r w:rsidR="00787D54" w:rsidRPr="00530C38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267CC3" w:rsidRPr="009F5A0A" w:rsidRDefault="00B72624" w:rsidP="002F104B">
      <w:pPr>
        <w:pStyle w:val="af5"/>
        <w:widowControl w:val="0"/>
        <w:spacing w:before="0" w:beforeAutospacing="0" w:after="0" w:afterAutospacing="0" w:line="360" w:lineRule="auto"/>
        <w:ind w:firstLine="567"/>
        <w:jc w:val="both"/>
        <w:rPr>
          <w:rFonts w:eastAsiaTheme="minorHAnsi"/>
          <w:lang w:eastAsia="en-US"/>
        </w:rPr>
      </w:pPr>
      <w:r w:rsidRPr="009F5A0A">
        <w:rPr>
          <w:rFonts w:eastAsiaTheme="minorHAnsi"/>
          <w:lang w:eastAsia="en-US"/>
        </w:rPr>
        <w:t xml:space="preserve">а) </w:t>
      </w:r>
      <w:r w:rsidR="00EC0092">
        <w:rPr>
          <w:rFonts w:eastAsiaTheme="minorHAnsi"/>
          <w:lang w:eastAsia="en-US"/>
        </w:rPr>
        <w:t>приказ</w:t>
      </w:r>
      <w:r w:rsidR="00267CC3" w:rsidRPr="009F5A0A">
        <w:rPr>
          <w:rFonts w:eastAsiaTheme="minorHAnsi"/>
          <w:lang w:eastAsia="en-US"/>
        </w:rPr>
        <w:t xml:space="preserve"> </w:t>
      </w:r>
      <w:r w:rsidR="00323C36" w:rsidRPr="009F5A0A">
        <w:rPr>
          <w:rFonts w:eastAsiaTheme="minorHAnsi"/>
        </w:rPr>
        <w:t>управления архитектуры и градостроительства</w:t>
      </w:r>
      <w:r w:rsidR="009C5F07" w:rsidRPr="009F5A0A">
        <w:rPr>
          <w:rFonts w:eastAsiaTheme="minorHAnsi"/>
        </w:rPr>
        <w:t xml:space="preserve"> администрации Артемовского </w:t>
      </w:r>
      <w:r w:rsidR="009C5F07" w:rsidRPr="009F5A0A">
        <w:rPr>
          <w:rFonts w:eastAsiaTheme="minorHAnsi"/>
        </w:rPr>
        <w:lastRenderedPageBreak/>
        <w:t>городского округа</w:t>
      </w:r>
      <w:r w:rsidR="00537A0F" w:rsidRPr="009F5A0A">
        <w:rPr>
          <w:rFonts w:eastAsiaTheme="minorHAnsi"/>
        </w:rPr>
        <w:t xml:space="preserve"> </w:t>
      </w:r>
      <w:r w:rsidR="00267CC3" w:rsidRPr="009F5A0A">
        <w:rPr>
          <w:rFonts w:eastAsiaTheme="minorHAnsi"/>
          <w:lang w:eastAsia="en-US"/>
        </w:rPr>
        <w:t>о присвоении объекту адресации адреса;</w:t>
      </w:r>
    </w:p>
    <w:p w:rsidR="00267CC3" w:rsidRPr="009F5A0A" w:rsidRDefault="00B72624" w:rsidP="001E45C0">
      <w:pPr>
        <w:pStyle w:val="af5"/>
        <w:widowControl w:val="0"/>
        <w:spacing w:before="0" w:beforeAutospacing="0" w:after="0" w:afterAutospacing="0" w:line="360" w:lineRule="auto"/>
        <w:ind w:firstLine="567"/>
        <w:jc w:val="both"/>
        <w:rPr>
          <w:rFonts w:eastAsiaTheme="minorHAnsi"/>
        </w:rPr>
      </w:pPr>
      <w:r w:rsidRPr="009F5A0A">
        <w:rPr>
          <w:rFonts w:eastAsiaTheme="minorHAnsi"/>
          <w:lang w:eastAsia="en-US"/>
        </w:rPr>
        <w:t xml:space="preserve">б) </w:t>
      </w:r>
      <w:r w:rsidR="00EC0092">
        <w:rPr>
          <w:rFonts w:eastAsiaTheme="minorHAnsi"/>
          <w:lang w:eastAsia="en-US"/>
        </w:rPr>
        <w:t>приказ</w:t>
      </w:r>
      <w:r w:rsidR="00267CC3" w:rsidRPr="009F5A0A">
        <w:rPr>
          <w:rFonts w:eastAsiaTheme="minorHAnsi"/>
          <w:lang w:eastAsia="en-US"/>
        </w:rPr>
        <w:t xml:space="preserve"> </w:t>
      </w:r>
      <w:r w:rsidR="00FB3553" w:rsidRPr="009F5A0A">
        <w:rPr>
          <w:rFonts w:eastAsiaTheme="minorHAnsi"/>
        </w:rPr>
        <w:t xml:space="preserve">управления архитектуры и градостроительства </w:t>
      </w:r>
      <w:r w:rsidR="009C5F07" w:rsidRPr="009F5A0A">
        <w:rPr>
          <w:rFonts w:eastAsiaTheme="minorHAnsi"/>
        </w:rPr>
        <w:t xml:space="preserve">администрации Артемовского городского округа </w:t>
      </w:r>
      <w:r w:rsidR="00267CC3" w:rsidRPr="009F5A0A">
        <w:rPr>
          <w:rFonts w:eastAsiaTheme="minorHAnsi"/>
          <w:lang w:eastAsia="en-US"/>
        </w:rPr>
        <w:t>об аннулировании адреса объекта адресации;</w:t>
      </w:r>
    </w:p>
    <w:p w:rsidR="00267CC3" w:rsidRPr="00530C38" w:rsidRDefault="00B72624" w:rsidP="002F104B">
      <w:pPr>
        <w:pStyle w:val="af5"/>
        <w:widowControl w:val="0"/>
        <w:spacing w:before="0" w:beforeAutospacing="0" w:after="0" w:afterAutospacing="0"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в) </w:t>
      </w:r>
      <w:r w:rsidR="00267CC3" w:rsidRPr="00530C38">
        <w:rPr>
          <w:rFonts w:eastAsiaTheme="minorHAnsi"/>
          <w:lang w:eastAsia="en-US"/>
        </w:rPr>
        <w:t>решение об отказе в присвоении объекту адресации адреса</w:t>
      </w:r>
      <w:r w:rsidR="00FA64EA" w:rsidRPr="00530C38">
        <w:rPr>
          <w:rFonts w:eastAsia="Calibri"/>
        </w:rPr>
        <w:t xml:space="preserve"> по форме, приведенной в приложении</w:t>
      </w:r>
      <w:r w:rsidR="00EE1517">
        <w:rPr>
          <w:rFonts w:eastAsia="Calibri"/>
        </w:rPr>
        <w:t xml:space="preserve"> </w:t>
      </w:r>
      <w:r w:rsidR="00886664">
        <w:rPr>
          <w:rFonts w:eastAsia="Calibri"/>
        </w:rPr>
        <w:t>3</w:t>
      </w:r>
      <w:r w:rsidR="00FA64EA" w:rsidRPr="00530C38">
        <w:rPr>
          <w:rFonts w:eastAsia="Calibri"/>
        </w:rPr>
        <w:t xml:space="preserve"> к</w:t>
      </w:r>
      <w:r w:rsidR="009F5A0A">
        <w:rPr>
          <w:rFonts w:eastAsia="Calibri"/>
        </w:rPr>
        <w:t xml:space="preserve"> </w:t>
      </w:r>
      <w:r w:rsidR="009F5A0A">
        <w:rPr>
          <w:rFonts w:eastAsiaTheme="minorHAnsi"/>
          <w:lang w:eastAsia="en-US"/>
        </w:rPr>
        <w:t>настоящему</w:t>
      </w:r>
      <w:r w:rsidR="00FA64EA" w:rsidRPr="00530C38">
        <w:rPr>
          <w:rFonts w:eastAsia="Calibri"/>
        </w:rPr>
        <w:t xml:space="preserve"> </w:t>
      </w:r>
      <w:r>
        <w:rPr>
          <w:rFonts w:eastAsia="Calibri"/>
        </w:rPr>
        <w:t>Р</w:t>
      </w:r>
      <w:r w:rsidR="00434F64" w:rsidRPr="00530C38">
        <w:t>егламен</w:t>
      </w:r>
      <w:r w:rsidR="00FA64EA" w:rsidRPr="00530C38">
        <w:rPr>
          <w:rFonts w:eastAsia="Calibri"/>
        </w:rPr>
        <w:t>ту</w:t>
      </w:r>
      <w:r w:rsidR="00267CC3" w:rsidRPr="00530C38">
        <w:rPr>
          <w:rFonts w:eastAsiaTheme="minorHAnsi"/>
          <w:lang w:eastAsia="en-US"/>
        </w:rPr>
        <w:t>;</w:t>
      </w:r>
    </w:p>
    <w:p w:rsidR="00267CC3" w:rsidRPr="00530C38" w:rsidRDefault="00B72624" w:rsidP="002F104B">
      <w:pPr>
        <w:pStyle w:val="af5"/>
        <w:widowControl w:val="0"/>
        <w:spacing w:before="0" w:beforeAutospacing="0" w:after="0" w:afterAutospacing="0" w:line="360" w:lineRule="auto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г) </w:t>
      </w:r>
      <w:r w:rsidR="00267CC3" w:rsidRPr="00530C38">
        <w:rPr>
          <w:rFonts w:eastAsiaTheme="minorHAnsi"/>
          <w:lang w:eastAsia="en-US"/>
        </w:rPr>
        <w:t>решение об отказе в аннулировании адреса объекта адресации</w:t>
      </w:r>
      <w:r w:rsidR="00FA64EA" w:rsidRPr="00530C38">
        <w:rPr>
          <w:rFonts w:eastAsia="Calibri"/>
        </w:rPr>
        <w:t xml:space="preserve"> по форме, приведенн</w:t>
      </w:r>
      <w:r w:rsidR="000B381C">
        <w:rPr>
          <w:rFonts w:eastAsia="Calibri"/>
        </w:rPr>
        <w:t xml:space="preserve">ой в приложении </w:t>
      </w:r>
      <w:r w:rsidR="00886664">
        <w:rPr>
          <w:rFonts w:eastAsia="Calibri"/>
        </w:rPr>
        <w:t>3</w:t>
      </w:r>
      <w:r w:rsidR="00FA64EA" w:rsidRPr="00530C38">
        <w:rPr>
          <w:rFonts w:eastAsia="Calibri"/>
        </w:rPr>
        <w:t xml:space="preserve"> к</w:t>
      </w:r>
      <w:r w:rsidR="009F5A0A">
        <w:rPr>
          <w:rFonts w:eastAsia="Calibri"/>
        </w:rPr>
        <w:t xml:space="preserve"> </w:t>
      </w:r>
      <w:r w:rsidR="009F5A0A">
        <w:rPr>
          <w:rFonts w:eastAsiaTheme="minorHAnsi"/>
          <w:lang w:eastAsia="en-US"/>
        </w:rPr>
        <w:t>настоящему</w:t>
      </w:r>
      <w:r w:rsidR="00FA64EA" w:rsidRPr="00530C38">
        <w:rPr>
          <w:rFonts w:eastAsia="Calibri"/>
        </w:rPr>
        <w:t xml:space="preserve"> </w:t>
      </w:r>
      <w:r>
        <w:rPr>
          <w:rFonts w:eastAsia="Calibri"/>
        </w:rPr>
        <w:t>Р</w:t>
      </w:r>
      <w:r w:rsidR="00434F64" w:rsidRPr="00530C38">
        <w:t>егламен</w:t>
      </w:r>
      <w:r w:rsidR="00434F64" w:rsidRPr="00530C38">
        <w:rPr>
          <w:rFonts w:eastAsia="Calibri"/>
        </w:rPr>
        <w:t>ту</w:t>
      </w:r>
      <w:r w:rsidR="00267CC3" w:rsidRPr="00530C38">
        <w:rPr>
          <w:rFonts w:eastAsiaTheme="minorHAnsi"/>
          <w:lang w:eastAsia="en-US"/>
        </w:rPr>
        <w:t>.</w:t>
      </w:r>
    </w:p>
    <w:p w:rsidR="009B06E4" w:rsidRPr="00530C38" w:rsidRDefault="00880D61" w:rsidP="002F104B">
      <w:pPr>
        <w:pStyle w:val="af5"/>
        <w:widowControl w:val="0"/>
        <w:spacing w:before="0" w:beforeAutospacing="0" w:after="0" w:afterAutospacing="0" w:line="360" w:lineRule="auto"/>
        <w:ind w:firstLine="567"/>
        <w:jc w:val="both"/>
        <w:rPr>
          <w:rFonts w:eastAsiaTheme="minorHAnsi"/>
          <w:lang w:eastAsia="en-US"/>
        </w:rPr>
      </w:pPr>
      <w:r w:rsidRPr="00530C38">
        <w:rPr>
          <w:rFonts w:eastAsiaTheme="minorHAnsi"/>
          <w:lang w:eastAsia="en-US"/>
        </w:rPr>
        <w:t>2.</w:t>
      </w:r>
      <w:r w:rsidR="009131D6" w:rsidRPr="00530C38">
        <w:rPr>
          <w:rFonts w:eastAsiaTheme="minorHAnsi"/>
          <w:lang w:eastAsia="en-US"/>
        </w:rPr>
        <w:t>3</w:t>
      </w:r>
      <w:r w:rsidR="009B06E4" w:rsidRPr="00530C38">
        <w:rPr>
          <w:rFonts w:eastAsiaTheme="minorHAnsi"/>
          <w:lang w:eastAsia="en-US"/>
        </w:rPr>
        <w:t>.2.</w:t>
      </w:r>
      <w:r w:rsidR="009B06E4" w:rsidRPr="00530C38">
        <w:t xml:space="preserve"> </w:t>
      </w:r>
      <w:r w:rsidR="00727CA1">
        <w:rPr>
          <w:rFonts w:eastAsiaTheme="minorHAnsi"/>
          <w:lang w:eastAsia="en-US"/>
        </w:rPr>
        <w:t>Приказ</w:t>
      </w:r>
      <w:r w:rsidR="009B06E4" w:rsidRPr="00530C38">
        <w:rPr>
          <w:rFonts w:eastAsiaTheme="minorHAnsi"/>
          <w:lang w:eastAsia="en-US"/>
        </w:rPr>
        <w:t xml:space="preserve"> об аннулировании адреса объекта адресации в случае присвоения объекту адресации нового адреса может быть по решению </w:t>
      </w:r>
      <w:r w:rsidR="00543C2E">
        <w:rPr>
          <w:rFonts w:eastAsiaTheme="minorHAnsi"/>
          <w:lang w:eastAsia="en-US"/>
        </w:rPr>
        <w:t>А</w:t>
      </w:r>
      <w:r w:rsidR="00132D79" w:rsidRPr="00530C38">
        <w:rPr>
          <w:rFonts w:eastAsiaTheme="minorHAnsi"/>
          <w:lang w:eastAsia="en-US"/>
        </w:rPr>
        <w:t xml:space="preserve">дминистрации </w:t>
      </w:r>
      <w:r w:rsidR="002C4971">
        <w:rPr>
          <w:rFonts w:eastAsiaTheme="minorHAnsi"/>
          <w:lang w:eastAsia="en-US"/>
        </w:rPr>
        <w:t>объединен</w:t>
      </w:r>
      <w:r w:rsidR="00727CA1">
        <w:rPr>
          <w:rFonts w:eastAsiaTheme="minorHAnsi"/>
          <w:lang w:eastAsia="en-US"/>
        </w:rPr>
        <w:t xml:space="preserve"> с приказом</w:t>
      </w:r>
      <w:r w:rsidR="009B06E4" w:rsidRPr="00530C38">
        <w:rPr>
          <w:rFonts w:eastAsiaTheme="minorHAnsi"/>
          <w:lang w:eastAsia="en-US"/>
        </w:rPr>
        <w:t xml:space="preserve"> о присвоении этому объекту адресации нового адреса.</w:t>
      </w:r>
    </w:p>
    <w:p w:rsidR="00051874" w:rsidRPr="009D722C" w:rsidRDefault="009D722C" w:rsidP="002F104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</w:t>
      </w:r>
      <w:r w:rsidR="007F7B62" w:rsidRPr="009D722C">
        <w:rPr>
          <w:rFonts w:ascii="Times New Roman" w:hAnsi="Times New Roman"/>
          <w:sz w:val="24"/>
          <w:szCs w:val="24"/>
        </w:rPr>
        <w:t xml:space="preserve"> </w:t>
      </w:r>
      <w:r w:rsidR="008727F4" w:rsidRPr="009D722C">
        <w:rPr>
          <w:rFonts w:ascii="Times New Roman" w:hAnsi="Times New Roman"/>
          <w:sz w:val="24"/>
          <w:szCs w:val="24"/>
        </w:rPr>
        <w:t>Срок пред</w:t>
      </w:r>
      <w:r w:rsidR="00630FC2" w:rsidRPr="009D722C">
        <w:rPr>
          <w:rFonts w:ascii="Times New Roman" w:hAnsi="Times New Roman"/>
          <w:sz w:val="24"/>
          <w:szCs w:val="24"/>
        </w:rPr>
        <w:t>оставления муниципальной услуги</w:t>
      </w:r>
    </w:p>
    <w:p w:rsidR="00862621" w:rsidRDefault="00862621" w:rsidP="00862621">
      <w:pPr>
        <w:tabs>
          <w:tab w:val="left" w:pos="523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2.4.1</w:t>
      </w:r>
      <w:r w:rsidRPr="00862621">
        <w:rPr>
          <w:rFonts w:ascii="Times New Roman" w:eastAsia="Times New Roman" w:hAnsi="Times New Roman"/>
          <w:sz w:val="24"/>
          <w:szCs w:val="24"/>
          <w:lang w:eastAsia="ru-RU"/>
        </w:rPr>
        <w:t>. Срок принятия решения о присвоении, аннулировании адресов объектам адресации или об отказе в присвоении, аннулировании адресов объектам адресации не должен превышать 7 календарных дней со дня поступления в Администрацию заявления о предоставлении муниципальной услуги и прилагаемых к нему документов.</w:t>
      </w:r>
    </w:p>
    <w:p w:rsidR="00CC6D6F" w:rsidRPr="00862621" w:rsidRDefault="00862621" w:rsidP="00862621">
      <w:pPr>
        <w:tabs>
          <w:tab w:val="left" w:pos="523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62621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постановлению </w:t>
      </w:r>
      <w:r w:rsidRPr="00862621">
        <w:rPr>
          <w:rFonts w:ascii="Times New Roman" w:eastAsia="Times New Roman" w:hAnsi="Times New Roman"/>
          <w:sz w:val="24"/>
          <w:szCs w:val="20"/>
          <w:lang w:eastAsia="ru-RU"/>
        </w:rPr>
        <w:t xml:space="preserve">Правительства </w:t>
      </w:r>
      <w:r w:rsidRPr="00862621"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 от 19.11.2014 № 1221 «Об утверждении Правил присвоения, изменения и аннулирования адресов» решение о присвоении объекту адресации адреса или аннулировании его адреса, а также решение об отказе в таком присвоении или аннулировании может приниматься уполномоченным органом в срок не более чем 18 рабочих дней со дня поступления заявления</w:t>
      </w:r>
      <w:r w:rsidR="00267CC3" w:rsidRPr="004A3B01">
        <w:rPr>
          <w:rFonts w:ascii="Times New Roman" w:hAnsi="Times New Roman"/>
          <w:sz w:val="24"/>
          <w:szCs w:val="24"/>
        </w:rPr>
        <w:t>.</w:t>
      </w:r>
      <w:proofErr w:type="gramEnd"/>
    </w:p>
    <w:p w:rsidR="00CC6D6F" w:rsidRPr="004A3B01" w:rsidRDefault="00862621" w:rsidP="00862621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2.4.2. </w:t>
      </w:r>
      <w:r w:rsidR="00890738" w:rsidRPr="004A3B01">
        <w:rPr>
          <w:rFonts w:ascii="Times New Roman" w:hAnsi="Times New Roman"/>
          <w:sz w:val="24"/>
          <w:szCs w:val="24"/>
        </w:rPr>
        <w:t>Срок направления</w:t>
      </w:r>
      <w:r w:rsidR="004E31D4" w:rsidRPr="004A3B01">
        <w:rPr>
          <w:rFonts w:ascii="Times New Roman" w:hAnsi="Times New Roman"/>
          <w:sz w:val="24"/>
          <w:szCs w:val="24"/>
        </w:rPr>
        <w:t xml:space="preserve"> </w:t>
      </w:r>
      <w:r w:rsidR="00784AA1" w:rsidRPr="004A3B01">
        <w:rPr>
          <w:rFonts w:ascii="Times New Roman" w:hAnsi="Times New Roman"/>
          <w:sz w:val="24"/>
          <w:szCs w:val="24"/>
        </w:rPr>
        <w:t xml:space="preserve">специалистами </w:t>
      </w:r>
      <w:r w:rsidR="00B36DA7" w:rsidRPr="004A3B01">
        <w:rPr>
          <w:rFonts w:ascii="Times New Roman" w:hAnsi="Times New Roman"/>
          <w:sz w:val="24"/>
          <w:szCs w:val="24"/>
        </w:rPr>
        <w:t>у</w:t>
      </w:r>
      <w:r w:rsidR="00784AA1" w:rsidRPr="004A3B01">
        <w:rPr>
          <w:rFonts w:ascii="Times New Roman" w:hAnsi="Times New Roman"/>
          <w:sz w:val="24"/>
          <w:szCs w:val="24"/>
        </w:rPr>
        <w:t>правлени</w:t>
      </w:r>
      <w:r w:rsidR="003E67FB" w:rsidRPr="004A3B01">
        <w:rPr>
          <w:rFonts w:ascii="Times New Roman" w:hAnsi="Times New Roman"/>
          <w:sz w:val="24"/>
          <w:szCs w:val="24"/>
        </w:rPr>
        <w:t>я</w:t>
      </w:r>
      <w:r w:rsidR="00784AA1" w:rsidRPr="004A3B01">
        <w:rPr>
          <w:rFonts w:ascii="Times New Roman" w:hAnsi="Times New Roman"/>
          <w:sz w:val="24"/>
          <w:szCs w:val="24"/>
        </w:rPr>
        <w:t xml:space="preserve"> архитектуры и градостроительства </w:t>
      </w:r>
      <w:r w:rsidR="00890738" w:rsidRPr="004A3B01">
        <w:rPr>
          <w:rFonts w:ascii="Times New Roman" w:hAnsi="Times New Roman"/>
          <w:sz w:val="24"/>
          <w:szCs w:val="24"/>
        </w:rPr>
        <w:t>решения о присвоении</w:t>
      </w:r>
      <w:r w:rsidR="00CC6D6F" w:rsidRPr="004A3B01">
        <w:rPr>
          <w:rFonts w:ascii="Times New Roman" w:hAnsi="Times New Roman"/>
          <w:sz w:val="24"/>
          <w:szCs w:val="24"/>
        </w:rPr>
        <w:t>,</w:t>
      </w:r>
      <w:r w:rsidR="00890738" w:rsidRPr="004A3B01">
        <w:rPr>
          <w:rFonts w:ascii="Times New Roman" w:hAnsi="Times New Roman"/>
          <w:sz w:val="24"/>
          <w:szCs w:val="24"/>
        </w:rPr>
        <w:t xml:space="preserve"> аннулировании адресов объектам адресации или об отказе в присвоении, аннулировании адресов объектам адресации </w:t>
      </w:r>
      <w:r w:rsidR="00CD3F9F" w:rsidRPr="004A3B01">
        <w:rPr>
          <w:rFonts w:ascii="Times New Roman" w:hAnsi="Times New Roman"/>
          <w:sz w:val="24"/>
          <w:szCs w:val="24"/>
        </w:rPr>
        <w:t xml:space="preserve">в форме </w:t>
      </w:r>
      <w:r w:rsidR="004E31D4" w:rsidRPr="004A3B01">
        <w:rPr>
          <w:rFonts w:ascii="Times New Roman" w:hAnsi="Times New Roman"/>
          <w:sz w:val="24"/>
          <w:szCs w:val="24"/>
        </w:rPr>
        <w:t>электронного документа с использованием информационно-телекоммуникаци</w:t>
      </w:r>
      <w:r w:rsidR="006E008A" w:rsidRPr="004A3B01">
        <w:rPr>
          <w:rFonts w:ascii="Times New Roman" w:hAnsi="Times New Roman"/>
          <w:sz w:val="24"/>
          <w:szCs w:val="24"/>
        </w:rPr>
        <w:t xml:space="preserve">онных сетей общего пользования </w:t>
      </w:r>
      <w:r w:rsidR="004E31D4" w:rsidRPr="004A3B01">
        <w:rPr>
          <w:rFonts w:ascii="Times New Roman" w:hAnsi="Times New Roman"/>
          <w:sz w:val="24"/>
          <w:szCs w:val="24"/>
        </w:rPr>
        <w:t xml:space="preserve">- не позднее одного рабочего дня со дня </w:t>
      </w:r>
      <w:r w:rsidR="00CC6D6F" w:rsidRPr="004A3B01">
        <w:rPr>
          <w:rFonts w:ascii="Times New Roman" w:hAnsi="Times New Roman"/>
          <w:sz w:val="24"/>
          <w:szCs w:val="24"/>
        </w:rPr>
        <w:t>истечения ср</w:t>
      </w:r>
      <w:r w:rsidR="0045609B" w:rsidRPr="004A3B01">
        <w:rPr>
          <w:rFonts w:ascii="Times New Roman" w:hAnsi="Times New Roman"/>
          <w:sz w:val="24"/>
          <w:szCs w:val="24"/>
        </w:rPr>
        <w:t xml:space="preserve">ока, указанного в подпункте </w:t>
      </w:r>
      <w:r w:rsidR="002032B5">
        <w:rPr>
          <w:rFonts w:ascii="Times New Roman" w:hAnsi="Times New Roman"/>
          <w:sz w:val="24"/>
          <w:szCs w:val="24"/>
        </w:rPr>
        <w:t>2.4.1 настоящего пункта</w:t>
      </w:r>
      <w:r w:rsidR="000E55E2" w:rsidRPr="004A3B01">
        <w:rPr>
          <w:rFonts w:ascii="Times New Roman" w:hAnsi="Times New Roman"/>
          <w:sz w:val="24"/>
          <w:szCs w:val="24"/>
        </w:rPr>
        <w:t>.</w:t>
      </w:r>
    </w:p>
    <w:p w:rsidR="004D0B1C" w:rsidRDefault="00862621" w:rsidP="00862621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2.4.3. </w:t>
      </w:r>
      <w:proofErr w:type="gramStart"/>
      <w:r w:rsidR="00CD3F9F" w:rsidRPr="004D0B1C">
        <w:rPr>
          <w:rFonts w:ascii="Times New Roman" w:hAnsi="Times New Roman" w:cs="Times New Roman"/>
          <w:sz w:val="24"/>
          <w:szCs w:val="24"/>
        </w:rPr>
        <w:t xml:space="preserve">Срок направления специалистами </w:t>
      </w:r>
      <w:r w:rsidR="005A0B3B" w:rsidRPr="004D0B1C">
        <w:rPr>
          <w:rFonts w:ascii="Times New Roman" w:hAnsi="Times New Roman" w:cs="Times New Roman"/>
          <w:sz w:val="24"/>
          <w:szCs w:val="24"/>
        </w:rPr>
        <w:t>у</w:t>
      </w:r>
      <w:r w:rsidR="00784AA1" w:rsidRPr="004D0B1C">
        <w:rPr>
          <w:rFonts w:ascii="Times New Roman" w:hAnsi="Times New Roman" w:cs="Times New Roman"/>
          <w:sz w:val="24"/>
          <w:szCs w:val="24"/>
        </w:rPr>
        <w:t xml:space="preserve">правления архитектуры и градостроительства </w:t>
      </w:r>
      <w:r w:rsidR="00CC6D6F" w:rsidRPr="004D0B1C">
        <w:rPr>
          <w:rFonts w:ascii="Times New Roman" w:hAnsi="Times New Roman" w:cs="Times New Roman"/>
          <w:sz w:val="24"/>
          <w:szCs w:val="24"/>
        </w:rPr>
        <w:t>решения о присвоении,</w:t>
      </w:r>
      <w:r w:rsidR="00CD3F9F" w:rsidRPr="004D0B1C">
        <w:rPr>
          <w:rFonts w:ascii="Times New Roman" w:hAnsi="Times New Roman" w:cs="Times New Roman"/>
          <w:sz w:val="24"/>
          <w:szCs w:val="24"/>
        </w:rPr>
        <w:t xml:space="preserve"> аннулировании адресов объектам адресации или об отказе в присвоении, аннулировании адресов объектам адресации </w:t>
      </w:r>
      <w:r w:rsidR="004E31D4" w:rsidRPr="004D0B1C">
        <w:rPr>
          <w:rFonts w:ascii="Times New Roman" w:hAnsi="Times New Roman" w:cs="Times New Roman"/>
          <w:sz w:val="24"/>
          <w:szCs w:val="24"/>
        </w:rPr>
        <w:t xml:space="preserve">в форме документа </w:t>
      </w:r>
      <w:r w:rsidR="00890738" w:rsidRPr="004D0B1C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="004E31D4" w:rsidRPr="004D0B1C">
        <w:rPr>
          <w:rFonts w:ascii="Times New Roman" w:hAnsi="Times New Roman" w:cs="Times New Roman"/>
          <w:sz w:val="24"/>
          <w:szCs w:val="24"/>
        </w:rPr>
        <w:t xml:space="preserve">для последующей выдачи </w:t>
      </w:r>
      <w:r w:rsidR="00301447" w:rsidRPr="004D0B1C">
        <w:rPr>
          <w:rFonts w:ascii="Times New Roman" w:hAnsi="Times New Roman" w:cs="Times New Roman"/>
          <w:sz w:val="24"/>
          <w:szCs w:val="24"/>
        </w:rPr>
        <w:t>З</w:t>
      </w:r>
      <w:r w:rsidR="00CD3F9F" w:rsidRPr="004D0B1C">
        <w:rPr>
          <w:rFonts w:ascii="Times New Roman" w:hAnsi="Times New Roman" w:cs="Times New Roman"/>
          <w:sz w:val="24"/>
          <w:szCs w:val="24"/>
        </w:rPr>
        <w:t>аявителю (представ</w:t>
      </w:r>
      <w:r w:rsidR="00301447" w:rsidRPr="004D0B1C">
        <w:rPr>
          <w:rFonts w:ascii="Times New Roman" w:hAnsi="Times New Roman" w:cs="Times New Roman"/>
          <w:sz w:val="24"/>
          <w:szCs w:val="24"/>
        </w:rPr>
        <w:t>ителю З</w:t>
      </w:r>
      <w:r w:rsidR="00CD3F9F" w:rsidRPr="004D0B1C">
        <w:rPr>
          <w:rFonts w:ascii="Times New Roman" w:hAnsi="Times New Roman" w:cs="Times New Roman"/>
          <w:sz w:val="24"/>
          <w:szCs w:val="24"/>
        </w:rPr>
        <w:t xml:space="preserve">аявителя) лично </w:t>
      </w:r>
      <w:r w:rsidR="004E31D4" w:rsidRPr="004D0B1C">
        <w:rPr>
          <w:rFonts w:ascii="Times New Roman" w:hAnsi="Times New Roman" w:cs="Times New Roman"/>
          <w:sz w:val="24"/>
          <w:szCs w:val="24"/>
        </w:rPr>
        <w:t>в</w:t>
      </w:r>
      <w:r w:rsidR="000F21FB" w:rsidRPr="004D0B1C">
        <w:rPr>
          <w:rFonts w:ascii="Times New Roman" w:hAnsi="Times New Roman" w:cs="Times New Roman"/>
          <w:sz w:val="24"/>
          <w:szCs w:val="24"/>
        </w:rPr>
        <w:t xml:space="preserve"> МФЦ</w:t>
      </w:r>
      <w:r w:rsidR="00A32357" w:rsidRPr="004D0B1C">
        <w:rPr>
          <w:rFonts w:ascii="Times New Roman" w:hAnsi="Times New Roman" w:cs="Times New Roman"/>
          <w:sz w:val="24"/>
          <w:szCs w:val="24"/>
        </w:rPr>
        <w:t xml:space="preserve"> -</w:t>
      </w:r>
      <w:r w:rsidR="00890738" w:rsidRPr="004D0B1C">
        <w:rPr>
          <w:rFonts w:ascii="Times New Roman" w:hAnsi="Times New Roman" w:cs="Times New Roman"/>
          <w:sz w:val="24"/>
          <w:szCs w:val="24"/>
        </w:rPr>
        <w:t xml:space="preserve"> </w:t>
      </w:r>
      <w:r w:rsidR="000E55E2" w:rsidRPr="004D0B1C">
        <w:rPr>
          <w:rFonts w:ascii="Times New Roman" w:hAnsi="Times New Roman" w:cs="Times New Roman"/>
          <w:sz w:val="24"/>
          <w:szCs w:val="24"/>
        </w:rPr>
        <w:t xml:space="preserve">не позднее одного рабочего дня со дня истечения срока, указанного в подпункте </w:t>
      </w:r>
      <w:r w:rsidR="00543C2E">
        <w:rPr>
          <w:rFonts w:ascii="Times New Roman" w:hAnsi="Times New Roman" w:cs="Times New Roman"/>
          <w:sz w:val="24"/>
          <w:szCs w:val="24"/>
        </w:rPr>
        <w:t>2.4.1 настоящего пункта</w:t>
      </w:r>
      <w:r w:rsidR="000E55E2" w:rsidRPr="004D0B1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152C2" w:rsidRPr="004D0B1C" w:rsidRDefault="004D0B1C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2.4.4. </w:t>
      </w:r>
      <w:proofErr w:type="gramStart"/>
      <w:r w:rsidR="009922F9" w:rsidRPr="004D0B1C">
        <w:rPr>
          <w:rFonts w:ascii="Times New Roman" w:hAnsi="Times New Roman" w:cs="Times New Roman"/>
          <w:sz w:val="24"/>
          <w:szCs w:val="24"/>
        </w:rPr>
        <w:t xml:space="preserve">Срок </w:t>
      </w:r>
      <w:r w:rsidR="00DF47BE" w:rsidRPr="004D0B1C">
        <w:rPr>
          <w:rFonts w:ascii="Times New Roman" w:hAnsi="Times New Roman" w:cs="Times New Roman"/>
          <w:sz w:val="24"/>
          <w:szCs w:val="24"/>
        </w:rPr>
        <w:t>выдачи</w:t>
      </w:r>
      <w:r w:rsidR="009922F9" w:rsidRPr="004D0B1C">
        <w:rPr>
          <w:rFonts w:ascii="Times New Roman" w:hAnsi="Times New Roman" w:cs="Times New Roman"/>
          <w:sz w:val="24"/>
          <w:szCs w:val="24"/>
        </w:rPr>
        <w:t xml:space="preserve"> </w:t>
      </w:r>
      <w:r w:rsidR="00A32357" w:rsidRPr="004D0B1C">
        <w:rPr>
          <w:rFonts w:ascii="Times New Roman" w:hAnsi="Times New Roman" w:cs="Times New Roman"/>
          <w:sz w:val="24"/>
          <w:szCs w:val="24"/>
        </w:rPr>
        <w:t xml:space="preserve">специалистами </w:t>
      </w:r>
      <w:r w:rsidR="005A0B3B" w:rsidRPr="004D0B1C">
        <w:rPr>
          <w:rFonts w:ascii="Times New Roman" w:hAnsi="Times New Roman" w:cs="Times New Roman"/>
          <w:sz w:val="24"/>
          <w:szCs w:val="24"/>
        </w:rPr>
        <w:t>у</w:t>
      </w:r>
      <w:r w:rsidR="00784AA1" w:rsidRPr="004D0B1C">
        <w:rPr>
          <w:rFonts w:ascii="Times New Roman" w:hAnsi="Times New Roman" w:cs="Times New Roman"/>
          <w:sz w:val="24"/>
          <w:szCs w:val="24"/>
        </w:rPr>
        <w:t xml:space="preserve">правления архитектуры и градостроительства </w:t>
      </w:r>
      <w:r w:rsidR="002C6709" w:rsidRPr="004D0B1C">
        <w:rPr>
          <w:rFonts w:ascii="Times New Roman" w:hAnsi="Times New Roman" w:cs="Times New Roman"/>
          <w:sz w:val="24"/>
          <w:szCs w:val="24"/>
        </w:rPr>
        <w:t>р</w:t>
      </w:r>
      <w:r w:rsidR="009628EB" w:rsidRPr="004D0B1C">
        <w:rPr>
          <w:rFonts w:ascii="Times New Roman" w:hAnsi="Times New Roman" w:cs="Times New Roman"/>
          <w:sz w:val="24"/>
          <w:szCs w:val="24"/>
        </w:rPr>
        <w:t>ешени</w:t>
      </w:r>
      <w:r w:rsidR="009922F9" w:rsidRPr="004D0B1C">
        <w:rPr>
          <w:rFonts w:ascii="Times New Roman" w:hAnsi="Times New Roman" w:cs="Times New Roman"/>
          <w:sz w:val="24"/>
          <w:szCs w:val="24"/>
        </w:rPr>
        <w:t>я</w:t>
      </w:r>
      <w:r w:rsidR="009628EB" w:rsidRPr="004D0B1C">
        <w:rPr>
          <w:rFonts w:ascii="Times New Roman" w:hAnsi="Times New Roman" w:cs="Times New Roman"/>
          <w:sz w:val="24"/>
          <w:szCs w:val="24"/>
        </w:rPr>
        <w:t xml:space="preserve"> о прис</w:t>
      </w:r>
      <w:r w:rsidR="00CC6D6F" w:rsidRPr="004D0B1C">
        <w:rPr>
          <w:rFonts w:ascii="Times New Roman" w:hAnsi="Times New Roman" w:cs="Times New Roman"/>
          <w:sz w:val="24"/>
          <w:szCs w:val="24"/>
        </w:rPr>
        <w:t>воении,</w:t>
      </w:r>
      <w:r w:rsidR="00542F99" w:rsidRPr="004D0B1C">
        <w:rPr>
          <w:rFonts w:ascii="Times New Roman" w:hAnsi="Times New Roman" w:cs="Times New Roman"/>
          <w:sz w:val="24"/>
          <w:szCs w:val="24"/>
        </w:rPr>
        <w:t xml:space="preserve"> аннулировании адресов объектам адресации </w:t>
      </w:r>
      <w:r w:rsidR="009628EB" w:rsidRPr="004D0B1C">
        <w:rPr>
          <w:rFonts w:ascii="Times New Roman" w:hAnsi="Times New Roman" w:cs="Times New Roman"/>
          <w:sz w:val="24"/>
          <w:szCs w:val="24"/>
        </w:rPr>
        <w:t xml:space="preserve">или об отказе в </w:t>
      </w:r>
      <w:r w:rsidR="00542F99" w:rsidRPr="004D0B1C">
        <w:rPr>
          <w:rFonts w:ascii="Times New Roman" w:hAnsi="Times New Roman" w:cs="Times New Roman"/>
          <w:sz w:val="24"/>
          <w:szCs w:val="24"/>
        </w:rPr>
        <w:t>присвоении, аннулировании адресов объектам адресации</w:t>
      </w:r>
      <w:r w:rsidR="009628EB" w:rsidRPr="004D0B1C">
        <w:rPr>
          <w:rFonts w:ascii="Times New Roman" w:hAnsi="Times New Roman" w:cs="Times New Roman"/>
          <w:sz w:val="24"/>
          <w:szCs w:val="24"/>
        </w:rPr>
        <w:t xml:space="preserve"> </w:t>
      </w:r>
      <w:r w:rsidR="00A32357" w:rsidRPr="004D0B1C">
        <w:rPr>
          <w:rFonts w:ascii="Times New Roman" w:hAnsi="Times New Roman" w:cs="Times New Roman"/>
          <w:sz w:val="24"/>
          <w:szCs w:val="24"/>
        </w:rPr>
        <w:t>в форме документа на бумажном носителе</w:t>
      </w:r>
      <w:r w:rsidR="00DF47BE" w:rsidRPr="004D0B1C">
        <w:rPr>
          <w:rFonts w:ascii="Times New Roman" w:hAnsi="Times New Roman" w:cs="Times New Roman"/>
          <w:sz w:val="24"/>
          <w:szCs w:val="24"/>
        </w:rPr>
        <w:t xml:space="preserve"> либо направления</w:t>
      </w:r>
      <w:r w:rsidR="00A32357" w:rsidRPr="004D0B1C">
        <w:rPr>
          <w:rFonts w:ascii="Times New Roman" w:hAnsi="Times New Roman" w:cs="Times New Roman"/>
          <w:sz w:val="24"/>
          <w:szCs w:val="24"/>
        </w:rPr>
        <w:t xml:space="preserve"> по указанному в заявлении почтовому адресу </w:t>
      </w:r>
      <w:r w:rsidR="0045609B" w:rsidRPr="004D0B1C">
        <w:rPr>
          <w:rFonts w:ascii="Times New Roman" w:hAnsi="Times New Roman" w:cs="Times New Roman"/>
          <w:sz w:val="24"/>
          <w:szCs w:val="24"/>
        </w:rPr>
        <w:t xml:space="preserve">- не позднее </w:t>
      </w:r>
      <w:r w:rsidR="0045609B" w:rsidRPr="004D0B1C">
        <w:rPr>
          <w:rFonts w:ascii="Times New Roman" w:hAnsi="Times New Roman" w:cs="Times New Roman"/>
          <w:sz w:val="24"/>
          <w:szCs w:val="24"/>
        </w:rPr>
        <w:lastRenderedPageBreak/>
        <w:t xml:space="preserve">рабочего дня, следующего за 10-м рабочим днем со дня истечения срока, указанного в подпункте </w:t>
      </w:r>
      <w:r w:rsidR="00543C2E">
        <w:rPr>
          <w:rFonts w:ascii="Times New Roman" w:hAnsi="Times New Roman" w:cs="Times New Roman"/>
          <w:sz w:val="24"/>
          <w:szCs w:val="24"/>
        </w:rPr>
        <w:t>2.4.1 настоящего пункта</w:t>
      </w:r>
      <w:r w:rsidR="0045609B" w:rsidRPr="004D0B1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4D0B1C" w:rsidRDefault="004D0B1C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8727F4" w:rsidRPr="008152C2">
        <w:rPr>
          <w:rFonts w:ascii="Times New Roman" w:hAnsi="Times New Roman" w:cs="Times New Roman"/>
          <w:sz w:val="24"/>
          <w:szCs w:val="24"/>
        </w:rPr>
        <w:t>Правовые основания для предоставления муниципальной услуги</w:t>
      </w:r>
    </w:p>
    <w:p w:rsidR="004D0B1C" w:rsidRDefault="00A813A9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52C2">
        <w:rPr>
          <w:rFonts w:ascii="Times New Roman" w:hAnsi="Times New Roman"/>
          <w:sz w:val="24"/>
          <w:szCs w:val="24"/>
        </w:rPr>
        <w:t>Список</w:t>
      </w:r>
      <w:r w:rsidR="00814118" w:rsidRPr="008152C2">
        <w:rPr>
          <w:rFonts w:ascii="Times New Roman" w:hAnsi="Times New Roman"/>
          <w:sz w:val="24"/>
          <w:szCs w:val="24"/>
        </w:rPr>
        <w:t xml:space="preserve"> нормативных правовых актов, </w:t>
      </w:r>
      <w:r w:rsidRPr="008152C2">
        <w:rPr>
          <w:rFonts w:ascii="Times New Roman" w:hAnsi="Times New Roman"/>
          <w:sz w:val="24"/>
          <w:szCs w:val="24"/>
        </w:rPr>
        <w:t>в соответствии с которыми осуществляется оказание муниципальной услуги</w:t>
      </w:r>
      <w:r w:rsidR="00127B68" w:rsidRPr="008152C2">
        <w:rPr>
          <w:rFonts w:ascii="Times New Roman" w:hAnsi="Times New Roman"/>
          <w:sz w:val="24"/>
          <w:szCs w:val="24"/>
        </w:rPr>
        <w:t xml:space="preserve">, приведен в приложении </w:t>
      </w:r>
      <w:r w:rsidR="00886664">
        <w:rPr>
          <w:rFonts w:ascii="Times New Roman" w:hAnsi="Times New Roman"/>
          <w:sz w:val="24"/>
          <w:szCs w:val="24"/>
        </w:rPr>
        <w:t>4</w:t>
      </w:r>
      <w:r w:rsidR="00A239D4">
        <w:rPr>
          <w:rFonts w:ascii="Times New Roman" w:hAnsi="Times New Roman"/>
          <w:sz w:val="24"/>
          <w:szCs w:val="24"/>
        </w:rPr>
        <w:t xml:space="preserve"> к</w:t>
      </w:r>
      <w:r w:rsidR="00CB3805" w:rsidRPr="008152C2">
        <w:rPr>
          <w:rFonts w:ascii="Times New Roman" w:hAnsi="Times New Roman"/>
          <w:sz w:val="24"/>
          <w:szCs w:val="24"/>
        </w:rPr>
        <w:t xml:space="preserve"> </w:t>
      </w:r>
      <w:r w:rsidR="00A239D4">
        <w:rPr>
          <w:rFonts w:ascii="Times New Roman" w:hAnsi="Times New Roman"/>
          <w:sz w:val="24"/>
          <w:szCs w:val="24"/>
        </w:rPr>
        <w:t>настоящему</w:t>
      </w:r>
      <w:r w:rsidR="00280F51" w:rsidRPr="008152C2">
        <w:rPr>
          <w:rFonts w:ascii="Times New Roman" w:hAnsi="Times New Roman"/>
          <w:sz w:val="24"/>
          <w:szCs w:val="24"/>
        </w:rPr>
        <w:t xml:space="preserve"> Р</w:t>
      </w:r>
      <w:r w:rsidR="00A239D4">
        <w:rPr>
          <w:rFonts w:ascii="Times New Roman" w:hAnsi="Times New Roman"/>
          <w:sz w:val="24"/>
          <w:szCs w:val="24"/>
        </w:rPr>
        <w:t>егламенту</w:t>
      </w:r>
      <w:r w:rsidR="00127B68" w:rsidRPr="008152C2">
        <w:rPr>
          <w:rFonts w:ascii="Times New Roman" w:hAnsi="Times New Roman"/>
          <w:sz w:val="24"/>
          <w:szCs w:val="24"/>
        </w:rPr>
        <w:t>.</w:t>
      </w:r>
    </w:p>
    <w:p w:rsidR="004776D9" w:rsidRPr="00530C38" w:rsidRDefault="004D0B1C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 </w:t>
      </w:r>
      <w:r w:rsidR="004776D9" w:rsidRPr="00530C38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 </w:t>
      </w:r>
    </w:p>
    <w:p w:rsidR="00251D70" w:rsidRPr="00530C38" w:rsidRDefault="00CE7DD1" w:rsidP="002F104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2.6.</w:t>
      </w:r>
      <w:r w:rsidR="004776D9" w:rsidRPr="00530C38">
        <w:rPr>
          <w:rFonts w:ascii="Times New Roman" w:hAnsi="Times New Roman" w:cs="Times New Roman"/>
          <w:sz w:val="24"/>
          <w:szCs w:val="24"/>
        </w:rPr>
        <w:t xml:space="preserve">1. </w:t>
      </w:r>
      <w:r w:rsidR="00251D70" w:rsidRPr="00530C38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для предоставления муниципальной услуги, которые </w:t>
      </w:r>
      <w:r w:rsidR="00301447">
        <w:rPr>
          <w:rFonts w:ascii="Times New Roman" w:eastAsia="Calibri" w:hAnsi="Times New Roman" w:cs="Times New Roman"/>
          <w:sz w:val="24"/>
          <w:szCs w:val="24"/>
        </w:rPr>
        <w:t>З</w:t>
      </w:r>
      <w:r w:rsidR="00251D70" w:rsidRPr="00530C38">
        <w:rPr>
          <w:rFonts w:ascii="Times New Roman" w:eastAsia="Calibri" w:hAnsi="Times New Roman" w:cs="Times New Roman"/>
          <w:sz w:val="24"/>
          <w:szCs w:val="24"/>
        </w:rPr>
        <w:t xml:space="preserve">аявитель должен представить самостоятельно </w:t>
      </w:r>
      <w:r w:rsidR="00251D70" w:rsidRPr="00530C38">
        <w:rPr>
          <w:rFonts w:ascii="Times New Roman" w:hAnsi="Times New Roman" w:cs="Times New Roman"/>
          <w:sz w:val="24"/>
          <w:szCs w:val="24"/>
        </w:rPr>
        <w:t>(</w:t>
      </w:r>
      <w:r w:rsidR="00301447">
        <w:rPr>
          <w:rFonts w:ascii="Times New Roman" w:eastAsia="Calibri" w:hAnsi="Times New Roman" w:cs="Times New Roman"/>
          <w:sz w:val="24"/>
          <w:szCs w:val="24"/>
        </w:rPr>
        <w:t>документы предъявляются З</w:t>
      </w:r>
      <w:r w:rsidR="00251D70" w:rsidRPr="00530C38">
        <w:rPr>
          <w:rFonts w:ascii="Times New Roman" w:eastAsia="Calibri" w:hAnsi="Times New Roman" w:cs="Times New Roman"/>
          <w:sz w:val="24"/>
          <w:szCs w:val="24"/>
        </w:rPr>
        <w:t>аявителем в оригинале либо в копиях с предъявлением оригинала):</w:t>
      </w:r>
    </w:p>
    <w:p w:rsidR="00251D70" w:rsidRPr="00530C38" w:rsidRDefault="00251D70" w:rsidP="002F104B">
      <w:pPr>
        <w:widowControl w:val="0"/>
        <w:numPr>
          <w:ilvl w:val="0"/>
          <w:numId w:val="5"/>
        </w:numPr>
        <w:tabs>
          <w:tab w:val="left" w:pos="993"/>
          <w:tab w:val="left" w:pos="841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0C38">
        <w:rPr>
          <w:rFonts w:ascii="Times New Roman" w:hAnsi="Times New Roman"/>
          <w:sz w:val="24"/>
          <w:szCs w:val="24"/>
        </w:rPr>
        <w:t xml:space="preserve">заявление о присвоении или аннулировании адреса объекту адресации по </w:t>
      </w:r>
      <w:hyperlink r:id="rId9" w:history="1">
        <w:r w:rsidRPr="00530C38">
          <w:rPr>
            <w:rFonts w:ascii="Times New Roman" w:hAnsi="Times New Roman"/>
            <w:sz w:val="24"/>
            <w:szCs w:val="24"/>
          </w:rPr>
          <w:t>форме</w:t>
        </w:r>
      </w:hyperlink>
      <w:r w:rsidR="00A239D4">
        <w:rPr>
          <w:rFonts w:ascii="Times New Roman" w:hAnsi="Times New Roman"/>
          <w:sz w:val="24"/>
          <w:szCs w:val="24"/>
        </w:rPr>
        <w:t>, установленной п</w:t>
      </w:r>
      <w:r w:rsidR="0081441E">
        <w:rPr>
          <w:rFonts w:ascii="Times New Roman" w:hAnsi="Times New Roman"/>
          <w:sz w:val="24"/>
          <w:szCs w:val="24"/>
        </w:rPr>
        <w:t>риказом Министерства</w:t>
      </w:r>
      <w:r w:rsidRPr="00530C38">
        <w:rPr>
          <w:rFonts w:ascii="Times New Roman" w:hAnsi="Times New Roman"/>
          <w:sz w:val="24"/>
          <w:szCs w:val="24"/>
        </w:rPr>
        <w:t xml:space="preserve"> финансов Российской Федерации от 11.12.2014 </w:t>
      </w:r>
      <w:r w:rsidR="00EE1517">
        <w:rPr>
          <w:rFonts w:ascii="Times New Roman" w:hAnsi="Times New Roman"/>
          <w:sz w:val="24"/>
          <w:szCs w:val="24"/>
        </w:rPr>
        <w:t xml:space="preserve"> </w:t>
      </w:r>
      <w:r w:rsidR="00357903">
        <w:rPr>
          <w:rFonts w:ascii="Times New Roman" w:hAnsi="Times New Roman"/>
          <w:sz w:val="24"/>
          <w:szCs w:val="24"/>
        </w:rPr>
        <w:t xml:space="preserve">  </w:t>
      </w:r>
      <w:r w:rsidR="00EE1517">
        <w:rPr>
          <w:rFonts w:ascii="Times New Roman" w:hAnsi="Times New Roman"/>
          <w:sz w:val="24"/>
          <w:szCs w:val="24"/>
        </w:rPr>
        <w:t xml:space="preserve">   №</w:t>
      </w:r>
      <w:r w:rsidRPr="00530C38">
        <w:rPr>
          <w:rFonts w:ascii="Times New Roman" w:hAnsi="Times New Roman"/>
          <w:sz w:val="24"/>
          <w:szCs w:val="24"/>
        </w:rPr>
        <w:t xml:space="preserve">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адреса», с указанием способа получения результата (лично, по почте, </w:t>
      </w:r>
      <w:r w:rsidR="0081441E">
        <w:rPr>
          <w:rFonts w:ascii="Times New Roman" w:hAnsi="Times New Roman"/>
          <w:sz w:val="24"/>
          <w:szCs w:val="24"/>
        </w:rPr>
        <w:t xml:space="preserve">через </w:t>
      </w:r>
      <w:r w:rsidRPr="00530C38">
        <w:rPr>
          <w:rFonts w:ascii="Times New Roman" w:hAnsi="Times New Roman"/>
          <w:sz w:val="24"/>
          <w:szCs w:val="24"/>
        </w:rPr>
        <w:t>единый портал, региональный портал, портал адресной системы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, </w:t>
      </w:r>
      <w:r w:rsidR="00357903">
        <w:rPr>
          <w:rFonts w:ascii="Times New Roman" w:hAnsi="Times New Roman"/>
          <w:sz w:val="24"/>
          <w:szCs w:val="24"/>
        </w:rPr>
        <w:t xml:space="preserve">по </w:t>
      </w:r>
      <w:r w:rsidRPr="00530C38">
        <w:rPr>
          <w:rFonts w:ascii="Times New Roman" w:hAnsi="Times New Roman"/>
          <w:sz w:val="24"/>
          <w:szCs w:val="24"/>
        </w:rPr>
        <w:t xml:space="preserve">электронной почте), согласно приложению </w:t>
      </w:r>
      <w:r w:rsidR="00886664">
        <w:rPr>
          <w:rFonts w:ascii="Times New Roman" w:hAnsi="Times New Roman"/>
          <w:sz w:val="24"/>
          <w:szCs w:val="24"/>
        </w:rPr>
        <w:t>5</w:t>
      </w:r>
      <w:r w:rsidRPr="00530C38">
        <w:rPr>
          <w:rFonts w:ascii="Times New Roman" w:hAnsi="Times New Roman"/>
          <w:sz w:val="24"/>
          <w:szCs w:val="24"/>
        </w:rPr>
        <w:t xml:space="preserve"> к настоящему </w:t>
      </w:r>
      <w:r w:rsidR="00280F51">
        <w:rPr>
          <w:rFonts w:ascii="Times New Roman" w:hAnsi="Times New Roman"/>
          <w:sz w:val="24"/>
          <w:szCs w:val="24"/>
        </w:rPr>
        <w:t>Р</w:t>
      </w:r>
      <w:r w:rsidRPr="00530C38">
        <w:rPr>
          <w:rFonts w:ascii="Times New Roman" w:hAnsi="Times New Roman"/>
          <w:sz w:val="24"/>
          <w:szCs w:val="24"/>
        </w:rPr>
        <w:t>егламенту;</w:t>
      </w:r>
    </w:p>
    <w:p w:rsidR="00251D70" w:rsidRPr="00530C38" w:rsidRDefault="00251D70" w:rsidP="002F104B">
      <w:pPr>
        <w:widowControl w:val="0"/>
        <w:numPr>
          <w:ilvl w:val="0"/>
          <w:numId w:val="5"/>
        </w:numPr>
        <w:tabs>
          <w:tab w:val="left" w:pos="993"/>
          <w:tab w:val="left" w:pos="841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док</w:t>
      </w:r>
      <w:r w:rsidR="00301447">
        <w:rPr>
          <w:rFonts w:ascii="Times New Roman" w:hAnsi="Times New Roman"/>
          <w:sz w:val="24"/>
          <w:szCs w:val="24"/>
        </w:rPr>
        <w:t>умент, удостоверяющий личность Заявителя (представителя З</w:t>
      </w:r>
      <w:r w:rsidRPr="00530C38">
        <w:rPr>
          <w:rFonts w:ascii="Times New Roman" w:hAnsi="Times New Roman"/>
          <w:sz w:val="24"/>
          <w:szCs w:val="24"/>
        </w:rPr>
        <w:t>аявителя);</w:t>
      </w:r>
    </w:p>
    <w:p w:rsidR="00251D70" w:rsidRPr="00530C38" w:rsidRDefault="00251D70" w:rsidP="002F104B">
      <w:pPr>
        <w:widowControl w:val="0"/>
        <w:numPr>
          <w:ilvl w:val="0"/>
          <w:numId w:val="5"/>
        </w:numPr>
        <w:tabs>
          <w:tab w:val="left" w:pos="993"/>
          <w:tab w:val="left" w:pos="8411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доверенность, оформленная в соответствии с действующим законодательством Российской Федерации (в </w:t>
      </w:r>
      <w:r w:rsidR="00301447">
        <w:rPr>
          <w:rFonts w:ascii="Times New Roman" w:hAnsi="Times New Roman"/>
          <w:sz w:val="24"/>
          <w:szCs w:val="24"/>
        </w:rPr>
        <w:t>случае обращения представителя З</w:t>
      </w:r>
      <w:r w:rsidRPr="00530C38">
        <w:rPr>
          <w:rFonts w:ascii="Times New Roman" w:hAnsi="Times New Roman"/>
          <w:sz w:val="24"/>
          <w:szCs w:val="24"/>
        </w:rPr>
        <w:t>аявителя).</w:t>
      </w:r>
    </w:p>
    <w:p w:rsidR="00251D70" w:rsidRPr="00530C38" w:rsidRDefault="00251D70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3805">
        <w:rPr>
          <w:rFonts w:ascii="Times New Roman" w:hAnsi="Times New Roman" w:cs="Times New Roman"/>
          <w:sz w:val="24"/>
          <w:szCs w:val="24"/>
        </w:rPr>
        <w:t>В случае направления заявления о предоставлении муниципальной услуги в</w:t>
      </w:r>
      <w:r w:rsidR="00BA7AE0" w:rsidRPr="00CB3805">
        <w:rPr>
          <w:rFonts w:ascii="Times New Roman" w:hAnsi="Times New Roman" w:cs="Times New Roman"/>
          <w:sz w:val="24"/>
          <w:szCs w:val="24"/>
        </w:rPr>
        <w:t xml:space="preserve"> адрес </w:t>
      </w:r>
      <w:r w:rsidR="0081441E">
        <w:rPr>
          <w:rFonts w:ascii="Times New Roman" w:hAnsi="Times New Roman" w:cs="Times New Roman"/>
          <w:sz w:val="24"/>
          <w:szCs w:val="24"/>
        </w:rPr>
        <w:t>А</w:t>
      </w:r>
      <w:r w:rsidR="00BA7AE0" w:rsidRPr="00CB380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CB3805">
        <w:rPr>
          <w:rFonts w:ascii="Times New Roman" w:hAnsi="Times New Roman" w:cs="Times New Roman"/>
          <w:sz w:val="24"/>
          <w:szCs w:val="24"/>
        </w:rPr>
        <w:t>на бумажном носителе посредством почтового отправления, к такому заявле</w:t>
      </w:r>
      <w:r w:rsidR="008D378B">
        <w:rPr>
          <w:rFonts w:ascii="Times New Roman" w:hAnsi="Times New Roman" w:cs="Times New Roman"/>
          <w:sz w:val="24"/>
          <w:szCs w:val="24"/>
        </w:rPr>
        <w:t>нию прилагается опись вложения с</w:t>
      </w:r>
      <w:r w:rsidRPr="00CB3805">
        <w:rPr>
          <w:rFonts w:ascii="Times New Roman" w:hAnsi="Times New Roman" w:cs="Times New Roman"/>
          <w:sz w:val="24"/>
          <w:szCs w:val="24"/>
        </w:rPr>
        <w:t xml:space="preserve"> уведомлением о вручении.</w:t>
      </w:r>
    </w:p>
    <w:p w:rsidR="00251D70" w:rsidRPr="00530C38" w:rsidRDefault="00251D70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При предоставлении заявления представителем </w:t>
      </w:r>
      <w:r w:rsidR="0081441E">
        <w:rPr>
          <w:rFonts w:ascii="Times New Roman" w:hAnsi="Times New Roman" w:cs="Times New Roman"/>
          <w:sz w:val="24"/>
          <w:szCs w:val="24"/>
        </w:rPr>
        <w:t>З</w:t>
      </w:r>
      <w:r w:rsidRPr="00530C38">
        <w:rPr>
          <w:rFonts w:ascii="Times New Roman" w:hAnsi="Times New Roman" w:cs="Times New Roman"/>
          <w:sz w:val="24"/>
          <w:szCs w:val="24"/>
        </w:rPr>
        <w:t xml:space="preserve">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</w:t>
      </w:r>
      <w:r w:rsidR="00301447">
        <w:rPr>
          <w:rFonts w:ascii="Times New Roman" w:hAnsi="Times New Roman" w:cs="Times New Roman"/>
          <w:sz w:val="24"/>
          <w:szCs w:val="24"/>
        </w:rPr>
        <w:t>З</w:t>
      </w:r>
      <w:r w:rsidRPr="00530C38">
        <w:rPr>
          <w:rFonts w:ascii="Times New Roman" w:hAnsi="Times New Roman" w:cs="Times New Roman"/>
          <w:sz w:val="24"/>
          <w:szCs w:val="24"/>
        </w:rPr>
        <w:t>аявителя действует на основании доверенности).</w:t>
      </w:r>
    </w:p>
    <w:p w:rsidR="00251D70" w:rsidRPr="00530C38" w:rsidRDefault="00A62BC6" w:rsidP="002F104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2.6</w:t>
      </w:r>
      <w:r w:rsidR="00251D70" w:rsidRPr="00530C38">
        <w:rPr>
          <w:rFonts w:ascii="Times New Roman" w:hAnsi="Times New Roman"/>
          <w:sz w:val="24"/>
          <w:szCs w:val="24"/>
        </w:rPr>
        <w:t>.2. Исчерпывающи</w:t>
      </w:r>
      <w:r w:rsidR="00301447">
        <w:rPr>
          <w:rFonts w:ascii="Times New Roman" w:hAnsi="Times New Roman"/>
          <w:sz w:val="24"/>
          <w:szCs w:val="24"/>
        </w:rPr>
        <w:t>й перечень документов, которые З</w:t>
      </w:r>
      <w:r w:rsidR="00251D70" w:rsidRPr="00530C38">
        <w:rPr>
          <w:rFonts w:ascii="Times New Roman" w:hAnsi="Times New Roman"/>
          <w:sz w:val="24"/>
          <w:szCs w:val="24"/>
        </w:rPr>
        <w:t>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251D70" w:rsidRPr="00530C38" w:rsidRDefault="00F8235F" w:rsidP="002F104B">
      <w:pPr>
        <w:pStyle w:val="af"/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251D70" w:rsidRPr="00530C38">
        <w:rPr>
          <w:rFonts w:ascii="Times New Roman" w:eastAsia="Calibri" w:hAnsi="Times New Roman" w:cs="Times New Roman"/>
          <w:sz w:val="24"/>
          <w:szCs w:val="24"/>
        </w:rPr>
        <w:t xml:space="preserve">правоустанавливающие и (или) </w:t>
      </w:r>
      <w:proofErr w:type="spellStart"/>
      <w:r w:rsidR="00251D70" w:rsidRPr="00530C38">
        <w:rPr>
          <w:rFonts w:ascii="Times New Roman" w:eastAsia="Calibri" w:hAnsi="Times New Roman" w:cs="Times New Roman"/>
          <w:sz w:val="24"/>
          <w:szCs w:val="24"/>
        </w:rPr>
        <w:t>правоудостоверяющие</w:t>
      </w:r>
      <w:proofErr w:type="spellEnd"/>
      <w:r w:rsidR="00251D70" w:rsidRPr="00530C38">
        <w:rPr>
          <w:rFonts w:ascii="Times New Roman" w:eastAsia="Calibri" w:hAnsi="Times New Roman" w:cs="Times New Roman"/>
          <w:sz w:val="24"/>
          <w:szCs w:val="24"/>
        </w:rPr>
        <w:t xml:space="preserve"> документы на объект (объекты) адресации;</w:t>
      </w:r>
    </w:p>
    <w:p w:rsidR="00251D70" w:rsidRPr="00530C38" w:rsidRDefault="00F8235F" w:rsidP="002F104B">
      <w:pPr>
        <w:pStyle w:val="af"/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251D70" w:rsidRPr="00530C38">
        <w:rPr>
          <w:rFonts w:ascii="Times New Roman" w:eastAsia="Calibri" w:hAnsi="Times New Roman" w:cs="Times New Roman"/>
          <w:sz w:val="24"/>
          <w:szCs w:val="24"/>
        </w:rPr>
        <w:t xml:space="preserve"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</w:t>
      </w:r>
      <w:r w:rsidR="00251D70" w:rsidRPr="00530C38">
        <w:rPr>
          <w:rFonts w:ascii="Times New Roman" w:eastAsia="Calibri" w:hAnsi="Times New Roman" w:cs="Times New Roman"/>
          <w:sz w:val="24"/>
          <w:szCs w:val="24"/>
        </w:rPr>
        <w:lastRenderedPageBreak/>
        <w:t>недвижимости с образованием одного и более новых объектов адресации);</w:t>
      </w:r>
    </w:p>
    <w:p w:rsidR="00251D70" w:rsidRPr="00530C38" w:rsidRDefault="00F8235F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251D70" w:rsidRPr="00530C38">
        <w:rPr>
          <w:rFonts w:ascii="Times New Roman" w:hAnsi="Times New Roman" w:cs="Times New Roman"/>
          <w:sz w:val="24"/>
          <w:szCs w:val="24"/>
        </w:rPr>
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251D70" w:rsidRPr="00530C38" w:rsidRDefault="00F8235F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251D70" w:rsidRPr="00530C38">
        <w:rPr>
          <w:rFonts w:ascii="Times New Roman" w:hAnsi="Times New Roman" w:cs="Times New Roman"/>
          <w:sz w:val="24"/>
          <w:szCs w:val="24"/>
        </w:rPr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251D70" w:rsidRPr="00530C38" w:rsidRDefault="00F8235F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251D70" w:rsidRPr="00530C38">
        <w:rPr>
          <w:rFonts w:ascii="Times New Roman" w:hAnsi="Times New Roman" w:cs="Times New Roman"/>
          <w:sz w:val="24"/>
          <w:szCs w:val="24"/>
        </w:rPr>
        <w:t>кадастровый паспорт объекта адресации (в случае присвоения адреса объекту адресации, поставленному на кадастровый учет);</w:t>
      </w:r>
    </w:p>
    <w:p w:rsidR="00251D70" w:rsidRPr="00530C38" w:rsidRDefault="00F8235F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="00251D70" w:rsidRPr="00530C38">
        <w:rPr>
          <w:rFonts w:ascii="Times New Roman" w:hAnsi="Times New Roman" w:cs="Times New Roman"/>
          <w:sz w:val="24"/>
          <w:szCs w:val="24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51D70" w:rsidRPr="00530C38" w:rsidRDefault="00F8235F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251D70" w:rsidRPr="00530C38">
        <w:rPr>
          <w:rFonts w:ascii="Times New Roman" w:hAnsi="Times New Roman" w:cs="Times New Roman"/>
          <w:sz w:val="24"/>
          <w:szCs w:val="24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251D70" w:rsidRPr="00530C38" w:rsidRDefault="00F8235F" w:rsidP="002F104B">
      <w:pPr>
        <w:pStyle w:val="a6"/>
        <w:widowControl w:val="0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</w:t>
      </w:r>
      <w:r w:rsidR="00251D70" w:rsidRPr="00530C38">
        <w:rPr>
          <w:rFonts w:ascii="Times New Roman" w:hAnsi="Times New Roman" w:cs="Times New Roman"/>
          <w:sz w:val="24"/>
          <w:szCs w:val="24"/>
        </w:rPr>
        <w:t xml:space="preserve">кадастровая выписка об объекте недвижимости, который снят с учета (в случае аннулирования адреса объекта адресации в связи с прекращением существования </w:t>
      </w:r>
      <w:r w:rsidR="005D4886" w:rsidRPr="00530C38">
        <w:rPr>
          <w:rFonts w:ascii="Times New Roman" w:hAnsi="Times New Roman" w:cs="Times New Roman"/>
          <w:sz w:val="24"/>
          <w:szCs w:val="24"/>
        </w:rPr>
        <w:t>объекта адресации).</w:t>
      </w:r>
    </w:p>
    <w:p w:rsidR="0050091D" w:rsidRPr="00530C38" w:rsidRDefault="00F8235F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и) </w:t>
      </w:r>
      <w:r w:rsidR="0050091D" w:rsidRPr="00530C38">
        <w:rPr>
          <w:rFonts w:ascii="Times New Roman" w:eastAsiaTheme="minorHAnsi" w:hAnsi="Times New Roman"/>
          <w:sz w:val="24"/>
          <w:szCs w:val="24"/>
        </w:rPr>
        <w:t>уведомление об отсутствии в государственном кадастре недвижимости запрашиваемых сведений по объекту адресации (в случае отказа в осуществлении кадастрового учета объекта адресации по основаниям, указанным в пунктах 1 и 3 части 2 статьи Федерального закона «О кадастровой деятельности»).</w:t>
      </w:r>
    </w:p>
    <w:p w:rsidR="00F92C3D" w:rsidRPr="0013060D" w:rsidRDefault="00A62BC6" w:rsidP="002F104B">
      <w:pPr>
        <w:pStyle w:val="ConsPlusNormal"/>
        <w:widowControl w:val="0"/>
        <w:spacing w:line="360" w:lineRule="auto"/>
        <w:ind w:firstLine="567"/>
        <w:jc w:val="both"/>
      </w:pPr>
      <w:r w:rsidRPr="0013060D">
        <w:t>2.6</w:t>
      </w:r>
      <w:r w:rsidR="00E6559D" w:rsidRPr="0013060D">
        <w:t xml:space="preserve">.3. </w:t>
      </w:r>
      <w:proofErr w:type="gramStart"/>
      <w:r w:rsidR="00F92C3D" w:rsidRPr="0013060D">
        <w:t>В случае е</w:t>
      </w:r>
      <w:r w:rsidR="00EA7517" w:rsidRPr="0013060D">
        <w:t>сли доку</w:t>
      </w:r>
      <w:r w:rsidR="00E6559D" w:rsidRPr="0013060D">
        <w:t xml:space="preserve">менты, указанные в пункте </w:t>
      </w:r>
      <w:r w:rsidR="004A00D9" w:rsidRPr="0013060D">
        <w:t>2.6.</w:t>
      </w:r>
      <w:r w:rsidR="00E6559D" w:rsidRPr="0013060D">
        <w:t>2</w:t>
      </w:r>
      <w:r w:rsidR="0081441E">
        <w:t>,</w:t>
      </w:r>
      <w:r w:rsidR="00EA7517" w:rsidRPr="0013060D">
        <w:t xml:space="preserve"> </w:t>
      </w:r>
      <w:r w:rsidR="00301447">
        <w:t>не представлены З</w:t>
      </w:r>
      <w:r w:rsidR="00F92C3D" w:rsidRPr="0013060D">
        <w:t>аявит</w:t>
      </w:r>
      <w:r w:rsidR="00EF0430" w:rsidRPr="0013060D">
        <w:t xml:space="preserve">елем по собственной инициативе </w:t>
      </w:r>
      <w:r w:rsidR="00C40589" w:rsidRPr="0013060D">
        <w:t xml:space="preserve">в </w:t>
      </w:r>
      <w:r w:rsidR="0081441E">
        <w:t>А</w:t>
      </w:r>
      <w:r w:rsidR="00C40589" w:rsidRPr="0013060D">
        <w:t>дминистраци</w:t>
      </w:r>
      <w:r w:rsidR="003E76A2" w:rsidRPr="0013060D">
        <w:t>ю</w:t>
      </w:r>
      <w:r w:rsidR="00C40589" w:rsidRPr="0013060D">
        <w:t xml:space="preserve"> </w:t>
      </w:r>
      <w:r w:rsidR="00F92C3D" w:rsidRPr="0013060D">
        <w:t>или МФЦ</w:t>
      </w:r>
      <w:r w:rsidR="00DA4CC5" w:rsidRPr="0013060D">
        <w:rPr>
          <w:vertAlign w:val="superscript"/>
        </w:rPr>
        <w:t xml:space="preserve">  </w:t>
      </w:r>
      <w:r w:rsidR="00F92C3D" w:rsidRPr="0013060D">
        <w:t xml:space="preserve">(в соответствии с соглашением о взаимодействии, заключенным между МФЦ </w:t>
      </w:r>
      <w:r w:rsidR="00D031F9" w:rsidRPr="0013060D">
        <w:t xml:space="preserve"> и </w:t>
      </w:r>
      <w:r w:rsidR="0081441E">
        <w:t>А</w:t>
      </w:r>
      <w:r w:rsidR="00C40589" w:rsidRPr="0013060D">
        <w:t>дминистраци</w:t>
      </w:r>
      <w:r w:rsidR="00D031F9" w:rsidRPr="0013060D">
        <w:t>ей</w:t>
      </w:r>
      <w:r w:rsidR="005F630E" w:rsidRPr="0013060D">
        <w:t>)</w:t>
      </w:r>
      <w:r w:rsidR="006C2DD0" w:rsidRPr="0013060D">
        <w:t>,</w:t>
      </w:r>
      <w:r w:rsidR="006C2DD0" w:rsidRPr="0013060D">
        <w:rPr>
          <w:vertAlign w:val="superscript"/>
        </w:rPr>
        <w:t xml:space="preserve"> </w:t>
      </w:r>
      <w:r w:rsidR="00280F51">
        <w:t>то МФЦ или А</w:t>
      </w:r>
      <w:r w:rsidR="006C2DD0" w:rsidRPr="0013060D">
        <w:t xml:space="preserve">дминистрация </w:t>
      </w:r>
      <w:r w:rsidR="00F92C3D" w:rsidRPr="0013060D">
        <w:t xml:space="preserve">запрашивают </w:t>
      </w:r>
      <w:r w:rsidR="00197E74" w:rsidRPr="0013060D">
        <w:t>с</w:t>
      </w:r>
      <w:r w:rsidR="00E64295" w:rsidRPr="0013060D">
        <w:t>ведения, содержащиеся в данных</w:t>
      </w:r>
      <w:r w:rsidR="00197E74" w:rsidRPr="0013060D">
        <w:t xml:space="preserve"> документах, </w:t>
      </w:r>
      <w:r w:rsidR="00F92C3D" w:rsidRPr="0013060D">
        <w:t>самостоятельно в рамках межведомственного информационного взаимодействия, в том числе в электронной форме с использованием единой системы межведомственного электронного взаимодействия (далее - СМЭВ</w:t>
      </w:r>
      <w:proofErr w:type="gramEnd"/>
      <w:r w:rsidR="00F92C3D" w:rsidRPr="0013060D">
        <w:t xml:space="preserve">) и </w:t>
      </w:r>
      <w:proofErr w:type="gramStart"/>
      <w:r w:rsidR="00F92C3D" w:rsidRPr="0013060D">
        <w:t>подключаемых</w:t>
      </w:r>
      <w:proofErr w:type="gramEnd"/>
      <w:r w:rsidR="00F92C3D" w:rsidRPr="0013060D">
        <w:t xml:space="preserve"> к ней региональных СМЭВ. 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color w:val="000000"/>
          <w:sz w:val="24"/>
          <w:szCs w:val="24"/>
        </w:rPr>
        <w:t>2.6.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4D6A3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4D6A36">
        <w:rPr>
          <w:rFonts w:ascii="Times New Roman" w:hAnsi="Times New Roman"/>
          <w:sz w:val="24"/>
          <w:szCs w:val="24"/>
        </w:rPr>
        <w:t xml:space="preserve">Уполномоченный орган, непосредственно предоставляющий муниципальную услугу, не вправе требовать от </w:t>
      </w:r>
      <w:r w:rsidR="00301447">
        <w:rPr>
          <w:rFonts w:ascii="Times New Roman" w:hAnsi="Times New Roman"/>
          <w:sz w:val="24"/>
          <w:szCs w:val="24"/>
        </w:rPr>
        <w:t>З</w:t>
      </w:r>
      <w:r w:rsidRPr="004D6A36">
        <w:rPr>
          <w:rFonts w:ascii="Times New Roman" w:hAnsi="Times New Roman"/>
          <w:sz w:val="24"/>
          <w:szCs w:val="24"/>
        </w:rPr>
        <w:t>аявителя: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 xml:space="preserve">2) представления документов и информации, в том числе подтверждающих внесение </w:t>
      </w:r>
      <w:r w:rsidR="00301447">
        <w:rPr>
          <w:rFonts w:ascii="Times New Roman" w:hAnsi="Times New Roman"/>
          <w:sz w:val="24"/>
          <w:szCs w:val="24"/>
        </w:rPr>
        <w:lastRenderedPageBreak/>
        <w:t>З</w:t>
      </w:r>
      <w:r w:rsidRPr="004D6A36">
        <w:rPr>
          <w:rFonts w:ascii="Times New Roman" w:hAnsi="Times New Roman"/>
          <w:sz w:val="24"/>
          <w:szCs w:val="24"/>
        </w:rPr>
        <w:t>аявителем платы за предоставление муниципальных услуг</w:t>
      </w:r>
      <w:r w:rsidR="0081441E">
        <w:rPr>
          <w:rFonts w:ascii="Times New Roman" w:hAnsi="Times New Roman"/>
          <w:sz w:val="24"/>
          <w:szCs w:val="24"/>
        </w:rPr>
        <w:t>;</w:t>
      </w:r>
    </w:p>
    <w:p w:rsidR="004D6A36" w:rsidRPr="00684FD2" w:rsidRDefault="004D6A36" w:rsidP="00357903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6A36">
        <w:rPr>
          <w:rFonts w:ascii="Times New Roman" w:hAnsi="Times New Roman"/>
          <w:sz w:val="24"/>
          <w:szCs w:val="24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r w:rsidR="00357903">
        <w:rPr>
          <w:rFonts w:ascii="Times New Roman" w:hAnsi="Times New Roman"/>
          <w:sz w:val="24"/>
          <w:szCs w:val="24"/>
        </w:rPr>
        <w:t>включенных</w:t>
      </w:r>
      <w:r w:rsidR="00684FD2">
        <w:rPr>
          <w:rFonts w:ascii="Times New Roman" w:hAnsi="Times New Roman"/>
          <w:sz w:val="24"/>
          <w:szCs w:val="24"/>
        </w:rPr>
        <w:t xml:space="preserve"> </w:t>
      </w:r>
      <w:r w:rsidRPr="004D6A36">
        <w:rPr>
          <w:rFonts w:ascii="Times New Roman" w:hAnsi="Times New Roman"/>
          <w:sz w:val="24"/>
          <w:szCs w:val="24"/>
        </w:rPr>
        <w:t>в перечни, указанные в</w:t>
      </w:r>
      <w:r w:rsidR="00684FD2">
        <w:rPr>
          <w:rFonts w:ascii="Times New Roman" w:hAnsi="Times New Roman"/>
          <w:sz w:val="24"/>
          <w:szCs w:val="24"/>
        </w:rPr>
        <w:t xml:space="preserve"> </w:t>
      </w:r>
      <w:r w:rsidR="00357903">
        <w:rPr>
          <w:rFonts w:ascii="Times New Roman" w:hAnsi="Times New Roman"/>
          <w:sz w:val="24"/>
          <w:szCs w:val="24"/>
        </w:rPr>
        <w:t>части</w:t>
      </w:r>
      <w:r w:rsidR="00684FD2">
        <w:rPr>
          <w:rFonts w:ascii="Times New Roman" w:hAnsi="Times New Roman"/>
          <w:sz w:val="24"/>
          <w:szCs w:val="24"/>
        </w:rPr>
        <w:t xml:space="preserve"> </w:t>
      </w:r>
      <w:r w:rsidRPr="004D6A36">
        <w:rPr>
          <w:rFonts w:ascii="Times New Roman" w:hAnsi="Times New Roman"/>
          <w:sz w:val="24"/>
          <w:szCs w:val="24"/>
        </w:rPr>
        <w:t>1</w:t>
      </w:r>
      <w:r w:rsidR="00684FD2">
        <w:rPr>
          <w:rFonts w:ascii="Times New Roman" w:hAnsi="Times New Roman"/>
          <w:sz w:val="24"/>
          <w:szCs w:val="24"/>
        </w:rPr>
        <w:t xml:space="preserve"> </w:t>
      </w:r>
      <w:r w:rsidRPr="004D6A36">
        <w:rPr>
          <w:rFonts w:ascii="Times New Roman" w:hAnsi="Times New Roman"/>
          <w:sz w:val="24"/>
          <w:szCs w:val="24"/>
        </w:rPr>
        <w:t>статьи 9</w:t>
      </w:r>
      <w:r w:rsidR="00684FD2">
        <w:rPr>
          <w:rFonts w:ascii="Times New Roman" w:hAnsi="Times New Roman"/>
          <w:sz w:val="24"/>
          <w:szCs w:val="24"/>
        </w:rPr>
        <w:t xml:space="preserve"> </w:t>
      </w:r>
      <w:r w:rsidRPr="004D6A36">
        <w:rPr>
          <w:rFonts w:ascii="Times New Roman" w:hAnsi="Times New Roman"/>
          <w:sz w:val="24"/>
          <w:szCs w:val="24"/>
        </w:rPr>
        <w:t xml:space="preserve">Федерального закона </w:t>
      </w:r>
      <w:r w:rsidR="00684FD2">
        <w:rPr>
          <w:rFonts w:ascii="Times New Roman" w:hAnsi="Times New Roman" w:cs="Times New Roman"/>
          <w:sz w:val="24"/>
          <w:szCs w:val="24"/>
        </w:rPr>
        <w:t xml:space="preserve">от </w:t>
      </w:r>
      <w:r w:rsidR="00684FD2" w:rsidRPr="00684FD2">
        <w:rPr>
          <w:rFonts w:ascii="Times New Roman" w:hAnsi="Times New Roman" w:cs="Times New Roman"/>
          <w:sz w:val="24"/>
          <w:szCs w:val="24"/>
        </w:rPr>
        <w:t>27.07.2010</w:t>
      </w:r>
      <w:r w:rsidR="00357903">
        <w:rPr>
          <w:rFonts w:ascii="Times New Roman" w:hAnsi="Times New Roman" w:cs="Times New Roman"/>
          <w:sz w:val="24"/>
          <w:szCs w:val="24"/>
        </w:rPr>
        <w:t xml:space="preserve">       </w:t>
      </w:r>
      <w:r w:rsidR="00684FD2" w:rsidRPr="00684FD2">
        <w:rPr>
          <w:rFonts w:ascii="Times New Roman" w:hAnsi="Times New Roman" w:cs="Times New Roman"/>
          <w:sz w:val="24"/>
          <w:szCs w:val="24"/>
        </w:rPr>
        <w:t>№ 210-ФЗ «Об организации предоставления государственных и муниципальных услуг»</w:t>
      </w:r>
      <w:r w:rsidRPr="00684FD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за исключением следующих случаев: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>наличие ошибок в заявлении о предоставлении муниципальной</w:t>
      </w:r>
      <w:r w:rsidR="00301447">
        <w:rPr>
          <w:rFonts w:ascii="Times New Roman" w:hAnsi="Times New Roman"/>
          <w:sz w:val="24"/>
          <w:szCs w:val="24"/>
        </w:rPr>
        <w:t xml:space="preserve"> услуги и документах, поданных З</w:t>
      </w:r>
      <w:r w:rsidRPr="004D6A36">
        <w:rPr>
          <w:rFonts w:ascii="Times New Roman" w:hAnsi="Times New Roman"/>
          <w:sz w:val="24"/>
          <w:szCs w:val="24"/>
        </w:rPr>
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6A36">
        <w:rPr>
          <w:rFonts w:ascii="Times New Roman" w:hAnsi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услуги;</w:t>
      </w:r>
    </w:p>
    <w:p w:rsidR="004D6A36" w:rsidRPr="004D6A36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D6A36">
        <w:rPr>
          <w:rFonts w:ascii="Times New Roman" w:hAnsi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</w:t>
      </w:r>
      <w:r w:rsidR="009826DD">
        <w:rPr>
          <w:rFonts w:ascii="Times New Roman" w:hAnsi="Times New Roman"/>
          <w:sz w:val="24"/>
          <w:szCs w:val="24"/>
        </w:rPr>
        <w:t>,</w:t>
      </w:r>
      <w:r w:rsidRPr="004D6A36">
        <w:rPr>
          <w:rFonts w:ascii="Times New Roman" w:hAnsi="Times New Roman"/>
          <w:sz w:val="24"/>
          <w:szCs w:val="24"/>
        </w:rPr>
        <w:t xml:space="preserve"> или муниципального служащего при первоначальном отказе </w:t>
      </w:r>
      <w:r w:rsidRPr="004D6A36">
        <w:rPr>
          <w:rFonts w:ascii="Times New Roman" w:hAnsi="Times New Roman"/>
          <w:sz w:val="24"/>
          <w:szCs w:val="24"/>
        </w:rPr>
        <w:br/>
        <w:t xml:space="preserve">в приеме документов, необходимых для предоставления муниципальной услуги, о чем </w:t>
      </w:r>
      <w:r w:rsidRPr="004D6A36">
        <w:rPr>
          <w:rFonts w:ascii="Times New Roman" w:hAnsi="Times New Roman"/>
          <w:sz w:val="24"/>
          <w:szCs w:val="24"/>
        </w:rPr>
        <w:br/>
        <w:t xml:space="preserve">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</w:t>
      </w:r>
      <w:r w:rsidR="00301447">
        <w:rPr>
          <w:rFonts w:ascii="Times New Roman" w:hAnsi="Times New Roman"/>
          <w:sz w:val="24"/>
          <w:szCs w:val="24"/>
        </w:rPr>
        <w:t>З</w:t>
      </w:r>
      <w:r w:rsidRPr="004D6A36">
        <w:rPr>
          <w:rFonts w:ascii="Times New Roman" w:hAnsi="Times New Roman"/>
          <w:sz w:val="24"/>
          <w:szCs w:val="24"/>
        </w:rPr>
        <w:t>аявитель, а также приносятся извин</w:t>
      </w:r>
      <w:r w:rsidR="009826DD">
        <w:rPr>
          <w:rFonts w:ascii="Times New Roman" w:hAnsi="Times New Roman"/>
          <w:sz w:val="24"/>
          <w:szCs w:val="24"/>
        </w:rPr>
        <w:t>ения за</w:t>
      </w:r>
      <w:proofErr w:type="gramEnd"/>
      <w:r w:rsidR="009826DD">
        <w:rPr>
          <w:rFonts w:ascii="Times New Roman" w:hAnsi="Times New Roman"/>
          <w:sz w:val="24"/>
          <w:szCs w:val="24"/>
        </w:rPr>
        <w:t xml:space="preserve"> доставленные неудобства</w:t>
      </w:r>
      <w:r w:rsidRPr="004D6A36">
        <w:rPr>
          <w:rFonts w:ascii="Times New Roman" w:hAnsi="Times New Roman"/>
          <w:sz w:val="24"/>
          <w:szCs w:val="24"/>
        </w:rPr>
        <w:t>.</w:t>
      </w:r>
    </w:p>
    <w:p w:rsidR="002524E7" w:rsidRPr="00775CD1" w:rsidRDefault="004D6A36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</w:t>
      </w:r>
      <w:r w:rsidR="008727F4" w:rsidRPr="00775CD1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</w:t>
      </w:r>
      <w:r w:rsidR="0084364C" w:rsidRPr="00775CD1">
        <w:rPr>
          <w:rFonts w:ascii="Times New Roman" w:hAnsi="Times New Roman" w:cs="Times New Roman"/>
          <w:sz w:val="24"/>
          <w:szCs w:val="24"/>
        </w:rPr>
        <w:t>луги</w:t>
      </w:r>
    </w:p>
    <w:p w:rsidR="002524E7" w:rsidRPr="00775CD1" w:rsidRDefault="00F8235F" w:rsidP="002F104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9826DD">
        <w:rPr>
          <w:rFonts w:ascii="Times New Roman" w:hAnsi="Times New Roman" w:cs="Times New Roman"/>
          <w:sz w:val="24"/>
          <w:szCs w:val="24"/>
        </w:rPr>
        <w:t>не</w:t>
      </w:r>
      <w:r w:rsidR="002524E7" w:rsidRPr="00775CD1">
        <w:rPr>
          <w:rFonts w:ascii="Times New Roman" w:hAnsi="Times New Roman" w:cs="Times New Roman"/>
          <w:sz w:val="24"/>
          <w:szCs w:val="24"/>
        </w:rPr>
        <w:t>представление</w:t>
      </w:r>
      <w:r w:rsidR="00DA4CC5" w:rsidRPr="00775CD1">
        <w:rPr>
          <w:rFonts w:ascii="Times New Roman" w:hAnsi="Times New Roman" w:cs="Times New Roman"/>
          <w:sz w:val="24"/>
          <w:szCs w:val="24"/>
        </w:rPr>
        <w:t xml:space="preserve"> либо представление не в полном объеме</w:t>
      </w:r>
      <w:r w:rsidR="00301447">
        <w:rPr>
          <w:rFonts w:ascii="Times New Roman" w:hAnsi="Times New Roman" w:cs="Times New Roman"/>
          <w:sz w:val="24"/>
          <w:szCs w:val="24"/>
        </w:rPr>
        <w:t xml:space="preserve"> З</w:t>
      </w:r>
      <w:r w:rsidR="002524E7" w:rsidRPr="00775CD1">
        <w:rPr>
          <w:rFonts w:ascii="Times New Roman" w:hAnsi="Times New Roman" w:cs="Times New Roman"/>
          <w:sz w:val="24"/>
          <w:szCs w:val="24"/>
        </w:rPr>
        <w:t xml:space="preserve">аявителем документов указанных в п. </w:t>
      </w:r>
      <w:r w:rsidR="008257E5" w:rsidRPr="00775CD1">
        <w:rPr>
          <w:rFonts w:ascii="Times New Roman" w:hAnsi="Times New Roman" w:cs="Times New Roman"/>
          <w:sz w:val="24"/>
          <w:szCs w:val="24"/>
        </w:rPr>
        <w:t>2.6</w:t>
      </w:r>
      <w:r w:rsidR="002524E7" w:rsidRPr="00775CD1">
        <w:rPr>
          <w:rFonts w:ascii="Times New Roman" w:hAnsi="Times New Roman" w:cs="Times New Roman"/>
          <w:sz w:val="24"/>
          <w:szCs w:val="24"/>
        </w:rPr>
        <w:t xml:space="preserve">.1 настоящего </w:t>
      </w:r>
      <w:r w:rsidR="00280F51">
        <w:rPr>
          <w:rFonts w:ascii="Times New Roman" w:hAnsi="Times New Roman" w:cs="Times New Roman"/>
          <w:sz w:val="24"/>
          <w:szCs w:val="24"/>
        </w:rPr>
        <w:t>Р</w:t>
      </w:r>
      <w:r w:rsidR="00434F64" w:rsidRPr="00775CD1">
        <w:rPr>
          <w:rFonts w:ascii="Times New Roman" w:hAnsi="Times New Roman" w:cs="Times New Roman"/>
          <w:sz w:val="24"/>
          <w:szCs w:val="24"/>
        </w:rPr>
        <w:t>егламента</w:t>
      </w:r>
      <w:r w:rsidR="00FE24C6" w:rsidRPr="00775CD1">
        <w:rPr>
          <w:rFonts w:ascii="Times New Roman" w:hAnsi="Times New Roman" w:cs="Times New Roman"/>
          <w:sz w:val="24"/>
          <w:szCs w:val="24"/>
        </w:rPr>
        <w:t xml:space="preserve"> (при личном обращении в </w:t>
      </w:r>
      <w:r w:rsidR="009826DD">
        <w:rPr>
          <w:rFonts w:ascii="Times New Roman" w:hAnsi="Times New Roman" w:cs="Times New Roman"/>
          <w:sz w:val="24"/>
          <w:szCs w:val="24"/>
        </w:rPr>
        <w:t>А</w:t>
      </w:r>
      <w:r w:rsidR="00251437" w:rsidRPr="00775CD1">
        <w:rPr>
          <w:rFonts w:ascii="Times New Roman" w:hAnsi="Times New Roman" w:cs="Times New Roman"/>
          <w:sz w:val="24"/>
          <w:szCs w:val="24"/>
        </w:rPr>
        <w:t>дминистраци</w:t>
      </w:r>
      <w:r w:rsidR="003E76A2" w:rsidRPr="00775CD1">
        <w:rPr>
          <w:rFonts w:ascii="Times New Roman" w:hAnsi="Times New Roman" w:cs="Times New Roman"/>
          <w:sz w:val="24"/>
          <w:szCs w:val="24"/>
        </w:rPr>
        <w:t>ю</w:t>
      </w:r>
      <w:r w:rsidR="00251437" w:rsidRPr="00775CD1">
        <w:rPr>
          <w:rFonts w:ascii="Times New Roman" w:hAnsi="Times New Roman" w:cs="Times New Roman"/>
          <w:sz w:val="24"/>
          <w:szCs w:val="24"/>
        </w:rPr>
        <w:t xml:space="preserve"> </w:t>
      </w:r>
      <w:r w:rsidR="00FE24C6" w:rsidRPr="00775CD1">
        <w:rPr>
          <w:rFonts w:ascii="Times New Roman" w:hAnsi="Times New Roman" w:cs="Times New Roman"/>
          <w:sz w:val="24"/>
          <w:szCs w:val="24"/>
        </w:rPr>
        <w:t>или МФЦ)</w:t>
      </w:r>
      <w:r w:rsidR="002524E7" w:rsidRPr="00775CD1">
        <w:rPr>
          <w:rFonts w:ascii="Times New Roman" w:hAnsi="Times New Roman" w:cs="Times New Roman"/>
          <w:sz w:val="24"/>
          <w:szCs w:val="24"/>
        </w:rPr>
        <w:t>;</w:t>
      </w:r>
    </w:p>
    <w:p w:rsidR="00F3714A" w:rsidRPr="00530C38" w:rsidRDefault="00F8235F" w:rsidP="002F104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F3714A" w:rsidRPr="00530C38">
        <w:rPr>
          <w:rFonts w:ascii="Times New Roman" w:hAnsi="Times New Roman" w:cs="Times New Roman"/>
          <w:sz w:val="24"/>
          <w:szCs w:val="24"/>
        </w:rPr>
        <w:t xml:space="preserve">обращение представителя </w:t>
      </w:r>
      <w:r w:rsidR="00301447">
        <w:rPr>
          <w:rFonts w:ascii="Times New Roman" w:hAnsi="Times New Roman" w:cs="Times New Roman"/>
          <w:sz w:val="24"/>
          <w:szCs w:val="24"/>
        </w:rPr>
        <w:t>З</w:t>
      </w:r>
      <w:r w:rsidR="00F3714A" w:rsidRPr="00530C38">
        <w:rPr>
          <w:rFonts w:ascii="Times New Roman" w:hAnsi="Times New Roman" w:cs="Times New Roman"/>
          <w:sz w:val="24"/>
          <w:szCs w:val="24"/>
        </w:rPr>
        <w:t>аявителя, у которого отсутствуют полномочия обращения за муниципальной услугой, определенные в представленной им доверенности;</w:t>
      </w:r>
    </w:p>
    <w:p w:rsidR="002F104B" w:rsidRDefault="00F8235F" w:rsidP="002F104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9826DD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="009826DD">
        <w:rPr>
          <w:rFonts w:ascii="Times New Roman" w:hAnsi="Times New Roman" w:cs="Times New Roman"/>
          <w:sz w:val="24"/>
          <w:szCs w:val="24"/>
        </w:rPr>
        <w:t>кст</w:t>
      </w:r>
      <w:r w:rsidR="00301447">
        <w:rPr>
          <w:rFonts w:ascii="Times New Roman" w:hAnsi="Times New Roman" w:cs="Times New Roman"/>
          <w:sz w:val="24"/>
          <w:szCs w:val="24"/>
        </w:rPr>
        <w:t xml:space="preserve"> пр</w:t>
      </w:r>
      <w:proofErr w:type="gramEnd"/>
      <w:r w:rsidR="00301447">
        <w:rPr>
          <w:rFonts w:ascii="Times New Roman" w:hAnsi="Times New Roman" w:cs="Times New Roman"/>
          <w:sz w:val="24"/>
          <w:szCs w:val="24"/>
        </w:rPr>
        <w:t>едставленного З</w:t>
      </w:r>
      <w:r w:rsidR="00F3714A" w:rsidRPr="00530C38">
        <w:rPr>
          <w:rFonts w:ascii="Times New Roman" w:hAnsi="Times New Roman" w:cs="Times New Roman"/>
          <w:sz w:val="24"/>
          <w:szCs w:val="24"/>
        </w:rPr>
        <w:t xml:space="preserve">аявителем заявления не поддается прочтению, исполнен </w:t>
      </w:r>
      <w:r w:rsidR="00F3714A" w:rsidRPr="00530C38">
        <w:rPr>
          <w:rFonts w:ascii="Times New Roman" w:hAnsi="Times New Roman" w:cs="Times New Roman"/>
          <w:sz w:val="24"/>
          <w:szCs w:val="24"/>
        </w:rPr>
        <w:lastRenderedPageBreak/>
        <w:t>карандашом, имеет подчистки</w:t>
      </w:r>
      <w:r w:rsidR="00357903">
        <w:rPr>
          <w:rFonts w:ascii="Times New Roman" w:hAnsi="Times New Roman" w:cs="Times New Roman"/>
          <w:sz w:val="24"/>
          <w:szCs w:val="24"/>
        </w:rPr>
        <w:t>,</w:t>
      </w:r>
      <w:r w:rsidR="00F3714A" w:rsidRPr="00530C38">
        <w:rPr>
          <w:rFonts w:ascii="Times New Roman" w:hAnsi="Times New Roman" w:cs="Times New Roman"/>
          <w:sz w:val="24"/>
          <w:szCs w:val="24"/>
        </w:rPr>
        <w:t xml:space="preserve"> исправления;</w:t>
      </w:r>
    </w:p>
    <w:p w:rsidR="00F3714A" w:rsidRPr="00530C38" w:rsidRDefault="009826DD" w:rsidP="002F104B">
      <w:pPr>
        <w:pStyle w:val="a6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8235F">
        <w:rPr>
          <w:rFonts w:ascii="Times New Roman" w:hAnsi="Times New Roman" w:cs="Times New Roman"/>
          <w:sz w:val="24"/>
          <w:szCs w:val="24"/>
        </w:rPr>
        <w:t xml:space="preserve">) </w:t>
      </w:r>
      <w:r w:rsidR="00F3714A" w:rsidRPr="00530C38">
        <w:rPr>
          <w:rFonts w:ascii="Times New Roman" w:hAnsi="Times New Roman" w:cs="Times New Roman"/>
          <w:sz w:val="24"/>
          <w:szCs w:val="24"/>
        </w:rPr>
        <w:t>в случае, если в результате проверки усиленной квалифицированной электронной подписи (далее – УКЭП), используемой при подаче заявления в электронной форме, выявлено несоблюдение установленных условий признания ее действительности.</w:t>
      </w:r>
    </w:p>
    <w:p w:rsidR="00363860" w:rsidRPr="00530C38" w:rsidRDefault="00363860" w:rsidP="00EE4F6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Специалист, уполномоченный на прием заявлений, уведомляет </w:t>
      </w:r>
      <w:r w:rsidR="00301447"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аявителя о наличии оснований для отказа в приеме д</w:t>
      </w:r>
      <w:r w:rsidR="00301447">
        <w:rPr>
          <w:rFonts w:ascii="Times New Roman" w:hAnsi="Times New Roman"/>
          <w:sz w:val="24"/>
          <w:szCs w:val="24"/>
        </w:rPr>
        <w:t>окументов, объясняет З</w:t>
      </w:r>
      <w:r w:rsidRPr="00530C38">
        <w:rPr>
          <w:rFonts w:ascii="Times New Roman" w:hAnsi="Times New Roman"/>
          <w:sz w:val="24"/>
          <w:szCs w:val="24"/>
        </w:rPr>
        <w:t>аявителю содержание выявленных недостатков в представленных документах и предлагает принять меры по их устранению.</w:t>
      </w:r>
    </w:p>
    <w:p w:rsidR="008727F4" w:rsidRPr="00530C38" w:rsidRDefault="00F8235F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="008727F4" w:rsidRPr="00530C38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муниципальной</w:t>
      </w:r>
      <w:r w:rsidR="00867102" w:rsidRPr="00530C38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E80460" w:rsidRPr="00530C38" w:rsidRDefault="009826DD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2.8.1. </w:t>
      </w:r>
      <w:r w:rsidR="008727F4" w:rsidRPr="00530C38">
        <w:rPr>
          <w:rFonts w:ascii="Times New Roman" w:hAnsi="Times New Roman"/>
          <w:sz w:val="24"/>
          <w:szCs w:val="24"/>
        </w:rPr>
        <w:t xml:space="preserve">Основаниями для отказа в предоставлении </w:t>
      </w:r>
      <w:r w:rsidR="00E80460" w:rsidRPr="00530C38">
        <w:rPr>
          <w:rFonts w:ascii="Times New Roman" w:hAnsi="Times New Roman"/>
          <w:sz w:val="24"/>
          <w:szCs w:val="24"/>
        </w:rPr>
        <w:t xml:space="preserve">муниципальной услуги являются: </w:t>
      </w:r>
    </w:p>
    <w:p w:rsidR="00E80460" w:rsidRPr="00530C38" w:rsidRDefault="00F8235F" w:rsidP="002F104B">
      <w:pPr>
        <w:pStyle w:val="a6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E3162" w:rsidRPr="00530C38">
        <w:rPr>
          <w:rFonts w:ascii="Times New Roman" w:hAnsi="Times New Roman" w:cs="Times New Roman"/>
          <w:sz w:val="24"/>
          <w:szCs w:val="24"/>
        </w:rPr>
        <w:t>о</w:t>
      </w:r>
      <w:r w:rsidR="00E80460" w:rsidRPr="00530C38">
        <w:rPr>
          <w:rFonts w:ascii="Times New Roman" w:hAnsi="Times New Roman" w:cs="Times New Roman"/>
          <w:sz w:val="24"/>
          <w:szCs w:val="24"/>
        </w:rPr>
        <w:t>бращение за получением муниципальной услуги лица</w:t>
      </w:r>
      <w:r w:rsidR="009826DD">
        <w:rPr>
          <w:rFonts w:ascii="Times New Roman" w:hAnsi="Times New Roman" w:cs="Times New Roman"/>
          <w:sz w:val="24"/>
          <w:szCs w:val="24"/>
        </w:rPr>
        <w:t>,</w:t>
      </w:r>
      <w:r w:rsidR="00E80460" w:rsidRPr="00530C38">
        <w:rPr>
          <w:rFonts w:ascii="Times New Roman" w:hAnsi="Times New Roman" w:cs="Times New Roman"/>
          <w:sz w:val="24"/>
          <w:szCs w:val="24"/>
        </w:rPr>
        <w:t xml:space="preserve"> не определенного в п. </w:t>
      </w:r>
      <w:r w:rsidR="00D460DD">
        <w:rPr>
          <w:rFonts w:ascii="Times New Roman" w:hAnsi="Times New Roman" w:cs="Times New Roman"/>
          <w:sz w:val="24"/>
          <w:szCs w:val="24"/>
        </w:rPr>
        <w:t>1.</w:t>
      </w:r>
      <w:r w:rsidR="00E80460" w:rsidRPr="00530C38">
        <w:rPr>
          <w:rFonts w:ascii="Times New Roman" w:hAnsi="Times New Roman" w:cs="Times New Roman"/>
          <w:sz w:val="24"/>
          <w:szCs w:val="24"/>
        </w:rPr>
        <w:t>2</w:t>
      </w:r>
      <w:r w:rsidR="009826DD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434F64" w:rsidRPr="00530C38">
        <w:rPr>
          <w:rFonts w:ascii="Times New Roman" w:hAnsi="Times New Roman" w:cs="Times New Roman"/>
          <w:sz w:val="24"/>
          <w:szCs w:val="24"/>
        </w:rPr>
        <w:t xml:space="preserve"> </w:t>
      </w:r>
      <w:r w:rsidR="009826DD">
        <w:rPr>
          <w:rFonts w:ascii="Times New Roman" w:hAnsi="Times New Roman" w:cs="Times New Roman"/>
          <w:sz w:val="24"/>
          <w:szCs w:val="24"/>
        </w:rPr>
        <w:t>Р</w:t>
      </w:r>
      <w:r w:rsidR="00434F64" w:rsidRPr="00530C38">
        <w:rPr>
          <w:rFonts w:ascii="Times New Roman" w:hAnsi="Times New Roman" w:cs="Times New Roman"/>
          <w:sz w:val="24"/>
          <w:szCs w:val="24"/>
        </w:rPr>
        <w:t>егламента</w:t>
      </w:r>
      <w:r w:rsidR="00DE3162" w:rsidRPr="00530C38">
        <w:rPr>
          <w:rFonts w:ascii="Times New Roman" w:hAnsi="Times New Roman" w:cs="Times New Roman"/>
          <w:sz w:val="24"/>
          <w:szCs w:val="24"/>
        </w:rPr>
        <w:t>;</w:t>
      </w:r>
    </w:p>
    <w:p w:rsidR="00F14102" w:rsidRPr="00530C38" w:rsidRDefault="00F8235F" w:rsidP="002F104B">
      <w:pPr>
        <w:pStyle w:val="a6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E3162" w:rsidRPr="00530C38">
        <w:rPr>
          <w:rFonts w:ascii="Times New Roman" w:hAnsi="Times New Roman" w:cs="Times New Roman"/>
          <w:sz w:val="24"/>
          <w:szCs w:val="24"/>
        </w:rPr>
        <w:t>о</w:t>
      </w:r>
      <w:r w:rsidR="0043488A" w:rsidRPr="00530C38">
        <w:rPr>
          <w:rFonts w:ascii="Times New Roman" w:hAnsi="Times New Roman" w:cs="Times New Roman"/>
          <w:sz w:val="24"/>
          <w:szCs w:val="24"/>
        </w:rPr>
        <w:t xml:space="preserve">твет на межведомственный запрос свидетельствует об отсутствии документа и (или) информации, </w:t>
      </w:r>
      <w:proofErr w:type="gramStart"/>
      <w:r w:rsidR="0043488A" w:rsidRPr="00530C3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="0043488A" w:rsidRPr="00530C38">
        <w:rPr>
          <w:rFonts w:ascii="Times New Roman" w:hAnsi="Times New Roman" w:cs="Times New Roman"/>
          <w:sz w:val="24"/>
          <w:szCs w:val="24"/>
        </w:rPr>
        <w:t xml:space="preserve"> для присвоения </w:t>
      </w:r>
      <w:r w:rsidR="009826DD">
        <w:rPr>
          <w:rFonts w:ascii="Times New Roman" w:hAnsi="Times New Roman" w:cs="Times New Roman"/>
          <w:sz w:val="24"/>
          <w:szCs w:val="24"/>
        </w:rPr>
        <w:t>адреса объекту адресации</w:t>
      </w:r>
      <w:r w:rsidR="0043488A" w:rsidRPr="00530C38">
        <w:rPr>
          <w:rFonts w:ascii="Times New Roman" w:hAnsi="Times New Roman" w:cs="Times New Roman"/>
          <w:sz w:val="24"/>
          <w:szCs w:val="24"/>
        </w:rPr>
        <w:t xml:space="preserve"> или аннулирования его адреса, и соответствующий документ не был представлен </w:t>
      </w:r>
      <w:r w:rsidR="00301447">
        <w:rPr>
          <w:rFonts w:ascii="Times New Roman" w:hAnsi="Times New Roman" w:cs="Times New Roman"/>
          <w:sz w:val="24"/>
          <w:szCs w:val="24"/>
        </w:rPr>
        <w:t>З</w:t>
      </w:r>
      <w:r w:rsidR="0043488A" w:rsidRPr="00530C38">
        <w:rPr>
          <w:rFonts w:ascii="Times New Roman" w:hAnsi="Times New Roman" w:cs="Times New Roman"/>
          <w:sz w:val="24"/>
          <w:szCs w:val="24"/>
        </w:rPr>
        <w:t xml:space="preserve">аявителем (представителем </w:t>
      </w:r>
      <w:r w:rsidR="00301447">
        <w:rPr>
          <w:rFonts w:ascii="Times New Roman" w:hAnsi="Times New Roman" w:cs="Times New Roman"/>
          <w:sz w:val="24"/>
          <w:szCs w:val="24"/>
        </w:rPr>
        <w:t>З</w:t>
      </w:r>
      <w:r w:rsidR="0043488A" w:rsidRPr="00530C38">
        <w:rPr>
          <w:rFonts w:ascii="Times New Roman" w:hAnsi="Times New Roman" w:cs="Times New Roman"/>
          <w:sz w:val="24"/>
          <w:szCs w:val="24"/>
        </w:rPr>
        <w:t>аявителя) по собственной инициативе</w:t>
      </w:r>
      <w:r w:rsidR="00DE3162" w:rsidRPr="00530C38">
        <w:rPr>
          <w:rFonts w:ascii="Times New Roman" w:hAnsi="Times New Roman" w:cs="Times New Roman"/>
          <w:sz w:val="24"/>
          <w:szCs w:val="24"/>
        </w:rPr>
        <w:t>;</w:t>
      </w:r>
    </w:p>
    <w:p w:rsidR="00C70DE2" w:rsidRPr="00530C38" w:rsidRDefault="00F8235F" w:rsidP="002F104B">
      <w:pPr>
        <w:pStyle w:val="a6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DE3162" w:rsidRPr="00530C38">
        <w:rPr>
          <w:rFonts w:ascii="Times New Roman" w:hAnsi="Times New Roman" w:cs="Times New Roman"/>
          <w:sz w:val="24"/>
          <w:szCs w:val="24"/>
        </w:rPr>
        <w:t>д</w:t>
      </w:r>
      <w:r w:rsidR="00E80460" w:rsidRPr="00530C38">
        <w:rPr>
          <w:rFonts w:ascii="Times New Roman" w:hAnsi="Times New Roman" w:cs="Times New Roman"/>
          <w:sz w:val="24"/>
          <w:szCs w:val="24"/>
        </w:rPr>
        <w:t xml:space="preserve">окументы, обязанность по предоставлению которых для присвоения </w:t>
      </w:r>
      <w:r w:rsidR="009826DD">
        <w:rPr>
          <w:rFonts w:ascii="Times New Roman" w:hAnsi="Times New Roman" w:cs="Times New Roman"/>
          <w:sz w:val="24"/>
          <w:szCs w:val="24"/>
        </w:rPr>
        <w:t>адреса объекту адресации</w:t>
      </w:r>
      <w:r w:rsidR="00E80460" w:rsidRPr="00530C38">
        <w:rPr>
          <w:rFonts w:ascii="Times New Roman" w:hAnsi="Times New Roman" w:cs="Times New Roman"/>
          <w:sz w:val="24"/>
          <w:szCs w:val="24"/>
        </w:rPr>
        <w:t xml:space="preserve"> или аннулир</w:t>
      </w:r>
      <w:r w:rsidR="00301447">
        <w:rPr>
          <w:rFonts w:ascii="Times New Roman" w:hAnsi="Times New Roman" w:cs="Times New Roman"/>
          <w:sz w:val="24"/>
          <w:szCs w:val="24"/>
        </w:rPr>
        <w:t>ования его адреса возложена на Заявителя (представителя З</w:t>
      </w:r>
      <w:r w:rsidR="00E80460" w:rsidRPr="00530C38">
        <w:rPr>
          <w:rFonts w:ascii="Times New Roman" w:hAnsi="Times New Roman" w:cs="Times New Roman"/>
          <w:sz w:val="24"/>
          <w:szCs w:val="24"/>
        </w:rPr>
        <w:t xml:space="preserve">аявителя), выданы с нарушением порядка, установленного законодательством </w:t>
      </w:r>
      <w:r w:rsidR="00DE3162" w:rsidRPr="00530C38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5E1DCF" w:rsidRPr="00530C38" w:rsidRDefault="00F8235F" w:rsidP="002F104B">
      <w:pPr>
        <w:pStyle w:val="a6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70DE2" w:rsidRPr="00530C38">
        <w:rPr>
          <w:rFonts w:ascii="Times New Roman" w:hAnsi="Times New Roman" w:cs="Times New Roman"/>
          <w:sz w:val="24"/>
          <w:szCs w:val="24"/>
        </w:rPr>
        <w:t xml:space="preserve">отсутствуют случаи и условия для присвоения </w:t>
      </w:r>
      <w:r w:rsidR="009826DD">
        <w:rPr>
          <w:rFonts w:ascii="Times New Roman" w:hAnsi="Times New Roman" w:cs="Times New Roman"/>
          <w:sz w:val="24"/>
          <w:szCs w:val="24"/>
        </w:rPr>
        <w:t>адреса объекту адресации</w:t>
      </w:r>
      <w:r w:rsidR="00C70DE2" w:rsidRPr="00530C38">
        <w:rPr>
          <w:rFonts w:ascii="Times New Roman" w:hAnsi="Times New Roman" w:cs="Times New Roman"/>
          <w:sz w:val="24"/>
          <w:szCs w:val="24"/>
        </w:rPr>
        <w:t xml:space="preserve"> или аннулирования его адреса, указанные в </w:t>
      </w:r>
      <w:hyperlink r:id="rId10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пунктах 5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15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16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17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="00E043B7" w:rsidRPr="00530C38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="00E043B7" w:rsidRPr="00530C38">
        <w:rPr>
          <w:rFonts w:ascii="Times New Roman" w:hAnsi="Times New Roman" w:cs="Times New Roman"/>
          <w:sz w:val="24"/>
          <w:szCs w:val="24"/>
        </w:rPr>
        <w:t xml:space="preserve"> </w:t>
      </w:r>
      <w:r w:rsidR="00C70DE2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9826DD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C70DE2" w:rsidRPr="00530C38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</w:t>
      </w:r>
      <w:r w:rsidR="004D0B1C">
        <w:rPr>
          <w:rFonts w:ascii="Times New Roman" w:hAnsi="Times New Roman" w:cs="Times New Roman"/>
          <w:sz w:val="24"/>
          <w:szCs w:val="24"/>
        </w:rPr>
        <w:t>и от 19.11.</w:t>
      </w:r>
      <w:r w:rsidR="00EE1517">
        <w:rPr>
          <w:rFonts w:ascii="Times New Roman" w:hAnsi="Times New Roman" w:cs="Times New Roman"/>
          <w:sz w:val="24"/>
          <w:szCs w:val="24"/>
        </w:rPr>
        <w:t>2014 №</w:t>
      </w:r>
      <w:r w:rsidR="005E1DCF" w:rsidRPr="00530C38">
        <w:rPr>
          <w:rFonts w:ascii="Times New Roman" w:hAnsi="Times New Roman" w:cs="Times New Roman"/>
          <w:sz w:val="24"/>
          <w:szCs w:val="24"/>
        </w:rPr>
        <w:t xml:space="preserve"> 1221.</w:t>
      </w:r>
    </w:p>
    <w:p w:rsidR="005E1DCF" w:rsidRPr="00530C38" w:rsidRDefault="009826DD" w:rsidP="002F104B">
      <w:pPr>
        <w:pStyle w:val="a6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2.8.2. </w:t>
      </w:r>
      <w:r w:rsidR="005E1DCF" w:rsidRPr="00530C38">
        <w:rPr>
          <w:rFonts w:ascii="Times New Roman" w:hAnsi="Times New Roman" w:cs="Times New Roman"/>
          <w:sz w:val="24"/>
          <w:szCs w:val="24"/>
        </w:rPr>
        <w:t>Перечень случаев и условий для пред</w:t>
      </w:r>
      <w:r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  <w:r w:rsidR="005E1DCF" w:rsidRPr="00530C38">
        <w:rPr>
          <w:rFonts w:ascii="Times New Roman" w:hAnsi="Times New Roman" w:cs="Times New Roman"/>
          <w:sz w:val="24"/>
          <w:szCs w:val="24"/>
        </w:rPr>
        <w:t>: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пункт 5 </w:t>
      </w:r>
      <w:r w:rsidR="000E0C2E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0E0C2E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0E0C2E" w:rsidRPr="00530C38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</w:t>
      </w:r>
      <w:r w:rsidR="000E0C2E">
        <w:rPr>
          <w:rFonts w:ascii="Times New Roman" w:hAnsi="Times New Roman" w:cs="Times New Roman"/>
          <w:sz w:val="24"/>
          <w:szCs w:val="24"/>
        </w:rPr>
        <w:t>и от 19.11.2014 №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1221</w:t>
      </w:r>
      <w:r w:rsidR="0032768E">
        <w:rPr>
          <w:rFonts w:ascii="Times New Roman" w:hAnsi="Times New Roman" w:cs="Times New Roman"/>
          <w:sz w:val="24"/>
          <w:szCs w:val="24"/>
        </w:rPr>
        <w:t>,</w:t>
      </w:r>
      <w:r w:rsidR="000E0C2E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-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строительства; 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пункт 8 </w:t>
      </w:r>
      <w:r w:rsidR="000E0C2E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0E0C2E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0E0C2E" w:rsidRPr="00530C38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</w:t>
      </w:r>
      <w:r w:rsidR="000E0C2E">
        <w:rPr>
          <w:rFonts w:ascii="Times New Roman" w:hAnsi="Times New Roman" w:cs="Times New Roman"/>
          <w:sz w:val="24"/>
          <w:szCs w:val="24"/>
        </w:rPr>
        <w:t>и от 19.11.2014 №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1221</w:t>
      </w:r>
      <w:r w:rsidR="0032768E">
        <w:rPr>
          <w:rFonts w:ascii="Times New Roman" w:hAnsi="Times New Roman" w:cs="Times New Roman"/>
          <w:sz w:val="24"/>
          <w:szCs w:val="24"/>
        </w:rPr>
        <w:t>,</w:t>
      </w:r>
      <w:r w:rsidR="000E0C2E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- присвоение </w:t>
      </w:r>
      <w:r w:rsidR="00C477C2">
        <w:rPr>
          <w:rFonts w:ascii="Times New Roman" w:eastAsia="Calibri" w:hAnsi="Times New Roman" w:cs="Times New Roman"/>
          <w:sz w:val="24"/>
          <w:szCs w:val="24"/>
        </w:rPr>
        <w:t>адреса объекту адресации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осуществляется: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а) в отношении земельных участков в случаях:</w:t>
      </w:r>
    </w:p>
    <w:p w:rsidR="005E1DCF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подготовки документации по планировке территории в </w:t>
      </w:r>
      <w:proofErr w:type="gramStart"/>
      <w:r w:rsidRPr="00530C38">
        <w:rPr>
          <w:rFonts w:ascii="Times New Roman" w:eastAsia="Calibri" w:hAnsi="Times New Roman" w:cs="Times New Roman"/>
          <w:sz w:val="24"/>
          <w:szCs w:val="24"/>
        </w:rPr>
        <w:t>отношении</w:t>
      </w:r>
      <w:proofErr w:type="gramEnd"/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застроенной и подлежащей застройке территории в соответствии с Градостроительным кодексом Российской Федерации; </w:t>
      </w:r>
    </w:p>
    <w:p w:rsidR="00280F51" w:rsidRDefault="00C70DE2" w:rsidP="00EE4F67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0C3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выполнения в отношении земельного участка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</w:t>
      </w:r>
      <w:r w:rsidR="002F104B">
        <w:rPr>
          <w:rFonts w:ascii="Times New Roman" w:eastAsia="Calibri" w:hAnsi="Times New Roman" w:cs="Times New Roman"/>
          <w:sz w:val="24"/>
          <w:szCs w:val="24"/>
        </w:rPr>
        <w:t>з</w:t>
      </w:r>
      <w:r w:rsidRPr="00530C38">
        <w:rPr>
          <w:rFonts w:ascii="Times New Roman" w:eastAsia="Calibri" w:hAnsi="Times New Roman" w:cs="Times New Roman"/>
          <w:sz w:val="24"/>
          <w:szCs w:val="24"/>
        </w:rPr>
        <w:t>емельном участке, при постановке земельного участка на государственный кадастровый учет;</w:t>
      </w:r>
      <w:proofErr w:type="gramEnd"/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б) в отношении зданий, сооружений и объектов незавершенного строительства в случаях: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выдачи (получения) разрешения на строительство здания или сооружения; </w:t>
      </w:r>
      <w:proofErr w:type="gramStart"/>
      <w:r w:rsidRPr="00530C38">
        <w:rPr>
          <w:rFonts w:ascii="Times New Roman" w:eastAsia="Calibri" w:hAnsi="Times New Roman" w:cs="Times New Roman"/>
          <w:sz w:val="24"/>
          <w:szCs w:val="24"/>
        </w:rPr>
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в) в отношении помещений в случаях: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помещении;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пункт 9</w:t>
      </w:r>
      <w:r w:rsidR="000E0C2E" w:rsidRPr="000E0C2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0E0C2E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0E0C2E" w:rsidRPr="00530C38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</w:t>
      </w:r>
      <w:r w:rsidR="000E0C2E">
        <w:rPr>
          <w:rFonts w:ascii="Times New Roman" w:hAnsi="Times New Roman" w:cs="Times New Roman"/>
          <w:sz w:val="24"/>
          <w:szCs w:val="24"/>
        </w:rPr>
        <w:t>и от 19.11.2014 №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1221</w:t>
      </w:r>
      <w:r w:rsidR="0032768E">
        <w:rPr>
          <w:rFonts w:ascii="Times New Roman" w:hAnsi="Times New Roman" w:cs="Times New Roman"/>
          <w:sz w:val="24"/>
          <w:szCs w:val="24"/>
        </w:rPr>
        <w:t>,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-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строительства;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пункт 10</w:t>
      </w:r>
      <w:r w:rsidR="000E0C2E" w:rsidRPr="000E0C2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0E0C2E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0E0C2E" w:rsidRPr="00530C38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</w:t>
      </w:r>
      <w:r w:rsidR="000E0C2E">
        <w:rPr>
          <w:rFonts w:ascii="Times New Roman" w:hAnsi="Times New Roman" w:cs="Times New Roman"/>
          <w:sz w:val="24"/>
          <w:szCs w:val="24"/>
        </w:rPr>
        <w:t>и от 19.11.2014 №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1221</w:t>
      </w:r>
      <w:r w:rsidR="0032768E">
        <w:rPr>
          <w:rFonts w:ascii="Times New Roman" w:hAnsi="Times New Roman" w:cs="Times New Roman"/>
          <w:sz w:val="24"/>
          <w:szCs w:val="24"/>
        </w:rPr>
        <w:t>,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- в случае, </w:t>
      </w:r>
      <w:r w:rsidRPr="00530C38">
        <w:rPr>
          <w:rFonts w:ascii="Times New Roman" w:eastAsia="Calibri" w:hAnsi="Times New Roman" w:cs="Times New Roman"/>
          <w:sz w:val="24"/>
          <w:szCs w:val="24"/>
        </w:rPr>
        <w:lastRenderedPageBreak/>
        <w:t>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сооружению;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пункт 11 </w:t>
      </w:r>
      <w:r w:rsidR="000E0C2E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0E0C2E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0E0C2E" w:rsidRPr="00530C38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</w:t>
      </w:r>
      <w:r w:rsidR="000E0C2E">
        <w:rPr>
          <w:rFonts w:ascii="Times New Roman" w:hAnsi="Times New Roman" w:cs="Times New Roman"/>
          <w:sz w:val="24"/>
          <w:szCs w:val="24"/>
        </w:rPr>
        <w:t>и от 19.11.2014 №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1221</w:t>
      </w:r>
      <w:r w:rsidR="0032768E">
        <w:rPr>
          <w:rFonts w:ascii="Times New Roman" w:hAnsi="Times New Roman" w:cs="Times New Roman"/>
          <w:sz w:val="24"/>
          <w:szCs w:val="24"/>
        </w:rPr>
        <w:t>,</w:t>
      </w:r>
      <w:r w:rsidR="000E0C2E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eastAsia="Calibri" w:hAnsi="Times New Roman" w:cs="Times New Roman"/>
          <w:sz w:val="24"/>
          <w:szCs w:val="24"/>
        </w:rPr>
        <w:t>- в случае присвоения адреса многоквартирному дому осуществляется одновременное присвоение адресов всем расположенным в нем помещениям;</w:t>
      </w:r>
    </w:p>
    <w:p w:rsidR="0032768E" w:rsidRDefault="00C70DE2" w:rsidP="0032768E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пункт 14 </w:t>
      </w:r>
      <w:r w:rsidR="000E0C2E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0E0C2E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32768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Правительства </w:t>
      </w:r>
      <w:r w:rsidR="0032768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>Российской Федераци</w:t>
      </w:r>
      <w:r w:rsidR="000E0C2E">
        <w:rPr>
          <w:rFonts w:ascii="Times New Roman" w:hAnsi="Times New Roman" w:cs="Times New Roman"/>
          <w:sz w:val="24"/>
          <w:szCs w:val="24"/>
        </w:rPr>
        <w:t xml:space="preserve">и </w:t>
      </w:r>
      <w:r w:rsidR="0032768E">
        <w:rPr>
          <w:rFonts w:ascii="Times New Roman" w:hAnsi="Times New Roman" w:cs="Times New Roman"/>
          <w:sz w:val="24"/>
          <w:szCs w:val="24"/>
        </w:rPr>
        <w:t xml:space="preserve">от 19.11.2014 </w:t>
      </w:r>
      <w:r w:rsidR="000E0C2E">
        <w:rPr>
          <w:rFonts w:ascii="Times New Roman" w:hAnsi="Times New Roman" w:cs="Times New Roman"/>
          <w:sz w:val="24"/>
          <w:szCs w:val="24"/>
        </w:rPr>
        <w:t>№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1221</w:t>
      </w:r>
      <w:r w:rsidR="0032768E">
        <w:rPr>
          <w:rFonts w:ascii="Times New Roman" w:hAnsi="Times New Roman" w:cs="Times New Roman"/>
          <w:sz w:val="24"/>
          <w:szCs w:val="24"/>
        </w:rPr>
        <w:t>,</w:t>
      </w:r>
      <w:r w:rsidR="000E0C2E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530C38">
        <w:rPr>
          <w:rFonts w:ascii="Times New Roman" w:eastAsia="Calibri" w:hAnsi="Times New Roman" w:cs="Times New Roman"/>
          <w:sz w:val="24"/>
          <w:szCs w:val="24"/>
        </w:rPr>
        <w:t>аннулирова</w:t>
      </w:r>
      <w:proofErr w:type="spellEnd"/>
      <w:r w:rsidR="0032768E">
        <w:rPr>
          <w:rFonts w:ascii="Times New Roman" w:eastAsia="Calibri" w:hAnsi="Times New Roman" w:cs="Times New Roman"/>
          <w:sz w:val="24"/>
          <w:szCs w:val="24"/>
        </w:rPr>
        <w:t>-</w:t>
      </w:r>
    </w:p>
    <w:p w:rsidR="00C70DE2" w:rsidRPr="00530C38" w:rsidRDefault="00C70DE2" w:rsidP="0032768E">
      <w:pPr>
        <w:pStyle w:val="af6"/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30C38">
        <w:rPr>
          <w:rFonts w:ascii="Times New Roman" w:eastAsia="Calibri" w:hAnsi="Times New Roman" w:cs="Times New Roman"/>
          <w:sz w:val="24"/>
          <w:szCs w:val="24"/>
        </w:rPr>
        <w:t>ние</w:t>
      </w:r>
      <w:proofErr w:type="spellEnd"/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адреса объекта адресации осуществляется в случаях: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а) прекращения существования объекта адресации;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б) отказа в осуществлении кадастрового учета объекта адресации по основаниям, указанным в пунктах 1 и 3 части 2 статьи 27 Федерального закона «О государственном кадастре недвижимости»;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в) присвоения объекту адресации нового адреса;</w:t>
      </w:r>
    </w:p>
    <w:p w:rsidR="0032768E" w:rsidRPr="0032768E" w:rsidRDefault="00C70DE2" w:rsidP="0032768E">
      <w:pPr>
        <w:pStyle w:val="af6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пункт 15</w:t>
      </w:r>
      <w:r w:rsidR="000E0C2E" w:rsidRPr="000E0C2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0E0C2E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32768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Правительства </w:t>
      </w:r>
      <w:r w:rsidR="0032768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="0032768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>Федераци</w:t>
      </w:r>
      <w:r w:rsidR="0032768E">
        <w:rPr>
          <w:rFonts w:ascii="Times New Roman" w:hAnsi="Times New Roman" w:cs="Times New Roman"/>
          <w:sz w:val="24"/>
          <w:szCs w:val="24"/>
        </w:rPr>
        <w:t xml:space="preserve">и от 19.11.2014 </w:t>
      </w:r>
      <w:r w:rsidR="000E0C2E">
        <w:rPr>
          <w:rFonts w:ascii="Times New Roman" w:hAnsi="Times New Roman" w:cs="Times New Roman"/>
          <w:sz w:val="24"/>
          <w:szCs w:val="24"/>
        </w:rPr>
        <w:t>№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1221</w:t>
      </w:r>
      <w:r w:rsidR="0032768E">
        <w:rPr>
          <w:rFonts w:ascii="Times New Roman" w:hAnsi="Times New Roman" w:cs="Times New Roman"/>
          <w:sz w:val="24"/>
          <w:szCs w:val="24"/>
        </w:rPr>
        <w:t>,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768E">
        <w:rPr>
          <w:rFonts w:ascii="Times New Roman" w:eastAsia="Calibri" w:hAnsi="Times New Roman" w:cs="Times New Roman"/>
          <w:sz w:val="24"/>
          <w:szCs w:val="24"/>
        </w:rPr>
        <w:t>–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30C38">
        <w:rPr>
          <w:rFonts w:ascii="Times New Roman" w:eastAsia="Calibri" w:hAnsi="Times New Roman" w:cs="Times New Roman"/>
          <w:sz w:val="24"/>
          <w:szCs w:val="24"/>
        </w:rPr>
        <w:t>аннулиров</w:t>
      </w:r>
      <w:proofErr w:type="spellEnd"/>
      <w:r w:rsidR="0032768E">
        <w:rPr>
          <w:rFonts w:ascii="Times New Roman" w:eastAsia="Calibri" w:hAnsi="Times New Roman" w:cs="Times New Roman"/>
          <w:sz w:val="24"/>
          <w:szCs w:val="24"/>
        </w:rPr>
        <w:t>-</w:t>
      </w:r>
    </w:p>
    <w:p w:rsidR="00C70DE2" w:rsidRPr="00530C38" w:rsidRDefault="00C70DE2" w:rsidP="0032768E">
      <w:pPr>
        <w:pStyle w:val="af6"/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30C38">
        <w:rPr>
          <w:rFonts w:ascii="Times New Roman" w:eastAsia="Calibri" w:hAnsi="Times New Roman" w:cs="Times New Roman"/>
          <w:sz w:val="24"/>
          <w:szCs w:val="24"/>
        </w:rPr>
        <w:t>ание</w:t>
      </w:r>
      <w:proofErr w:type="spellEnd"/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«О государственном кадастре недвижимости», из государственного кадастра недвижимости;</w:t>
      </w:r>
    </w:p>
    <w:p w:rsidR="0032768E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пункт 16</w:t>
      </w:r>
      <w:r w:rsidR="000E0C2E" w:rsidRPr="000E0C2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0E0C2E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0E0C2E" w:rsidRPr="00530C38">
        <w:rPr>
          <w:rFonts w:ascii="Times New Roman" w:hAnsi="Times New Roman" w:cs="Times New Roman"/>
          <w:sz w:val="24"/>
          <w:szCs w:val="24"/>
        </w:rPr>
        <w:t>остановлением</w:t>
      </w:r>
      <w:r w:rsidR="0032768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Правительства </w:t>
      </w:r>
      <w:r w:rsidR="0032768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>Российской</w:t>
      </w:r>
      <w:r w:rsidR="0032768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Федераци</w:t>
      </w:r>
      <w:r w:rsidR="0032768E">
        <w:rPr>
          <w:rFonts w:ascii="Times New Roman" w:hAnsi="Times New Roman" w:cs="Times New Roman"/>
          <w:sz w:val="24"/>
          <w:szCs w:val="24"/>
        </w:rPr>
        <w:t xml:space="preserve">и от 19.11.2014 </w:t>
      </w:r>
      <w:r w:rsidR="000E0C2E">
        <w:rPr>
          <w:rFonts w:ascii="Times New Roman" w:hAnsi="Times New Roman" w:cs="Times New Roman"/>
          <w:sz w:val="24"/>
          <w:szCs w:val="24"/>
        </w:rPr>
        <w:t>№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1221</w:t>
      </w:r>
      <w:r w:rsidR="0032768E">
        <w:rPr>
          <w:rFonts w:ascii="Times New Roman" w:hAnsi="Times New Roman" w:cs="Times New Roman"/>
          <w:sz w:val="24"/>
          <w:szCs w:val="24"/>
        </w:rPr>
        <w:t>,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768E">
        <w:rPr>
          <w:rFonts w:ascii="Times New Roman" w:eastAsia="Calibri" w:hAnsi="Times New Roman" w:cs="Times New Roman"/>
          <w:sz w:val="24"/>
          <w:szCs w:val="24"/>
        </w:rPr>
        <w:t>–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30C38">
        <w:rPr>
          <w:rFonts w:ascii="Times New Roman" w:eastAsia="Calibri" w:hAnsi="Times New Roman" w:cs="Times New Roman"/>
          <w:sz w:val="24"/>
          <w:szCs w:val="24"/>
        </w:rPr>
        <w:t>аннулирова</w:t>
      </w:r>
      <w:proofErr w:type="spellEnd"/>
    </w:p>
    <w:p w:rsidR="00C70DE2" w:rsidRPr="00530C38" w:rsidRDefault="00C70DE2" w:rsidP="0032768E">
      <w:pPr>
        <w:pStyle w:val="af6"/>
        <w:widowControl w:val="0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30C38">
        <w:rPr>
          <w:rFonts w:ascii="Times New Roman" w:eastAsia="Calibri" w:hAnsi="Times New Roman" w:cs="Times New Roman"/>
          <w:sz w:val="24"/>
          <w:szCs w:val="24"/>
        </w:rPr>
        <w:t>ние</w:t>
      </w:r>
      <w:proofErr w:type="spellEnd"/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адреса существующего объекта адресации без одновременного присвоения этому объекту адресации нового адреса не допускается;</w:t>
      </w:r>
    </w:p>
    <w:p w:rsidR="00C70DE2" w:rsidRPr="00530C38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>пункт 17</w:t>
      </w:r>
      <w:r w:rsidR="000E0C2E" w:rsidRPr="000E0C2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0E0C2E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0E0C2E" w:rsidRPr="00530C38">
        <w:rPr>
          <w:rFonts w:ascii="Times New Roman" w:hAnsi="Times New Roman" w:cs="Times New Roman"/>
          <w:sz w:val="24"/>
          <w:szCs w:val="24"/>
        </w:rPr>
        <w:t>остановлением</w:t>
      </w:r>
      <w:r w:rsidR="0032768E">
        <w:rPr>
          <w:rFonts w:ascii="Times New Roman" w:hAnsi="Times New Roman" w:cs="Times New Roman"/>
          <w:sz w:val="24"/>
          <w:szCs w:val="24"/>
        </w:rPr>
        <w:t xml:space="preserve"> 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</w:t>
      </w:r>
      <w:r w:rsidR="0032768E">
        <w:rPr>
          <w:rFonts w:ascii="Times New Roman" w:hAnsi="Times New Roman" w:cs="Times New Roman"/>
          <w:sz w:val="24"/>
          <w:szCs w:val="24"/>
        </w:rPr>
        <w:t xml:space="preserve">и от 19.11.2014 </w:t>
      </w:r>
      <w:r w:rsidR="000E0C2E">
        <w:rPr>
          <w:rFonts w:ascii="Times New Roman" w:hAnsi="Times New Roman" w:cs="Times New Roman"/>
          <w:sz w:val="24"/>
          <w:szCs w:val="24"/>
        </w:rPr>
        <w:t>№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1221</w:t>
      </w:r>
      <w:r w:rsidR="0032768E">
        <w:rPr>
          <w:rFonts w:ascii="Times New Roman" w:hAnsi="Times New Roman" w:cs="Times New Roman"/>
          <w:sz w:val="24"/>
          <w:szCs w:val="24"/>
        </w:rPr>
        <w:t>,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768E">
        <w:rPr>
          <w:rFonts w:ascii="Times New Roman" w:eastAsia="Calibri" w:hAnsi="Times New Roman" w:cs="Times New Roman"/>
          <w:sz w:val="24"/>
          <w:szCs w:val="24"/>
        </w:rPr>
        <w:t>–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30C38">
        <w:rPr>
          <w:rFonts w:ascii="Times New Roman" w:eastAsia="Calibri" w:hAnsi="Times New Roman" w:cs="Times New Roman"/>
          <w:sz w:val="24"/>
          <w:szCs w:val="24"/>
        </w:rPr>
        <w:t>аннулирова</w:t>
      </w:r>
      <w:r w:rsidR="0032768E">
        <w:rPr>
          <w:rFonts w:ascii="Times New Roman" w:eastAsia="Calibri" w:hAnsi="Times New Roman" w:cs="Times New Roman"/>
          <w:sz w:val="24"/>
          <w:szCs w:val="24"/>
        </w:rPr>
        <w:t>-</w:t>
      </w:r>
      <w:r w:rsidRPr="00530C38">
        <w:rPr>
          <w:rFonts w:ascii="Times New Roman" w:eastAsia="Calibri" w:hAnsi="Times New Roman" w:cs="Times New Roman"/>
          <w:sz w:val="24"/>
          <w:szCs w:val="24"/>
        </w:rPr>
        <w:t>ние</w:t>
      </w:r>
      <w:proofErr w:type="spellEnd"/>
      <w:proofErr w:type="gramEnd"/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производится;</w:t>
      </w:r>
    </w:p>
    <w:p w:rsidR="004D0B1C" w:rsidRDefault="00C70DE2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пункт 18 </w:t>
      </w:r>
      <w:r w:rsidR="000E0C2E" w:rsidRPr="00530C38">
        <w:rPr>
          <w:rFonts w:ascii="Times New Roman" w:hAnsi="Times New Roman" w:cs="Times New Roman"/>
          <w:sz w:val="24"/>
          <w:szCs w:val="24"/>
        </w:rPr>
        <w:t>Правил присвоения, изменения и аннул</w:t>
      </w:r>
      <w:r w:rsidR="000E0C2E">
        <w:rPr>
          <w:rFonts w:ascii="Times New Roman" w:hAnsi="Times New Roman" w:cs="Times New Roman"/>
          <w:sz w:val="24"/>
          <w:szCs w:val="24"/>
        </w:rPr>
        <w:t>ирования адресов, утвержденных п</w:t>
      </w:r>
      <w:r w:rsidR="000E0C2E" w:rsidRPr="00530C38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</w:t>
      </w:r>
      <w:r w:rsidR="0032768E">
        <w:rPr>
          <w:rFonts w:ascii="Times New Roman" w:hAnsi="Times New Roman" w:cs="Times New Roman"/>
          <w:sz w:val="24"/>
          <w:szCs w:val="24"/>
        </w:rPr>
        <w:t xml:space="preserve">и от 19.11.2014 </w:t>
      </w:r>
      <w:r w:rsidR="000E0C2E">
        <w:rPr>
          <w:rFonts w:ascii="Times New Roman" w:hAnsi="Times New Roman" w:cs="Times New Roman"/>
          <w:sz w:val="24"/>
          <w:szCs w:val="24"/>
        </w:rPr>
        <w:t>№</w:t>
      </w:r>
      <w:r w:rsidR="000E0C2E" w:rsidRPr="00530C38">
        <w:rPr>
          <w:rFonts w:ascii="Times New Roman" w:hAnsi="Times New Roman" w:cs="Times New Roman"/>
          <w:sz w:val="24"/>
          <w:szCs w:val="24"/>
        </w:rPr>
        <w:t xml:space="preserve"> 1221</w:t>
      </w:r>
      <w:r w:rsidR="0032768E">
        <w:rPr>
          <w:rFonts w:ascii="Times New Roman" w:hAnsi="Times New Roman" w:cs="Times New Roman"/>
          <w:sz w:val="24"/>
          <w:szCs w:val="24"/>
        </w:rPr>
        <w:t>,</w:t>
      </w:r>
      <w:r w:rsidR="000E0C2E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eastAsia="Calibri" w:hAnsi="Times New Roman" w:cs="Times New Roman"/>
          <w:sz w:val="24"/>
          <w:szCs w:val="24"/>
        </w:rPr>
        <w:t xml:space="preserve">- в случае </w:t>
      </w:r>
      <w:r w:rsidRPr="00530C38">
        <w:rPr>
          <w:rFonts w:ascii="Times New Roman" w:eastAsia="Calibri" w:hAnsi="Times New Roman" w:cs="Times New Roman"/>
          <w:sz w:val="24"/>
          <w:szCs w:val="24"/>
        </w:rPr>
        <w:lastRenderedPageBreak/>
        <w:t>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</w:t>
      </w:r>
      <w:r w:rsidR="004D0B1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727F4" w:rsidRPr="00530C38" w:rsidRDefault="004D0B1C" w:rsidP="002F104B">
      <w:pPr>
        <w:pStyle w:val="af6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2.9. </w:t>
      </w:r>
      <w:r w:rsidR="00B27485" w:rsidRPr="00530C38">
        <w:rPr>
          <w:rFonts w:ascii="Times New Roman" w:hAnsi="Times New Roman" w:cs="Times New Roman"/>
          <w:sz w:val="24"/>
          <w:szCs w:val="24"/>
        </w:rPr>
        <w:t xml:space="preserve">Порядок, размер и основания взимания </w:t>
      </w:r>
      <w:r w:rsidR="00CB5B8C" w:rsidRPr="00530C38">
        <w:rPr>
          <w:rFonts w:ascii="Times New Roman" w:hAnsi="Times New Roman" w:cs="Times New Roman"/>
          <w:sz w:val="24"/>
          <w:szCs w:val="24"/>
        </w:rPr>
        <w:t>государственной</w:t>
      </w:r>
      <w:r w:rsidR="00B27485" w:rsidRPr="00530C38">
        <w:rPr>
          <w:rFonts w:ascii="Times New Roman" w:hAnsi="Times New Roman" w:cs="Times New Roman"/>
          <w:sz w:val="24"/>
          <w:szCs w:val="24"/>
        </w:rPr>
        <w:t xml:space="preserve"> пошлины или иной платы, взимаемой за предоставление муниципальной услуги</w:t>
      </w:r>
    </w:p>
    <w:p w:rsidR="004D0B1C" w:rsidRDefault="00B2201A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8727F4" w:rsidRPr="00530C38" w:rsidRDefault="004D0B1C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2.10. </w:t>
      </w:r>
      <w:r w:rsidR="008727F4" w:rsidRPr="00530C38">
        <w:rPr>
          <w:rFonts w:ascii="Times New Roman" w:hAnsi="Times New Roman"/>
          <w:sz w:val="24"/>
          <w:szCs w:val="24"/>
        </w:rPr>
        <w:t xml:space="preserve">Максимальный срок ожидания в очереди при подаче </w:t>
      </w:r>
      <w:r w:rsidR="00BB3023" w:rsidRPr="00530C38">
        <w:rPr>
          <w:rFonts w:ascii="Times New Roman" w:hAnsi="Times New Roman"/>
          <w:sz w:val="24"/>
          <w:szCs w:val="24"/>
        </w:rPr>
        <w:t>заявления</w:t>
      </w:r>
      <w:r w:rsidR="008727F4" w:rsidRPr="00530C38">
        <w:rPr>
          <w:rFonts w:ascii="Times New Roman" w:hAnsi="Times New Roman"/>
          <w:sz w:val="24"/>
          <w:szCs w:val="24"/>
        </w:rPr>
        <w:t xml:space="preserve"> о предоставлении муниципальной услуги и при получении результата предоставления муниципальной услуги</w:t>
      </w:r>
    </w:p>
    <w:p w:rsidR="00B2201A" w:rsidRPr="00530C38" w:rsidRDefault="00867102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</w:t>
      </w:r>
      <w:r w:rsidR="00C35F81" w:rsidRPr="00530C38">
        <w:rPr>
          <w:rFonts w:ascii="Times New Roman" w:hAnsi="Times New Roman"/>
          <w:sz w:val="24"/>
          <w:szCs w:val="24"/>
        </w:rPr>
        <w:t>.</w:t>
      </w:r>
    </w:p>
    <w:p w:rsidR="00A273E6" w:rsidRPr="00D460DD" w:rsidRDefault="00ED4C4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Par193"/>
      <w:bookmarkEnd w:id="2"/>
      <w:r w:rsidRPr="00D460DD">
        <w:rPr>
          <w:rFonts w:ascii="Times New Roman" w:hAnsi="Times New Roman"/>
          <w:sz w:val="24"/>
          <w:szCs w:val="24"/>
        </w:rPr>
        <w:t xml:space="preserve">2.11. </w:t>
      </w:r>
      <w:r w:rsidR="00A273E6" w:rsidRPr="00D460DD">
        <w:rPr>
          <w:rFonts w:ascii="Times New Roman" w:hAnsi="Times New Roman"/>
          <w:sz w:val="24"/>
          <w:szCs w:val="24"/>
        </w:rPr>
        <w:t xml:space="preserve">Срок регистрации заявления о предоставлении </w:t>
      </w:r>
      <w:r w:rsidR="00656EE7" w:rsidRPr="00D460DD">
        <w:rPr>
          <w:rFonts w:ascii="Times New Roman" w:hAnsi="Times New Roman"/>
          <w:sz w:val="24"/>
          <w:szCs w:val="24"/>
        </w:rPr>
        <w:t>муниципальной</w:t>
      </w:r>
      <w:r w:rsidR="00A273E6" w:rsidRPr="00D460DD">
        <w:rPr>
          <w:rFonts w:ascii="Times New Roman" w:hAnsi="Times New Roman"/>
          <w:sz w:val="24"/>
          <w:szCs w:val="24"/>
        </w:rPr>
        <w:t xml:space="preserve"> услуги </w:t>
      </w:r>
    </w:p>
    <w:p w:rsidR="00A273E6" w:rsidRPr="00D460DD" w:rsidRDefault="00052F1F" w:rsidP="002F104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60DD">
        <w:rPr>
          <w:rFonts w:ascii="Times New Roman" w:hAnsi="Times New Roman"/>
          <w:sz w:val="24"/>
          <w:szCs w:val="24"/>
        </w:rPr>
        <w:t>2.</w:t>
      </w:r>
      <w:r w:rsidR="00F87C09" w:rsidRPr="00D460DD">
        <w:rPr>
          <w:rFonts w:ascii="Times New Roman" w:hAnsi="Times New Roman"/>
          <w:sz w:val="24"/>
          <w:szCs w:val="24"/>
        </w:rPr>
        <w:t>1</w:t>
      </w:r>
      <w:r w:rsidRPr="00D460DD">
        <w:rPr>
          <w:rFonts w:ascii="Times New Roman" w:hAnsi="Times New Roman"/>
          <w:sz w:val="24"/>
          <w:szCs w:val="24"/>
        </w:rPr>
        <w:t>1</w:t>
      </w:r>
      <w:r w:rsidR="00F87C09" w:rsidRPr="00D460DD">
        <w:rPr>
          <w:rFonts w:ascii="Times New Roman" w:hAnsi="Times New Roman"/>
          <w:sz w:val="24"/>
          <w:szCs w:val="24"/>
        </w:rPr>
        <w:t xml:space="preserve">.1. </w:t>
      </w:r>
      <w:r w:rsidR="00852E5B" w:rsidRPr="00D460DD">
        <w:rPr>
          <w:rFonts w:ascii="Times New Roman" w:hAnsi="Times New Roman"/>
          <w:sz w:val="24"/>
          <w:szCs w:val="24"/>
        </w:rPr>
        <w:t>Заявлени</w:t>
      </w:r>
      <w:r w:rsidR="006314ED" w:rsidRPr="00D460DD">
        <w:rPr>
          <w:rFonts w:ascii="Times New Roman" w:hAnsi="Times New Roman"/>
          <w:sz w:val="24"/>
          <w:szCs w:val="24"/>
        </w:rPr>
        <w:t>е</w:t>
      </w:r>
      <w:r w:rsidR="00852E5B" w:rsidRPr="00D460DD">
        <w:rPr>
          <w:rFonts w:ascii="Times New Roman" w:hAnsi="Times New Roman"/>
          <w:sz w:val="24"/>
          <w:szCs w:val="24"/>
        </w:rPr>
        <w:t xml:space="preserve"> о предоставлении муниципальной услуги, поданн</w:t>
      </w:r>
      <w:r w:rsidR="006314ED" w:rsidRPr="00D460DD">
        <w:rPr>
          <w:rFonts w:ascii="Times New Roman" w:hAnsi="Times New Roman"/>
          <w:sz w:val="24"/>
          <w:szCs w:val="24"/>
        </w:rPr>
        <w:t>о</w:t>
      </w:r>
      <w:r w:rsidR="00852E5B" w:rsidRPr="00D460DD">
        <w:rPr>
          <w:rFonts w:ascii="Times New Roman" w:hAnsi="Times New Roman"/>
          <w:sz w:val="24"/>
          <w:szCs w:val="24"/>
        </w:rPr>
        <w:t xml:space="preserve">е </w:t>
      </w:r>
      <w:r w:rsidR="00301447">
        <w:rPr>
          <w:rFonts w:ascii="Times New Roman" w:hAnsi="Times New Roman"/>
          <w:sz w:val="24"/>
          <w:szCs w:val="24"/>
        </w:rPr>
        <w:t>З</w:t>
      </w:r>
      <w:r w:rsidR="00852E5B" w:rsidRPr="00D460DD">
        <w:rPr>
          <w:rFonts w:ascii="Times New Roman" w:hAnsi="Times New Roman"/>
          <w:sz w:val="24"/>
          <w:szCs w:val="24"/>
        </w:rPr>
        <w:t>а</w:t>
      </w:r>
      <w:r w:rsidR="00F4151B" w:rsidRPr="00D460DD">
        <w:rPr>
          <w:rFonts w:ascii="Times New Roman" w:hAnsi="Times New Roman"/>
          <w:sz w:val="24"/>
          <w:szCs w:val="24"/>
        </w:rPr>
        <w:t>явителем при личном обращении в</w:t>
      </w:r>
      <w:r w:rsidR="00BD39D2" w:rsidRPr="00D460DD">
        <w:rPr>
          <w:rFonts w:ascii="Times New Roman" w:hAnsi="Times New Roman"/>
          <w:sz w:val="24"/>
          <w:szCs w:val="24"/>
        </w:rPr>
        <w:t xml:space="preserve"> </w:t>
      </w:r>
      <w:r w:rsidR="00C477C2">
        <w:rPr>
          <w:rFonts w:ascii="Times New Roman" w:hAnsi="Times New Roman"/>
          <w:sz w:val="24"/>
          <w:szCs w:val="24"/>
        </w:rPr>
        <w:t>А</w:t>
      </w:r>
      <w:r w:rsidR="00BD39D2" w:rsidRPr="00D460DD">
        <w:rPr>
          <w:rFonts w:ascii="Times New Roman" w:hAnsi="Times New Roman"/>
          <w:sz w:val="24"/>
          <w:szCs w:val="24"/>
        </w:rPr>
        <w:t>дминистраци</w:t>
      </w:r>
      <w:r w:rsidR="003E76A2" w:rsidRPr="00D460DD">
        <w:rPr>
          <w:rFonts w:ascii="Times New Roman" w:hAnsi="Times New Roman"/>
          <w:sz w:val="24"/>
          <w:szCs w:val="24"/>
        </w:rPr>
        <w:t>ю</w:t>
      </w:r>
      <w:r w:rsidR="00C477C2">
        <w:rPr>
          <w:rFonts w:ascii="Times New Roman" w:hAnsi="Times New Roman"/>
          <w:sz w:val="24"/>
          <w:szCs w:val="24"/>
        </w:rPr>
        <w:t>,</w:t>
      </w:r>
      <w:r w:rsidRPr="00D460DD">
        <w:rPr>
          <w:rFonts w:ascii="Times New Roman" w:hAnsi="Times New Roman"/>
          <w:sz w:val="24"/>
          <w:szCs w:val="24"/>
        </w:rPr>
        <w:t xml:space="preserve"> </w:t>
      </w:r>
      <w:r w:rsidR="00C477C2">
        <w:rPr>
          <w:rFonts w:ascii="Times New Roman" w:hAnsi="Times New Roman"/>
          <w:sz w:val="24"/>
          <w:szCs w:val="24"/>
        </w:rPr>
        <w:t>регистрируется в течение 3 (трех)</w:t>
      </w:r>
      <w:r w:rsidR="0082705E" w:rsidRPr="00D460DD">
        <w:rPr>
          <w:rFonts w:ascii="Times New Roman" w:hAnsi="Times New Roman"/>
          <w:sz w:val="24"/>
          <w:szCs w:val="24"/>
        </w:rPr>
        <w:t xml:space="preserve"> дней со дня обращения </w:t>
      </w:r>
      <w:r w:rsidR="00301447">
        <w:rPr>
          <w:rFonts w:ascii="Times New Roman" w:hAnsi="Times New Roman"/>
          <w:sz w:val="24"/>
          <w:szCs w:val="24"/>
        </w:rPr>
        <w:t>З</w:t>
      </w:r>
      <w:r w:rsidR="0082705E" w:rsidRPr="00D460DD">
        <w:rPr>
          <w:rFonts w:ascii="Times New Roman" w:hAnsi="Times New Roman"/>
          <w:sz w:val="24"/>
          <w:szCs w:val="24"/>
        </w:rPr>
        <w:t>аявителя</w:t>
      </w:r>
      <w:r w:rsidR="0082705E">
        <w:rPr>
          <w:rFonts w:ascii="Times New Roman" w:hAnsi="Times New Roman"/>
          <w:sz w:val="24"/>
          <w:szCs w:val="24"/>
        </w:rPr>
        <w:t>.</w:t>
      </w:r>
      <w:r w:rsidR="0082705E" w:rsidRPr="00D460DD">
        <w:rPr>
          <w:rFonts w:ascii="Times New Roman" w:hAnsi="Times New Roman"/>
          <w:sz w:val="24"/>
          <w:szCs w:val="24"/>
        </w:rPr>
        <w:t xml:space="preserve"> </w:t>
      </w:r>
      <w:r w:rsidR="0082705E">
        <w:rPr>
          <w:rFonts w:ascii="Times New Roman" w:hAnsi="Times New Roman"/>
          <w:sz w:val="24"/>
          <w:szCs w:val="24"/>
        </w:rPr>
        <w:t>Заявление</w:t>
      </w:r>
      <w:r w:rsidR="0096663B">
        <w:rPr>
          <w:rFonts w:ascii="Times New Roman" w:hAnsi="Times New Roman"/>
          <w:sz w:val="24"/>
          <w:szCs w:val="24"/>
        </w:rPr>
        <w:t>,</w:t>
      </w:r>
      <w:r w:rsidR="0082705E">
        <w:rPr>
          <w:rFonts w:ascii="Times New Roman" w:hAnsi="Times New Roman"/>
          <w:sz w:val="24"/>
          <w:szCs w:val="24"/>
        </w:rPr>
        <w:t xml:space="preserve"> поданное</w:t>
      </w:r>
      <w:r w:rsidR="0096663B" w:rsidRPr="0096663B">
        <w:rPr>
          <w:rFonts w:ascii="Times New Roman" w:hAnsi="Times New Roman"/>
          <w:sz w:val="24"/>
          <w:szCs w:val="24"/>
        </w:rPr>
        <w:t xml:space="preserve"> </w:t>
      </w:r>
      <w:r w:rsidR="00301447">
        <w:rPr>
          <w:rFonts w:ascii="Times New Roman" w:hAnsi="Times New Roman"/>
          <w:sz w:val="24"/>
          <w:szCs w:val="24"/>
        </w:rPr>
        <w:t>З</w:t>
      </w:r>
      <w:r w:rsidR="0096663B">
        <w:rPr>
          <w:rFonts w:ascii="Times New Roman" w:hAnsi="Times New Roman"/>
          <w:sz w:val="24"/>
          <w:szCs w:val="24"/>
        </w:rPr>
        <w:t xml:space="preserve">аявителем </w:t>
      </w:r>
      <w:r w:rsidR="0096663B" w:rsidRPr="00D460DD">
        <w:rPr>
          <w:rFonts w:ascii="Times New Roman" w:hAnsi="Times New Roman"/>
          <w:sz w:val="24"/>
          <w:szCs w:val="24"/>
        </w:rPr>
        <w:t>при личном обращении</w:t>
      </w:r>
      <w:r w:rsidR="0082705E">
        <w:rPr>
          <w:rFonts w:ascii="Times New Roman" w:hAnsi="Times New Roman"/>
          <w:sz w:val="24"/>
          <w:szCs w:val="24"/>
        </w:rPr>
        <w:t xml:space="preserve"> в </w:t>
      </w:r>
      <w:r w:rsidR="00852E5B" w:rsidRPr="00D460DD">
        <w:rPr>
          <w:rFonts w:ascii="Times New Roman" w:hAnsi="Times New Roman"/>
          <w:sz w:val="24"/>
          <w:szCs w:val="24"/>
        </w:rPr>
        <w:t>МФЦ</w:t>
      </w:r>
      <w:r w:rsidR="0096663B">
        <w:rPr>
          <w:rFonts w:ascii="Times New Roman" w:hAnsi="Times New Roman"/>
          <w:sz w:val="24"/>
          <w:szCs w:val="24"/>
        </w:rPr>
        <w:t>,</w:t>
      </w:r>
      <w:r w:rsidR="0082705E">
        <w:rPr>
          <w:rFonts w:ascii="Times New Roman" w:hAnsi="Times New Roman"/>
          <w:sz w:val="24"/>
          <w:szCs w:val="24"/>
        </w:rPr>
        <w:t xml:space="preserve"> регистрируется в день обращения</w:t>
      </w:r>
      <w:r w:rsidR="00C35F81" w:rsidRPr="00D460DD">
        <w:rPr>
          <w:rFonts w:ascii="Times New Roman" w:hAnsi="Times New Roman"/>
          <w:sz w:val="24"/>
          <w:szCs w:val="24"/>
        </w:rPr>
        <w:t>. П</w:t>
      </w:r>
      <w:r w:rsidR="00852E5B" w:rsidRPr="00D460DD">
        <w:rPr>
          <w:rFonts w:ascii="Times New Roman" w:hAnsi="Times New Roman"/>
          <w:sz w:val="24"/>
          <w:szCs w:val="24"/>
        </w:rPr>
        <w:t>ри этом п</w:t>
      </w:r>
      <w:r w:rsidR="00C35F81" w:rsidRPr="00D460DD">
        <w:rPr>
          <w:rFonts w:ascii="Times New Roman" w:hAnsi="Times New Roman"/>
          <w:sz w:val="24"/>
          <w:szCs w:val="24"/>
        </w:rPr>
        <w:t xml:space="preserve">родолжительность приема при личном обращении </w:t>
      </w:r>
      <w:r w:rsidR="00301447">
        <w:rPr>
          <w:rFonts w:ascii="Times New Roman" w:hAnsi="Times New Roman"/>
          <w:sz w:val="24"/>
          <w:szCs w:val="24"/>
        </w:rPr>
        <w:t>З</w:t>
      </w:r>
      <w:r w:rsidR="00363860" w:rsidRPr="00D460DD">
        <w:rPr>
          <w:rFonts w:ascii="Times New Roman" w:hAnsi="Times New Roman"/>
          <w:sz w:val="24"/>
          <w:szCs w:val="24"/>
        </w:rPr>
        <w:t>аявителя не должна превышать 15</w:t>
      </w:r>
      <w:r w:rsidR="00C35F81" w:rsidRPr="00D460DD">
        <w:rPr>
          <w:rFonts w:ascii="Times New Roman" w:hAnsi="Times New Roman"/>
          <w:sz w:val="24"/>
          <w:szCs w:val="24"/>
        </w:rPr>
        <w:t xml:space="preserve"> минут.</w:t>
      </w:r>
    </w:p>
    <w:p w:rsidR="0096663B" w:rsidRDefault="00052F1F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60DD">
        <w:rPr>
          <w:rFonts w:ascii="Times New Roman" w:hAnsi="Times New Roman"/>
          <w:sz w:val="24"/>
          <w:szCs w:val="24"/>
        </w:rPr>
        <w:t>2.</w:t>
      </w:r>
      <w:r w:rsidR="00A273E6" w:rsidRPr="00D460DD">
        <w:rPr>
          <w:rFonts w:ascii="Times New Roman" w:hAnsi="Times New Roman"/>
          <w:sz w:val="24"/>
          <w:szCs w:val="24"/>
        </w:rPr>
        <w:t>1</w:t>
      </w:r>
      <w:r w:rsidRPr="00D460DD">
        <w:rPr>
          <w:rFonts w:ascii="Times New Roman" w:hAnsi="Times New Roman"/>
          <w:sz w:val="24"/>
          <w:szCs w:val="24"/>
        </w:rPr>
        <w:t>1</w:t>
      </w:r>
      <w:r w:rsidR="00A273E6" w:rsidRPr="00D460DD">
        <w:rPr>
          <w:rFonts w:ascii="Times New Roman" w:hAnsi="Times New Roman"/>
          <w:sz w:val="24"/>
          <w:szCs w:val="24"/>
        </w:rPr>
        <w:t>.2.</w:t>
      </w:r>
      <w:r w:rsidR="00C4386A" w:rsidRPr="00D460DD">
        <w:rPr>
          <w:rFonts w:ascii="Times New Roman" w:hAnsi="Times New Roman"/>
          <w:sz w:val="24"/>
          <w:szCs w:val="24"/>
        </w:rPr>
        <w:t xml:space="preserve"> </w:t>
      </w:r>
      <w:r w:rsidR="00A273E6" w:rsidRPr="00D460DD">
        <w:rPr>
          <w:rFonts w:ascii="Times New Roman" w:hAnsi="Times New Roman"/>
          <w:sz w:val="24"/>
          <w:szCs w:val="24"/>
        </w:rPr>
        <w:t>Заявлени</w:t>
      </w:r>
      <w:r w:rsidR="006314ED" w:rsidRPr="00D460DD">
        <w:rPr>
          <w:rFonts w:ascii="Times New Roman" w:hAnsi="Times New Roman"/>
          <w:sz w:val="24"/>
          <w:szCs w:val="24"/>
        </w:rPr>
        <w:t>е</w:t>
      </w:r>
      <w:r w:rsidR="00A273E6" w:rsidRPr="00D460DD">
        <w:rPr>
          <w:rFonts w:ascii="Times New Roman" w:hAnsi="Times New Roman"/>
          <w:sz w:val="24"/>
          <w:szCs w:val="24"/>
        </w:rPr>
        <w:t xml:space="preserve"> о предоставлении </w:t>
      </w:r>
      <w:r w:rsidR="00656EE7" w:rsidRPr="00D460DD">
        <w:rPr>
          <w:rFonts w:ascii="Times New Roman" w:hAnsi="Times New Roman"/>
          <w:sz w:val="24"/>
          <w:szCs w:val="24"/>
        </w:rPr>
        <w:t>муниципальной</w:t>
      </w:r>
      <w:r w:rsidR="00A273E6" w:rsidRPr="00D460DD">
        <w:rPr>
          <w:rFonts w:ascii="Times New Roman" w:hAnsi="Times New Roman"/>
          <w:sz w:val="24"/>
          <w:szCs w:val="24"/>
        </w:rPr>
        <w:t xml:space="preserve"> услуги, п</w:t>
      </w:r>
      <w:r w:rsidR="004E504F" w:rsidRPr="00D460DD">
        <w:rPr>
          <w:rFonts w:ascii="Times New Roman" w:hAnsi="Times New Roman"/>
          <w:sz w:val="24"/>
          <w:szCs w:val="24"/>
        </w:rPr>
        <w:t>оступивш</w:t>
      </w:r>
      <w:r w:rsidR="006314ED" w:rsidRPr="00D460DD">
        <w:rPr>
          <w:rFonts w:ascii="Times New Roman" w:hAnsi="Times New Roman"/>
          <w:sz w:val="24"/>
          <w:szCs w:val="24"/>
        </w:rPr>
        <w:t>е</w:t>
      </w:r>
      <w:r w:rsidR="004E504F" w:rsidRPr="00D460DD">
        <w:rPr>
          <w:rFonts w:ascii="Times New Roman" w:hAnsi="Times New Roman"/>
          <w:sz w:val="24"/>
          <w:szCs w:val="24"/>
        </w:rPr>
        <w:t xml:space="preserve">е </w:t>
      </w:r>
      <w:r w:rsidR="00754DD7" w:rsidRPr="00D460DD">
        <w:rPr>
          <w:rFonts w:ascii="Times New Roman" w:hAnsi="Times New Roman"/>
          <w:sz w:val="24"/>
          <w:szCs w:val="24"/>
        </w:rPr>
        <w:t xml:space="preserve">в </w:t>
      </w:r>
      <w:r w:rsidR="00BD39D2" w:rsidRPr="00D460DD">
        <w:rPr>
          <w:rFonts w:ascii="Times New Roman" w:hAnsi="Times New Roman"/>
          <w:sz w:val="24"/>
          <w:szCs w:val="24"/>
        </w:rPr>
        <w:t>администраци</w:t>
      </w:r>
      <w:r w:rsidR="003E76A2" w:rsidRPr="00D460DD">
        <w:rPr>
          <w:rFonts w:ascii="Times New Roman" w:hAnsi="Times New Roman"/>
          <w:sz w:val="24"/>
          <w:szCs w:val="24"/>
        </w:rPr>
        <w:t>ю</w:t>
      </w:r>
      <w:r w:rsidR="00BD39D2" w:rsidRPr="00D460DD">
        <w:rPr>
          <w:rFonts w:ascii="Times New Roman" w:hAnsi="Times New Roman"/>
          <w:sz w:val="24"/>
          <w:szCs w:val="24"/>
        </w:rPr>
        <w:t xml:space="preserve"> Артемовского городского</w:t>
      </w:r>
      <w:r w:rsidR="003E76A2" w:rsidRPr="00D460DD">
        <w:rPr>
          <w:rFonts w:ascii="Times New Roman" w:hAnsi="Times New Roman"/>
          <w:sz w:val="24"/>
          <w:szCs w:val="24"/>
        </w:rPr>
        <w:t xml:space="preserve"> округа</w:t>
      </w:r>
      <w:r w:rsidR="00D603A5" w:rsidRPr="00D460DD">
        <w:rPr>
          <w:rFonts w:ascii="Times New Roman" w:hAnsi="Times New Roman"/>
          <w:sz w:val="24"/>
          <w:szCs w:val="24"/>
        </w:rPr>
        <w:t xml:space="preserve"> </w:t>
      </w:r>
      <w:r w:rsidR="0096663B" w:rsidRPr="00D460DD">
        <w:rPr>
          <w:rFonts w:ascii="Times New Roman" w:hAnsi="Times New Roman"/>
          <w:sz w:val="24"/>
          <w:szCs w:val="24"/>
        </w:rPr>
        <w:t>в электронной форме с использованием информационно-телекоммуникационной сети Интернет</w:t>
      </w:r>
      <w:r w:rsidR="0096663B">
        <w:rPr>
          <w:rFonts w:ascii="Times New Roman" w:hAnsi="Times New Roman"/>
          <w:sz w:val="24"/>
          <w:szCs w:val="24"/>
        </w:rPr>
        <w:t xml:space="preserve">, </w:t>
      </w:r>
      <w:r w:rsidR="0096663B" w:rsidRPr="00D460DD">
        <w:rPr>
          <w:rFonts w:ascii="Times New Roman" w:hAnsi="Times New Roman"/>
          <w:sz w:val="24"/>
          <w:szCs w:val="24"/>
        </w:rPr>
        <w:t xml:space="preserve">регистрируется в течение </w:t>
      </w:r>
      <w:r w:rsidR="00C477C2">
        <w:rPr>
          <w:rFonts w:ascii="Times New Roman" w:hAnsi="Times New Roman"/>
          <w:sz w:val="24"/>
          <w:szCs w:val="24"/>
        </w:rPr>
        <w:t>3 (трех)</w:t>
      </w:r>
      <w:r w:rsidR="0096663B" w:rsidRPr="00D460DD">
        <w:rPr>
          <w:rFonts w:ascii="Times New Roman" w:hAnsi="Times New Roman"/>
          <w:sz w:val="24"/>
          <w:szCs w:val="24"/>
        </w:rPr>
        <w:t xml:space="preserve"> рабочих дней со дня поступления заявления.</w:t>
      </w:r>
      <w:r w:rsidR="0096663B">
        <w:rPr>
          <w:rFonts w:ascii="Times New Roman" w:hAnsi="Times New Roman"/>
          <w:sz w:val="24"/>
          <w:szCs w:val="24"/>
        </w:rPr>
        <w:t xml:space="preserve">  Заявление, поступившее</w:t>
      </w:r>
      <w:r w:rsidR="0096663B" w:rsidRPr="00D460DD">
        <w:rPr>
          <w:rFonts w:ascii="Times New Roman" w:hAnsi="Times New Roman"/>
          <w:sz w:val="24"/>
          <w:szCs w:val="24"/>
        </w:rPr>
        <w:t xml:space="preserve"> </w:t>
      </w:r>
      <w:r w:rsidR="0096663B">
        <w:rPr>
          <w:rFonts w:ascii="Times New Roman" w:hAnsi="Times New Roman"/>
          <w:sz w:val="24"/>
          <w:szCs w:val="24"/>
        </w:rPr>
        <w:t xml:space="preserve">в </w:t>
      </w:r>
      <w:r w:rsidR="0096663B" w:rsidRPr="00D460DD">
        <w:rPr>
          <w:rFonts w:ascii="Times New Roman" w:hAnsi="Times New Roman"/>
          <w:sz w:val="24"/>
          <w:szCs w:val="24"/>
        </w:rPr>
        <w:t xml:space="preserve">МФЦ </w:t>
      </w:r>
      <w:r w:rsidR="0096663B">
        <w:rPr>
          <w:rFonts w:ascii="Times New Roman" w:hAnsi="Times New Roman"/>
          <w:sz w:val="24"/>
          <w:szCs w:val="24"/>
        </w:rPr>
        <w:t xml:space="preserve">в </w:t>
      </w:r>
      <w:r w:rsidR="0096663B" w:rsidRPr="00D460DD">
        <w:rPr>
          <w:rFonts w:ascii="Times New Roman" w:hAnsi="Times New Roman"/>
          <w:sz w:val="24"/>
          <w:szCs w:val="24"/>
        </w:rPr>
        <w:t>электронной форме с использованием информационно-телекоммуникационной сети Интернет</w:t>
      </w:r>
      <w:r w:rsidR="0096663B">
        <w:rPr>
          <w:rFonts w:ascii="Times New Roman" w:hAnsi="Times New Roman"/>
          <w:sz w:val="24"/>
          <w:szCs w:val="24"/>
        </w:rPr>
        <w:t xml:space="preserve">, </w:t>
      </w:r>
      <w:r w:rsidR="0096663B" w:rsidRPr="0096663B">
        <w:rPr>
          <w:rFonts w:ascii="Times New Roman" w:hAnsi="Times New Roman"/>
          <w:sz w:val="24"/>
          <w:szCs w:val="24"/>
        </w:rPr>
        <w:t xml:space="preserve">регистрируется </w:t>
      </w:r>
      <w:r w:rsidR="008670C2">
        <w:rPr>
          <w:rFonts w:ascii="Times New Roman" w:hAnsi="Times New Roman"/>
          <w:sz w:val="24"/>
          <w:szCs w:val="24"/>
        </w:rPr>
        <w:t xml:space="preserve">в </w:t>
      </w:r>
      <w:r w:rsidR="0096663B" w:rsidRPr="0096663B">
        <w:rPr>
          <w:rFonts w:ascii="Times New Roman" w:hAnsi="Times New Roman"/>
          <w:sz w:val="24"/>
          <w:szCs w:val="24"/>
        </w:rPr>
        <w:t>день обращения</w:t>
      </w:r>
      <w:r w:rsidR="0096663B">
        <w:rPr>
          <w:rFonts w:ascii="Times New Roman" w:hAnsi="Times New Roman"/>
          <w:sz w:val="24"/>
          <w:szCs w:val="24"/>
        </w:rPr>
        <w:t>.</w:t>
      </w:r>
      <w:r w:rsidR="0096663B" w:rsidRPr="0096663B">
        <w:rPr>
          <w:rFonts w:ascii="Times New Roman" w:hAnsi="Times New Roman"/>
          <w:sz w:val="24"/>
          <w:szCs w:val="24"/>
        </w:rPr>
        <w:t xml:space="preserve"> </w:t>
      </w:r>
    </w:p>
    <w:p w:rsidR="00317895" w:rsidRPr="0096663B" w:rsidRDefault="00052F1F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663B">
        <w:rPr>
          <w:rFonts w:ascii="Times New Roman" w:hAnsi="Times New Roman"/>
          <w:sz w:val="24"/>
          <w:szCs w:val="24"/>
        </w:rPr>
        <w:t xml:space="preserve">2.12. </w:t>
      </w:r>
      <w:proofErr w:type="gramStart"/>
      <w:r w:rsidR="00317895" w:rsidRPr="0096663B">
        <w:rPr>
          <w:rFonts w:ascii="Times New Roman" w:hAnsi="Times New Roman"/>
          <w:sz w:val="24"/>
          <w:szCs w:val="24"/>
        </w:rPr>
        <w:t>Требования к помещениям, в которых предоставля</w:t>
      </w:r>
      <w:r w:rsidR="00D11444">
        <w:rPr>
          <w:rFonts w:ascii="Times New Roman" w:hAnsi="Times New Roman"/>
          <w:sz w:val="24"/>
          <w:szCs w:val="24"/>
        </w:rPr>
        <w:t>е</w:t>
      </w:r>
      <w:r w:rsidR="00317895" w:rsidRPr="0096663B">
        <w:rPr>
          <w:rFonts w:ascii="Times New Roman" w:hAnsi="Times New Roman"/>
          <w:sz w:val="24"/>
          <w:szCs w:val="24"/>
        </w:rPr>
        <w:t>тся муниципальн</w:t>
      </w:r>
      <w:r w:rsidR="00D11444">
        <w:rPr>
          <w:rFonts w:ascii="Times New Roman" w:hAnsi="Times New Roman"/>
          <w:sz w:val="24"/>
          <w:szCs w:val="24"/>
        </w:rPr>
        <w:t>ая</w:t>
      </w:r>
      <w:r w:rsidR="00317895" w:rsidRPr="0096663B">
        <w:rPr>
          <w:rFonts w:ascii="Times New Roman" w:hAnsi="Times New Roman"/>
          <w:sz w:val="24"/>
          <w:szCs w:val="24"/>
        </w:rPr>
        <w:t xml:space="preserve"> услуг</w:t>
      </w:r>
      <w:r w:rsidR="00D11444">
        <w:rPr>
          <w:rFonts w:ascii="Times New Roman" w:hAnsi="Times New Roman"/>
          <w:sz w:val="24"/>
          <w:szCs w:val="24"/>
        </w:rPr>
        <w:t>а</w:t>
      </w:r>
      <w:r w:rsidR="00317895" w:rsidRPr="0096663B">
        <w:rPr>
          <w:rFonts w:ascii="Times New Roman" w:hAnsi="Times New Roman"/>
          <w:sz w:val="24"/>
          <w:szCs w:val="24"/>
        </w:rPr>
        <w:t xml:space="preserve">, к залу ожидания, местам для заполнения </w:t>
      </w:r>
      <w:r w:rsidR="00BB3023" w:rsidRPr="0096663B">
        <w:rPr>
          <w:rFonts w:ascii="Times New Roman" w:hAnsi="Times New Roman"/>
          <w:sz w:val="24"/>
          <w:szCs w:val="24"/>
        </w:rPr>
        <w:t>заявлений</w:t>
      </w:r>
      <w:r w:rsidR="00317895" w:rsidRPr="0096663B">
        <w:rPr>
          <w:rFonts w:ascii="Times New Roman" w:hAnsi="Times New Roman"/>
          <w:sz w:val="24"/>
          <w:szCs w:val="24"/>
        </w:rPr>
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663B">
        <w:rPr>
          <w:rFonts w:ascii="Times New Roman" w:hAnsi="Times New Roman"/>
          <w:sz w:val="24"/>
          <w:szCs w:val="24"/>
        </w:rPr>
        <w:t>2.12.1. Общие требования к помещениям, в которых предоставляется муниципальная услуга, к залу ожидания, местам для заполнения запросов о предоставлении</w:t>
      </w:r>
      <w:r w:rsidRPr="00530C38">
        <w:rPr>
          <w:rFonts w:ascii="Times New Roman" w:hAnsi="Times New Roman"/>
          <w:sz w:val="24"/>
          <w:szCs w:val="24"/>
        </w:rPr>
        <w:t xml:space="preserve"> муниципальной услуги, информационным стендам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Вход в помещения, в которых предоставляется муниципальная услуга (далее - объект), должен быть оборудован информационной табличкой (вывеской), содержащей информацию о наименовании и режиме работы Администрации, МФЦ.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Вход и выход из объекта оборудуются соответствующими указателями с автономными </w:t>
      </w:r>
      <w:r w:rsidRPr="00530C38">
        <w:rPr>
          <w:rFonts w:ascii="Times New Roman" w:hAnsi="Times New Roman"/>
          <w:sz w:val="24"/>
          <w:szCs w:val="24"/>
        </w:rPr>
        <w:lastRenderedPageBreak/>
        <w:t>источниками бесперебойного питания.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 мест.</w:t>
      </w:r>
    </w:p>
    <w:p w:rsidR="00720A88" w:rsidRPr="00530C38" w:rsidRDefault="00720A88" w:rsidP="00EE4F6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Зал ожидания укомплектовывается столами, стульями (кресельные секции, кресла, скамьи).</w:t>
      </w:r>
    </w:p>
    <w:p w:rsidR="00720A88" w:rsidRPr="00530C38" w:rsidRDefault="00720A88" w:rsidP="002F104B">
      <w:pPr>
        <w:widowControl w:val="0"/>
        <w:tabs>
          <w:tab w:val="left" w:pos="2544"/>
          <w:tab w:val="left" w:pos="5688"/>
          <w:tab w:val="left" w:pos="8174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Места для заполнения запросов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720A88" w:rsidRPr="00530C38" w:rsidRDefault="00301447" w:rsidP="002F104B">
      <w:pPr>
        <w:widowControl w:val="0"/>
        <w:tabs>
          <w:tab w:val="left" w:pos="9619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2.12.2. Помещения для приема З</w:t>
      </w:r>
      <w:r w:rsidR="00720A88" w:rsidRPr="00530C38">
        <w:rPr>
          <w:rFonts w:ascii="Times New Roman" w:hAnsi="Times New Roman"/>
          <w:sz w:val="24"/>
          <w:szCs w:val="24"/>
        </w:rPr>
        <w:t>аявителей оборудуются информационными стендами или терминалами, содержащими сведения, указанными в пункте 1.3 настоящего Регламента, в визуальной, текстовой и (или) мультимедийной формах. Оформление визуальной, текстовой и (или) мультимедийной информации должно соответствовать оптимальному зрительному и слуховому восприятию этой информации гражданами.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2.12.3. Прием документов и выдача результатов предоставления муниципальной услуги осуществляется в специально оборудованных для этих целей помещениях, которые должны обеспечивать возможность реализации прав </w:t>
      </w:r>
      <w:r w:rsidR="00301447"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аявителей на предоставление муниципальной услуги, соответствовать комфортным условиям для </w:t>
      </w:r>
      <w:r w:rsidR="00301447"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аявителей и оптимальным условиям работы специалистов, участвующих в предоставлении муниципальной услуги.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2.12.4. Специалисты, ответственные за предоставление муниципальной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2.12.5. Требования к обеспечению доступности для инвалидов объектов, зала ожидания, мест для заполнения запросов о предоставлении муниципальной услуги, информационных стендов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Для лиц с ограниченными возможностями здоровья обеспечиваются:</w:t>
      </w:r>
    </w:p>
    <w:p w:rsidR="00720A88" w:rsidRPr="00530C38" w:rsidRDefault="00720A88" w:rsidP="002F104B">
      <w:pPr>
        <w:widowControl w:val="0"/>
        <w:tabs>
          <w:tab w:val="left" w:pos="797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возможность беспрепятственного входа в объекты и выхода из них;</w:t>
      </w:r>
    </w:p>
    <w:p w:rsidR="00720A88" w:rsidRPr="00530C38" w:rsidRDefault="00720A88" w:rsidP="002F104B">
      <w:pPr>
        <w:widowControl w:val="0"/>
        <w:tabs>
          <w:tab w:val="left" w:pos="745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Pr="00530C38">
        <w:rPr>
          <w:rFonts w:ascii="Times New Roman" w:hAnsi="Times New Roman"/>
          <w:sz w:val="24"/>
          <w:szCs w:val="24"/>
        </w:rPr>
        <w:t>ассистивных</w:t>
      </w:r>
      <w:proofErr w:type="spellEnd"/>
      <w:r w:rsidRPr="00530C38">
        <w:rPr>
          <w:rFonts w:ascii="Times New Roman" w:hAnsi="Times New Roman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720A88" w:rsidRPr="00530C38" w:rsidRDefault="00720A88" w:rsidP="002F104B">
      <w:pPr>
        <w:widowControl w:val="0"/>
        <w:tabs>
          <w:tab w:val="left" w:pos="745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720A88" w:rsidRPr="00530C38" w:rsidRDefault="00720A88" w:rsidP="002F104B">
      <w:pPr>
        <w:widowControl w:val="0"/>
        <w:tabs>
          <w:tab w:val="left" w:pos="75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содействие инвалиду при входе в объект и выходе из него, информирование инвалида о </w:t>
      </w:r>
      <w:r w:rsidRPr="00530C38">
        <w:rPr>
          <w:rFonts w:ascii="Times New Roman" w:hAnsi="Times New Roman"/>
          <w:sz w:val="24"/>
          <w:szCs w:val="24"/>
        </w:rPr>
        <w:lastRenderedPageBreak/>
        <w:t>доступных маршрутах общественного транспорта;</w:t>
      </w:r>
    </w:p>
    <w:p w:rsidR="00720A88" w:rsidRPr="00530C38" w:rsidRDefault="00720A88" w:rsidP="002F104B">
      <w:pPr>
        <w:widowControl w:val="0"/>
        <w:tabs>
          <w:tab w:val="left" w:pos="74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 по территории объекта и оказание им помощи в помещениях, где предоставляется муниципальная услуга;</w:t>
      </w:r>
    </w:p>
    <w:p w:rsidR="00720A88" w:rsidRPr="00530C38" w:rsidRDefault="00720A88" w:rsidP="002F104B">
      <w:pPr>
        <w:widowControl w:val="0"/>
        <w:tabs>
          <w:tab w:val="left" w:pos="945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20A88" w:rsidRPr="00530C38" w:rsidRDefault="00720A88" w:rsidP="002F104B">
      <w:pPr>
        <w:widowControl w:val="0"/>
        <w:tabs>
          <w:tab w:val="left" w:pos="817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допуск </w:t>
      </w:r>
      <w:proofErr w:type="spellStart"/>
      <w:r w:rsidRPr="00530C38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530C3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30C38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530C38">
        <w:rPr>
          <w:rFonts w:ascii="Times New Roman" w:hAnsi="Times New Roman"/>
          <w:sz w:val="24"/>
          <w:szCs w:val="24"/>
        </w:rPr>
        <w:t>;</w:t>
      </w:r>
    </w:p>
    <w:p w:rsidR="00720A88" w:rsidRPr="00530C38" w:rsidRDefault="00720A88" w:rsidP="002F104B">
      <w:pPr>
        <w:widowControl w:val="0"/>
        <w:tabs>
          <w:tab w:val="left" w:pos="817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допуск собаки-проводника в здания, где предоставляется муниципальная услуга,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</w:t>
      </w:r>
      <w:r w:rsidR="00C477C2">
        <w:rPr>
          <w:rFonts w:ascii="Times New Roman" w:hAnsi="Times New Roman"/>
          <w:sz w:val="24"/>
          <w:szCs w:val="24"/>
        </w:rPr>
        <w:t>й Федерации от 22.06.2015 № 386н;</w:t>
      </w:r>
    </w:p>
    <w:p w:rsidR="00720A88" w:rsidRPr="00530C38" w:rsidRDefault="00720A88" w:rsidP="002F104B">
      <w:pPr>
        <w:widowControl w:val="0"/>
        <w:tabs>
          <w:tab w:val="left" w:pos="817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оказание инвалидам помощи в преодолении барьеров, мешающих получению ими муниципальной услуги наравне с другими лицами.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В залах ожидания должно быть предусмотрено не менее одного места для инвалида, передвигающегося на кресле-коляске или пользующегося костылями (тростью), а также для его сопровождающего.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Информационные стенды, а также столы (стойки) для оформления документов размещаются в местах, обеспечивающих свободный доступ к ним маломобильных граждан, в том числе инвалидов-колясочников.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С целью правильной и безопасной </w:t>
      </w:r>
      <w:r w:rsidR="00301447">
        <w:rPr>
          <w:rFonts w:ascii="Times New Roman" w:hAnsi="Times New Roman"/>
          <w:sz w:val="24"/>
          <w:szCs w:val="24"/>
        </w:rPr>
        <w:t>ориентации З</w:t>
      </w:r>
      <w:r w:rsidRPr="00530C38">
        <w:rPr>
          <w:rFonts w:ascii="Times New Roman" w:hAnsi="Times New Roman"/>
          <w:sz w:val="24"/>
          <w:szCs w:val="24"/>
        </w:rPr>
        <w:t>аявителей-инвалидов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Территория, прилегающая к объекту, по возможности оборудуется местами для парковки автотранспортных средств, включая автотранспортные средства инвалидов.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Личный уход за получателем муниципальной услуги из числа инвалидов (медицинские процедуры, помощь в принятии пищи и лекарств, в выполнении санитарно-гигиенических процедур) обеспечивается инвалидом самостоятельно либо при помощи сопровождающих лиц.</w:t>
      </w:r>
    </w:p>
    <w:p w:rsidR="00720A88" w:rsidRPr="00530C38" w:rsidRDefault="00720A88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Местонахождение зала ожидания, информационных стендов, мест для заполнения запросов для инвалидов: 692760, Приморский край, г. Артем, ул. Кирова, 48 (вход со стороны ул. Кирова в пятиэтажное здание), 1 этаж, холл, кабинет № 123.</w:t>
      </w:r>
    </w:p>
    <w:p w:rsidR="00720A88" w:rsidRPr="00530C38" w:rsidRDefault="00720A8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2.12.6. Положения подпункта 2.12.5 настоящего Регламента в части обеспечения </w:t>
      </w:r>
      <w:r w:rsidRPr="00530C38">
        <w:rPr>
          <w:rFonts w:ascii="Times New Roman" w:hAnsi="Times New Roman"/>
          <w:sz w:val="24"/>
          <w:szCs w:val="24"/>
        </w:rPr>
        <w:lastRenderedPageBreak/>
        <w:t>доступности для инвалидов объектов применяется с 1 июля 2016 года исключительно к вновь вводимым в эксплуатацию или прошедшим реконструкцию, модернизацию указанным объектам.</w:t>
      </w:r>
    </w:p>
    <w:p w:rsidR="008727F4" w:rsidRPr="00530C38" w:rsidRDefault="00720A8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2.13. </w:t>
      </w:r>
      <w:r w:rsidR="008727F4" w:rsidRPr="00530C38">
        <w:rPr>
          <w:rFonts w:ascii="Times New Roman" w:hAnsi="Times New Roman"/>
          <w:sz w:val="24"/>
          <w:szCs w:val="24"/>
        </w:rPr>
        <w:t>Показатели доступности и качества муниципальной услуги</w:t>
      </w:r>
    </w:p>
    <w:p w:rsidR="00930A56" w:rsidRPr="00530C38" w:rsidRDefault="008727F4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Показател</w:t>
      </w:r>
      <w:r w:rsidR="004F32F5" w:rsidRPr="00530C38">
        <w:rPr>
          <w:rFonts w:ascii="Times New Roman" w:hAnsi="Times New Roman"/>
          <w:sz w:val="24"/>
          <w:szCs w:val="24"/>
        </w:rPr>
        <w:t>ями</w:t>
      </w:r>
      <w:r w:rsidRPr="00530C38">
        <w:rPr>
          <w:rFonts w:ascii="Times New Roman" w:hAnsi="Times New Roman"/>
          <w:sz w:val="24"/>
          <w:szCs w:val="24"/>
        </w:rPr>
        <w:t xml:space="preserve"> доступности</w:t>
      </w:r>
      <w:r w:rsidR="004F32F5" w:rsidRPr="00530C38">
        <w:rPr>
          <w:rFonts w:ascii="Times New Roman" w:hAnsi="Times New Roman"/>
          <w:sz w:val="24"/>
          <w:szCs w:val="24"/>
        </w:rPr>
        <w:t xml:space="preserve"> и качества</w:t>
      </w:r>
      <w:r w:rsidRPr="00530C38">
        <w:rPr>
          <w:rFonts w:ascii="Times New Roman" w:hAnsi="Times New Roman"/>
          <w:sz w:val="24"/>
          <w:szCs w:val="24"/>
        </w:rPr>
        <w:t xml:space="preserve"> муниципальной </w:t>
      </w:r>
      <w:r w:rsidR="00EA0B32" w:rsidRPr="00530C38">
        <w:rPr>
          <w:rFonts w:ascii="Times New Roman" w:hAnsi="Times New Roman"/>
          <w:sz w:val="24"/>
          <w:szCs w:val="24"/>
        </w:rPr>
        <w:t xml:space="preserve">услуги </w:t>
      </w:r>
      <w:r w:rsidR="00930A56" w:rsidRPr="00530C38">
        <w:rPr>
          <w:rFonts w:ascii="Times New Roman" w:hAnsi="Times New Roman"/>
          <w:sz w:val="24"/>
          <w:szCs w:val="24"/>
        </w:rPr>
        <w:t xml:space="preserve">определяются как выполнение </w:t>
      </w:r>
      <w:r w:rsidR="00EA0EE4" w:rsidRPr="00530C38">
        <w:rPr>
          <w:rFonts w:ascii="Times New Roman" w:hAnsi="Times New Roman"/>
          <w:sz w:val="24"/>
          <w:szCs w:val="24"/>
        </w:rPr>
        <w:t>администрацией</w:t>
      </w:r>
      <w:r w:rsidR="00BE72E1" w:rsidRPr="00530C38">
        <w:rPr>
          <w:rFonts w:ascii="Times New Roman" w:hAnsi="Times New Roman"/>
          <w:sz w:val="24"/>
          <w:szCs w:val="24"/>
        </w:rPr>
        <w:t xml:space="preserve"> Артемовского городского округа</w:t>
      </w:r>
      <w:r w:rsidR="00A741C9" w:rsidRPr="00530C38">
        <w:rPr>
          <w:rFonts w:ascii="Times New Roman" w:hAnsi="Times New Roman"/>
          <w:sz w:val="24"/>
          <w:szCs w:val="24"/>
        </w:rPr>
        <w:t xml:space="preserve"> взятых </w:t>
      </w:r>
      <w:r w:rsidR="00930A56" w:rsidRPr="00530C38">
        <w:rPr>
          <w:rFonts w:ascii="Times New Roman" w:hAnsi="Times New Roman"/>
          <w:sz w:val="24"/>
          <w:szCs w:val="24"/>
        </w:rPr>
        <w:t xml:space="preserve">на себя обязательств по предоставлению муниципальной услуги в соответствии со стандартом ее предоставления и оцениваются следующим образом: </w:t>
      </w:r>
    </w:p>
    <w:p w:rsidR="00930A56" w:rsidRPr="00530C38" w:rsidRDefault="008152C2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930A56" w:rsidRPr="00530C38">
        <w:rPr>
          <w:rFonts w:ascii="Times New Roman" w:hAnsi="Times New Roman" w:cs="Times New Roman"/>
          <w:sz w:val="24"/>
          <w:szCs w:val="24"/>
        </w:rPr>
        <w:t xml:space="preserve">доступность: </w:t>
      </w:r>
    </w:p>
    <w:p w:rsidR="00754425" w:rsidRDefault="00C477C2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301447">
        <w:rPr>
          <w:color w:val="auto"/>
        </w:rPr>
        <w:t xml:space="preserve"> (доля) З</w:t>
      </w:r>
      <w:r w:rsidR="00930A56" w:rsidRPr="00530C38">
        <w:rPr>
          <w:color w:val="auto"/>
        </w:rPr>
        <w:t xml:space="preserve">аявителей (представителей </w:t>
      </w:r>
      <w:r w:rsidR="00301447">
        <w:rPr>
          <w:color w:val="auto"/>
        </w:rPr>
        <w:t>З</w:t>
      </w:r>
      <w:r w:rsidR="00930A56" w:rsidRPr="00530C38">
        <w:rPr>
          <w:color w:val="auto"/>
        </w:rPr>
        <w:t xml:space="preserve">аявителя), ожидающих получения муниципальной услуги в очереди не более 15 минут, - </w:t>
      </w:r>
      <w:r w:rsidR="00A47D38" w:rsidRPr="00530C38">
        <w:rPr>
          <w:color w:val="auto"/>
        </w:rPr>
        <w:t xml:space="preserve">100 </w:t>
      </w:r>
      <w:r w:rsidR="008152C2">
        <w:rPr>
          <w:color w:val="auto"/>
        </w:rPr>
        <w:t>%</w:t>
      </w:r>
      <w:r w:rsidR="00930A56" w:rsidRPr="00530C38">
        <w:rPr>
          <w:color w:val="auto"/>
        </w:rPr>
        <w:t xml:space="preserve">; </w:t>
      </w:r>
    </w:p>
    <w:p w:rsidR="00930A56" w:rsidRPr="00530C38" w:rsidRDefault="00C477C2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930A56" w:rsidRPr="00530C38">
        <w:rPr>
          <w:color w:val="auto"/>
        </w:rPr>
        <w:t xml:space="preserve"> (доля) </w:t>
      </w:r>
      <w:r w:rsidR="00301447">
        <w:rPr>
          <w:color w:val="auto"/>
        </w:rPr>
        <w:t>З</w:t>
      </w:r>
      <w:r>
        <w:rPr>
          <w:color w:val="auto"/>
        </w:rPr>
        <w:t>аявителей (представителей З</w:t>
      </w:r>
      <w:r w:rsidR="00930A56" w:rsidRPr="00530C38">
        <w:rPr>
          <w:color w:val="auto"/>
        </w:rPr>
        <w:t xml:space="preserve">аявителя), удовлетворенных полнотой и доступностью информации о порядке предоставления муниципальной услуги, - </w:t>
      </w:r>
      <w:r w:rsidR="004329A7" w:rsidRPr="00530C38">
        <w:rPr>
          <w:color w:val="auto"/>
        </w:rPr>
        <w:t>90</w:t>
      </w:r>
      <w:r w:rsidR="00930A56" w:rsidRPr="00530C38">
        <w:rPr>
          <w:color w:val="auto"/>
        </w:rPr>
        <w:t xml:space="preserve"> </w:t>
      </w:r>
      <w:r w:rsidR="008152C2">
        <w:rPr>
          <w:color w:val="auto"/>
        </w:rPr>
        <w:t>%</w:t>
      </w:r>
      <w:r w:rsidR="00930A56" w:rsidRPr="00530C38">
        <w:rPr>
          <w:color w:val="auto"/>
        </w:rPr>
        <w:t xml:space="preserve">; </w:t>
      </w:r>
    </w:p>
    <w:p w:rsidR="00DD3D8A" w:rsidRPr="00530C38" w:rsidRDefault="00C477C2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301447">
        <w:rPr>
          <w:color w:val="auto"/>
        </w:rPr>
        <w:t xml:space="preserve"> (доля) З</w:t>
      </w:r>
      <w:r w:rsidR="00930A56" w:rsidRPr="00530C38">
        <w:rPr>
          <w:color w:val="auto"/>
        </w:rPr>
        <w:t xml:space="preserve">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Интернет), - </w:t>
      </w:r>
      <w:r w:rsidR="00D96C23" w:rsidRPr="00530C38">
        <w:rPr>
          <w:color w:val="auto"/>
        </w:rPr>
        <w:t>100</w:t>
      </w:r>
      <w:r w:rsidR="00930A56" w:rsidRPr="00530C38">
        <w:rPr>
          <w:color w:val="auto"/>
        </w:rPr>
        <w:t xml:space="preserve"> </w:t>
      </w:r>
      <w:r w:rsidR="008152C2">
        <w:rPr>
          <w:color w:val="auto"/>
        </w:rPr>
        <w:t>%</w:t>
      </w:r>
      <w:r w:rsidR="00930A56" w:rsidRPr="00530C38">
        <w:rPr>
          <w:color w:val="auto"/>
        </w:rPr>
        <w:t xml:space="preserve">; </w:t>
      </w:r>
    </w:p>
    <w:p w:rsidR="007943A0" w:rsidRPr="00530C38" w:rsidRDefault="00D56BAA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930A56" w:rsidRPr="00530C38">
        <w:rPr>
          <w:color w:val="auto"/>
        </w:rPr>
        <w:t xml:space="preserve"> (доля) случаев предоставления муниципальной услуги в установленные сроки со дня поступления заявки - </w:t>
      </w:r>
      <w:r w:rsidR="006837E7" w:rsidRPr="00530C38">
        <w:rPr>
          <w:color w:val="auto"/>
        </w:rPr>
        <w:t>100</w:t>
      </w:r>
      <w:r w:rsidR="00930A56" w:rsidRPr="00530C38">
        <w:rPr>
          <w:color w:val="auto"/>
        </w:rPr>
        <w:t xml:space="preserve"> </w:t>
      </w:r>
      <w:r w:rsidR="008152C2">
        <w:rPr>
          <w:color w:val="auto"/>
        </w:rPr>
        <w:t>%</w:t>
      </w:r>
      <w:r w:rsidR="00930A56" w:rsidRPr="00530C38">
        <w:rPr>
          <w:color w:val="auto"/>
        </w:rPr>
        <w:t xml:space="preserve">; </w:t>
      </w:r>
    </w:p>
    <w:p w:rsidR="007943A0" w:rsidRPr="00530C38" w:rsidRDefault="00D56BAA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AE4F2E" w:rsidRPr="00530C38">
        <w:rPr>
          <w:color w:val="auto"/>
        </w:rPr>
        <w:t xml:space="preserve"> (доля)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687BFF">
        <w:rPr>
          <w:color w:val="auto"/>
        </w:rPr>
        <w:t xml:space="preserve">         </w:t>
      </w:r>
      <w:r w:rsidR="005E1DCF" w:rsidRPr="00530C38">
        <w:rPr>
          <w:color w:val="auto"/>
        </w:rPr>
        <w:t>МФЦ</w:t>
      </w:r>
      <w:r>
        <w:rPr>
          <w:color w:val="auto"/>
        </w:rPr>
        <w:t>,</w:t>
      </w:r>
      <w:r w:rsidR="00687BFF">
        <w:rPr>
          <w:color w:val="auto"/>
        </w:rPr>
        <w:t xml:space="preserve"> </w:t>
      </w:r>
      <w:r w:rsidR="00AE4F2E" w:rsidRPr="00530C38">
        <w:rPr>
          <w:color w:val="auto"/>
        </w:rPr>
        <w:t>-</w:t>
      </w:r>
      <w:r w:rsidR="005E1DCF" w:rsidRPr="00530C38">
        <w:rPr>
          <w:color w:val="auto"/>
        </w:rPr>
        <w:t xml:space="preserve"> </w:t>
      </w:r>
      <w:r w:rsidR="00AE4F2E" w:rsidRPr="00530C38">
        <w:rPr>
          <w:color w:val="auto"/>
        </w:rPr>
        <w:t xml:space="preserve">90 </w:t>
      </w:r>
      <w:r w:rsidR="008152C2">
        <w:rPr>
          <w:color w:val="auto"/>
        </w:rPr>
        <w:t>%</w:t>
      </w:r>
      <w:r w:rsidR="007943A0" w:rsidRPr="00530C38">
        <w:rPr>
          <w:color w:val="auto"/>
        </w:rPr>
        <w:t>;</w:t>
      </w:r>
    </w:p>
    <w:p w:rsidR="00930A56" w:rsidRPr="00530C38" w:rsidRDefault="008152C2" w:rsidP="002F104B">
      <w:pPr>
        <w:pStyle w:val="a6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930A56" w:rsidRPr="00530C38">
        <w:rPr>
          <w:rFonts w:ascii="Times New Roman" w:hAnsi="Times New Roman" w:cs="Times New Roman"/>
          <w:sz w:val="24"/>
          <w:szCs w:val="24"/>
        </w:rPr>
        <w:t xml:space="preserve">качество: </w:t>
      </w:r>
    </w:p>
    <w:p w:rsidR="00930A56" w:rsidRPr="00530C38" w:rsidRDefault="00D56BAA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930A56" w:rsidRPr="00530C38">
        <w:rPr>
          <w:color w:val="auto"/>
        </w:rPr>
        <w:t xml:space="preserve"> (доля) </w:t>
      </w:r>
      <w:r w:rsidR="00301447">
        <w:rPr>
          <w:color w:val="auto"/>
        </w:rPr>
        <w:t>З</w:t>
      </w:r>
      <w:r w:rsidR="00930A56" w:rsidRPr="00530C38">
        <w:rPr>
          <w:color w:val="auto"/>
        </w:rPr>
        <w:t xml:space="preserve">аявителей (представителей </w:t>
      </w:r>
      <w:r w:rsidR="00301447">
        <w:rPr>
          <w:color w:val="auto"/>
        </w:rPr>
        <w:t>З</w:t>
      </w:r>
      <w:r w:rsidR="00930A56" w:rsidRPr="00530C38">
        <w:rPr>
          <w:color w:val="auto"/>
        </w:rPr>
        <w:t>аявителя), удовлетворенных качеством информирования о порядке предоставления муниципальной услуги, в том числе в электронном виде</w:t>
      </w:r>
      <w:r>
        <w:rPr>
          <w:color w:val="auto"/>
        </w:rPr>
        <w:t>,</w:t>
      </w:r>
      <w:r w:rsidR="00930A56" w:rsidRPr="00530C38">
        <w:rPr>
          <w:color w:val="auto"/>
        </w:rPr>
        <w:t xml:space="preserve"> - </w:t>
      </w:r>
      <w:r w:rsidR="00AA1BAD" w:rsidRPr="00530C38">
        <w:rPr>
          <w:color w:val="auto"/>
        </w:rPr>
        <w:t>90</w:t>
      </w:r>
      <w:r w:rsidR="007257A9" w:rsidRPr="00530C38">
        <w:rPr>
          <w:color w:val="auto"/>
        </w:rPr>
        <w:t xml:space="preserve"> </w:t>
      </w:r>
      <w:r w:rsidR="008152C2">
        <w:rPr>
          <w:color w:val="auto"/>
        </w:rPr>
        <w:t>%</w:t>
      </w:r>
      <w:r w:rsidR="00930A56" w:rsidRPr="00530C38">
        <w:rPr>
          <w:color w:val="auto"/>
        </w:rPr>
        <w:t xml:space="preserve">; </w:t>
      </w:r>
    </w:p>
    <w:p w:rsidR="00930A56" w:rsidRDefault="00D56BAA" w:rsidP="002F104B">
      <w:pPr>
        <w:pStyle w:val="Default"/>
        <w:widowControl w:val="0"/>
        <w:spacing w:line="360" w:lineRule="auto"/>
        <w:ind w:firstLine="567"/>
        <w:jc w:val="both"/>
        <w:rPr>
          <w:color w:val="auto"/>
        </w:rPr>
      </w:pPr>
      <w:r>
        <w:rPr>
          <w:color w:val="auto"/>
        </w:rPr>
        <w:t>процент</w:t>
      </w:r>
      <w:r w:rsidR="00930A56" w:rsidRPr="00530C38">
        <w:rPr>
          <w:color w:val="auto"/>
        </w:rPr>
        <w:t xml:space="preserve"> (доля) </w:t>
      </w:r>
      <w:r w:rsidR="00301447">
        <w:rPr>
          <w:color w:val="auto"/>
        </w:rPr>
        <w:t>Заявителей (представителей З</w:t>
      </w:r>
      <w:r w:rsidR="00930A56" w:rsidRPr="00530C38">
        <w:rPr>
          <w:color w:val="auto"/>
        </w:rPr>
        <w:t xml:space="preserve">аявителя), удовлетворенных качеством предоставления муниципальной услуги, - </w:t>
      </w:r>
      <w:r w:rsidR="00AA1BAD" w:rsidRPr="00530C38">
        <w:rPr>
          <w:color w:val="auto"/>
        </w:rPr>
        <w:t>90</w:t>
      </w:r>
      <w:r w:rsidR="00930A56" w:rsidRPr="00530C38">
        <w:rPr>
          <w:color w:val="auto"/>
        </w:rPr>
        <w:t xml:space="preserve"> </w:t>
      </w:r>
      <w:r w:rsidR="008152C2">
        <w:rPr>
          <w:color w:val="auto"/>
        </w:rPr>
        <w:t>%</w:t>
      </w:r>
      <w:r w:rsidR="00AA1BAD" w:rsidRPr="00530C38">
        <w:rPr>
          <w:color w:val="auto"/>
        </w:rPr>
        <w:t>.</w:t>
      </w:r>
      <w:r w:rsidR="00930A56" w:rsidRPr="00530C38">
        <w:rPr>
          <w:color w:val="auto"/>
        </w:rPr>
        <w:t xml:space="preserve"> </w:t>
      </w:r>
    </w:p>
    <w:p w:rsidR="00596CA0" w:rsidRPr="00530C38" w:rsidRDefault="00596CA0" w:rsidP="00596CA0">
      <w:pPr>
        <w:pStyle w:val="Default"/>
        <w:widowControl w:val="0"/>
        <w:ind w:firstLine="567"/>
        <w:jc w:val="both"/>
        <w:rPr>
          <w:color w:val="auto"/>
        </w:rPr>
      </w:pPr>
    </w:p>
    <w:p w:rsidR="00EF621E" w:rsidRDefault="00B979D2" w:rsidP="002F10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1529D">
        <w:rPr>
          <w:rFonts w:ascii="Times New Roman" w:hAnsi="Times New Roman"/>
          <w:b/>
          <w:sz w:val="24"/>
          <w:szCs w:val="24"/>
        </w:rPr>
        <w:t>3</w:t>
      </w:r>
      <w:r w:rsidR="008727F4" w:rsidRPr="00D1529D">
        <w:rPr>
          <w:rFonts w:ascii="Times New Roman" w:hAnsi="Times New Roman"/>
          <w:b/>
          <w:sz w:val="24"/>
          <w:szCs w:val="24"/>
        </w:rPr>
        <w:t>.</w:t>
      </w:r>
      <w:r w:rsidR="00F930E0" w:rsidRPr="00D1529D">
        <w:rPr>
          <w:rFonts w:ascii="Times New Roman" w:hAnsi="Times New Roman"/>
          <w:b/>
          <w:sz w:val="24"/>
          <w:szCs w:val="24"/>
        </w:rPr>
        <w:t xml:space="preserve"> </w:t>
      </w:r>
      <w:r w:rsidR="001D1BF3" w:rsidRPr="00D1529D">
        <w:rPr>
          <w:rFonts w:ascii="Times New Roman" w:hAnsi="Times New Roman"/>
          <w:b/>
          <w:sz w:val="24"/>
          <w:szCs w:val="24"/>
        </w:rPr>
        <w:t>С</w:t>
      </w:r>
      <w:r w:rsidR="00363EA5" w:rsidRPr="00D1529D">
        <w:rPr>
          <w:rFonts w:ascii="Times New Roman" w:hAnsi="Times New Roman"/>
          <w:b/>
          <w:sz w:val="24"/>
          <w:szCs w:val="24"/>
        </w:rPr>
        <w:t xml:space="preserve">остав, последовательность и сроки выполнения административных </w:t>
      </w:r>
      <w:r w:rsidR="00F54378">
        <w:rPr>
          <w:rFonts w:ascii="Times New Roman" w:hAnsi="Times New Roman"/>
          <w:b/>
          <w:sz w:val="24"/>
          <w:szCs w:val="24"/>
        </w:rPr>
        <w:t>п</w:t>
      </w:r>
      <w:r w:rsidR="00363EA5" w:rsidRPr="00D1529D">
        <w:rPr>
          <w:rFonts w:ascii="Times New Roman" w:hAnsi="Times New Roman"/>
          <w:b/>
          <w:sz w:val="24"/>
          <w:szCs w:val="24"/>
        </w:rPr>
        <w:t>роцедур, требования к</w:t>
      </w:r>
      <w:r w:rsidR="00614C91">
        <w:rPr>
          <w:rFonts w:ascii="Times New Roman" w:hAnsi="Times New Roman"/>
          <w:b/>
          <w:sz w:val="24"/>
          <w:szCs w:val="24"/>
        </w:rPr>
        <w:t xml:space="preserve"> </w:t>
      </w:r>
      <w:r w:rsidR="00363EA5" w:rsidRPr="00D1529D">
        <w:rPr>
          <w:rFonts w:ascii="Times New Roman" w:hAnsi="Times New Roman"/>
          <w:b/>
          <w:sz w:val="24"/>
          <w:szCs w:val="24"/>
        </w:rPr>
        <w:t xml:space="preserve">порядку их выполнения, а также </w:t>
      </w:r>
      <w:r w:rsidR="00F54378">
        <w:rPr>
          <w:rFonts w:ascii="Times New Roman" w:hAnsi="Times New Roman"/>
          <w:b/>
          <w:sz w:val="24"/>
          <w:szCs w:val="24"/>
        </w:rPr>
        <w:t>о</w:t>
      </w:r>
      <w:r w:rsidR="00363EA5" w:rsidRPr="00D1529D">
        <w:rPr>
          <w:rFonts w:ascii="Times New Roman" w:hAnsi="Times New Roman"/>
          <w:b/>
          <w:sz w:val="24"/>
          <w:szCs w:val="24"/>
        </w:rPr>
        <w:t>собенности выполнения административных процедур в многофункциональных</w:t>
      </w:r>
      <w:r w:rsidR="00D56BAA">
        <w:rPr>
          <w:rFonts w:ascii="Times New Roman" w:hAnsi="Times New Roman"/>
          <w:b/>
          <w:sz w:val="24"/>
          <w:szCs w:val="24"/>
        </w:rPr>
        <w:t xml:space="preserve"> центрах</w:t>
      </w:r>
    </w:p>
    <w:p w:rsidR="00D56BAA" w:rsidRPr="00AF75B0" w:rsidRDefault="00D56BAA" w:rsidP="00D56B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16"/>
          <w:szCs w:val="16"/>
        </w:rPr>
      </w:pPr>
    </w:p>
    <w:p w:rsidR="00E61AA0" w:rsidRDefault="00363EA5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3.1. </w:t>
      </w:r>
      <w:r w:rsidR="00E61AA0" w:rsidRPr="00530C38">
        <w:rPr>
          <w:rFonts w:ascii="Times New Roman" w:hAnsi="Times New Roman"/>
          <w:sz w:val="24"/>
          <w:szCs w:val="24"/>
        </w:rPr>
        <w:t>Исчерпывающий перечень административных процедур</w:t>
      </w:r>
    </w:p>
    <w:p w:rsidR="00614C91" w:rsidRPr="00614C91" w:rsidRDefault="00614C91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4C91">
        <w:rPr>
          <w:rFonts w:ascii="Times New Roman" w:hAnsi="Times New Roman"/>
          <w:sz w:val="24"/>
          <w:szCs w:val="24"/>
        </w:rPr>
        <w:t>Последовательность действий при выполнении административных процедур</w:t>
      </w:r>
      <w:r w:rsidR="00886664">
        <w:rPr>
          <w:rFonts w:ascii="Times New Roman" w:hAnsi="Times New Roman"/>
          <w:sz w:val="24"/>
          <w:szCs w:val="24"/>
        </w:rPr>
        <w:t xml:space="preserve"> представлена в приложении 6</w:t>
      </w:r>
      <w:r>
        <w:rPr>
          <w:rFonts w:ascii="Times New Roman" w:hAnsi="Times New Roman"/>
          <w:sz w:val="24"/>
          <w:szCs w:val="24"/>
        </w:rPr>
        <w:t xml:space="preserve"> к настоящему Регламенту.</w:t>
      </w:r>
    </w:p>
    <w:p w:rsidR="00D17208" w:rsidRPr="003B413C" w:rsidRDefault="00D1720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D17208" w:rsidRPr="003B413C" w:rsidRDefault="00D1720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lastRenderedPageBreak/>
        <w:t>поступление заявления о предост</w:t>
      </w:r>
      <w:r w:rsidR="00D56BAA">
        <w:rPr>
          <w:rFonts w:ascii="Times New Roman" w:hAnsi="Times New Roman"/>
          <w:sz w:val="24"/>
          <w:szCs w:val="24"/>
        </w:rPr>
        <w:t>авлении муниципальной услуги в А</w:t>
      </w:r>
      <w:r w:rsidRPr="003B413C">
        <w:rPr>
          <w:rFonts w:ascii="Times New Roman" w:hAnsi="Times New Roman"/>
          <w:sz w:val="24"/>
          <w:szCs w:val="24"/>
        </w:rPr>
        <w:t>дминистраци</w:t>
      </w:r>
      <w:r w:rsidR="00D56BAA">
        <w:rPr>
          <w:rFonts w:ascii="Times New Roman" w:hAnsi="Times New Roman"/>
          <w:sz w:val="24"/>
          <w:szCs w:val="24"/>
        </w:rPr>
        <w:t>ю</w:t>
      </w:r>
      <w:r w:rsidRPr="003B413C">
        <w:rPr>
          <w:rFonts w:ascii="Times New Roman" w:hAnsi="Times New Roman"/>
          <w:sz w:val="24"/>
          <w:szCs w:val="24"/>
        </w:rPr>
        <w:t xml:space="preserve"> либо</w:t>
      </w:r>
      <w:r w:rsidR="00D56BAA">
        <w:rPr>
          <w:rFonts w:ascii="Times New Roman" w:hAnsi="Times New Roman"/>
          <w:sz w:val="24"/>
          <w:szCs w:val="24"/>
        </w:rPr>
        <w:t xml:space="preserve"> в</w:t>
      </w:r>
      <w:r w:rsidRPr="003B413C">
        <w:rPr>
          <w:rFonts w:ascii="Times New Roman" w:hAnsi="Times New Roman"/>
          <w:sz w:val="24"/>
          <w:szCs w:val="24"/>
        </w:rPr>
        <w:t xml:space="preserve"> МФЦ или его подразделения;</w:t>
      </w:r>
    </w:p>
    <w:p w:rsidR="00D17208" w:rsidRPr="003B413C" w:rsidRDefault="00D17208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прием и регистрация заявления;</w:t>
      </w:r>
    </w:p>
    <w:p w:rsidR="005555EC" w:rsidRPr="003B413C" w:rsidRDefault="00D17208" w:rsidP="005555E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рассмотрение представленных документов и принятие решения о присвоении адреса</w:t>
      </w:r>
      <w:r w:rsidR="00B76F48">
        <w:rPr>
          <w:rFonts w:ascii="Times New Roman" w:hAnsi="Times New Roman"/>
          <w:sz w:val="24"/>
          <w:szCs w:val="24"/>
        </w:rPr>
        <w:t xml:space="preserve"> </w:t>
      </w:r>
      <w:r w:rsidRPr="003B413C">
        <w:rPr>
          <w:rFonts w:ascii="Times New Roman" w:hAnsi="Times New Roman"/>
          <w:sz w:val="24"/>
          <w:szCs w:val="24"/>
        </w:rPr>
        <w:t>объекту адресации, изменении, анну</w:t>
      </w:r>
      <w:r w:rsidR="00687BFF">
        <w:rPr>
          <w:rFonts w:ascii="Times New Roman" w:hAnsi="Times New Roman"/>
          <w:sz w:val="24"/>
          <w:szCs w:val="24"/>
        </w:rPr>
        <w:t xml:space="preserve">лировании адреса либо принятие </w:t>
      </w:r>
      <w:r w:rsidRPr="003B413C">
        <w:rPr>
          <w:rFonts w:ascii="Times New Roman" w:hAnsi="Times New Roman"/>
          <w:sz w:val="24"/>
          <w:szCs w:val="24"/>
        </w:rPr>
        <w:t>мотивированного отказа в предоставлении услуги;</w:t>
      </w:r>
    </w:p>
    <w:p w:rsidR="00D17208" w:rsidRDefault="00301447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и выдача З</w:t>
      </w:r>
      <w:r w:rsidR="00D17208" w:rsidRPr="003B413C">
        <w:rPr>
          <w:rFonts w:ascii="Times New Roman" w:hAnsi="Times New Roman"/>
          <w:sz w:val="24"/>
          <w:szCs w:val="24"/>
        </w:rPr>
        <w:t>аявителю документа о присвоении адреса объекту  адресации, изменении, аннулировании адреса.</w:t>
      </w:r>
    </w:p>
    <w:p w:rsidR="00ED34EF" w:rsidRDefault="00ED34EF" w:rsidP="00ED34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3.2.</w:t>
      </w:r>
      <w:r w:rsidRPr="00ED34E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Особенности предоставления муниципальной услуги в электронной форме</w:t>
      </w:r>
    </w:p>
    <w:p w:rsidR="00ED34EF" w:rsidRPr="00494562" w:rsidRDefault="00ED34EF" w:rsidP="00ED34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Муниципальная услуга в электронной форме не предоставляется.</w:t>
      </w:r>
    </w:p>
    <w:p w:rsidR="00ED34EF" w:rsidRPr="00530C38" w:rsidRDefault="00ED34EF" w:rsidP="00ED34E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3</w:t>
      </w:r>
      <w:r w:rsidRPr="00530C38">
        <w:rPr>
          <w:rFonts w:ascii="Times New Roman" w:hAnsi="Times New Roman"/>
          <w:sz w:val="24"/>
          <w:szCs w:val="24"/>
        </w:rPr>
        <w:t>. Особенности предоставления муниципальной услуги в МФЦ</w:t>
      </w:r>
    </w:p>
    <w:p w:rsidR="00ED34EF" w:rsidRPr="00504F7C" w:rsidRDefault="00ED34EF" w:rsidP="00ED34EF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3.3.1. </w:t>
      </w:r>
      <w:r w:rsidRPr="00504F7C">
        <w:rPr>
          <w:rFonts w:ascii="Times New Roman" w:hAnsi="Times New Roman"/>
          <w:sz w:val="24"/>
          <w:szCs w:val="24"/>
        </w:rPr>
        <w:t xml:space="preserve">В соответствии с заключенным соглашением о взаимодействии между уполномоченным МФЦ (далее – УМФЦ) и </w:t>
      </w:r>
      <w:r>
        <w:rPr>
          <w:rFonts w:ascii="Times New Roman" w:hAnsi="Times New Roman"/>
          <w:sz w:val="24"/>
          <w:szCs w:val="24"/>
        </w:rPr>
        <w:t>А</w:t>
      </w:r>
      <w:r w:rsidRPr="00504F7C">
        <w:rPr>
          <w:rFonts w:ascii="Times New Roman" w:hAnsi="Times New Roman"/>
          <w:sz w:val="24"/>
          <w:szCs w:val="24"/>
        </w:rPr>
        <w:t xml:space="preserve">дминистрацией об организации предоставления муниципальной услуги, </w:t>
      </w:r>
      <w:r>
        <w:rPr>
          <w:rFonts w:ascii="Times New Roman" w:hAnsi="Times New Roman"/>
          <w:sz w:val="24"/>
          <w:szCs w:val="24"/>
        </w:rPr>
        <w:t>У</w:t>
      </w:r>
      <w:r w:rsidRPr="00504F7C">
        <w:rPr>
          <w:rFonts w:ascii="Times New Roman" w:hAnsi="Times New Roman"/>
          <w:sz w:val="24"/>
          <w:szCs w:val="24"/>
        </w:rPr>
        <w:t>МФЦ осуществляет следующие административные процедуры: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</w:t>
      </w:r>
      <w:r w:rsidR="00D56BAA">
        <w:rPr>
          <w:rFonts w:ascii="Times New Roman" w:hAnsi="Times New Roman" w:cs="Times New Roman"/>
          <w:sz w:val="24"/>
          <w:szCs w:val="24"/>
        </w:rPr>
        <w:t>нформирование (консультация) о порядке</w:t>
      </w:r>
      <w:r w:rsidRPr="00530C38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услуги;</w:t>
      </w:r>
    </w:p>
    <w:p w:rsidR="00ED34EF" w:rsidRPr="00530C38" w:rsidRDefault="00ED34EF" w:rsidP="00ED34EF">
      <w:pPr>
        <w:pStyle w:val="a6"/>
        <w:widowControl w:val="0"/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</w:t>
      </w:r>
      <w:r w:rsidRPr="00530C38">
        <w:rPr>
          <w:rFonts w:ascii="Times New Roman" w:hAnsi="Times New Roman" w:cs="Times New Roman"/>
          <w:sz w:val="24"/>
          <w:szCs w:val="24"/>
        </w:rPr>
        <w:t>рием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регистрация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запроса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документов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530C38">
        <w:rPr>
          <w:rFonts w:ascii="Times New Roman" w:hAnsi="Times New Roman" w:cs="Times New Roman"/>
          <w:sz w:val="24"/>
          <w:szCs w:val="24"/>
        </w:rPr>
        <w:t>аявителя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>получения муниципальной услуги;</w:t>
      </w:r>
    </w:p>
    <w:p w:rsidR="00ED34EF" w:rsidRDefault="00ED34EF" w:rsidP="00ED34EF">
      <w:pPr>
        <w:pStyle w:val="a6"/>
        <w:widowControl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</w:t>
      </w:r>
      <w:r w:rsidRPr="00530C38">
        <w:rPr>
          <w:rFonts w:ascii="Times New Roman" w:hAnsi="Times New Roman" w:cs="Times New Roman"/>
          <w:sz w:val="24"/>
          <w:szCs w:val="24"/>
        </w:rPr>
        <w:t xml:space="preserve">оставление и выдача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30C38">
        <w:rPr>
          <w:rFonts w:ascii="Times New Roman" w:hAnsi="Times New Roman" w:cs="Times New Roman"/>
          <w:sz w:val="24"/>
          <w:szCs w:val="24"/>
        </w:rPr>
        <w:t xml:space="preserve">аявителю документов на бумажном носителе, подтверждающих содержание электронных документов, направленных в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30C38">
        <w:rPr>
          <w:rFonts w:ascii="Times New Roman" w:hAnsi="Times New Roman" w:cs="Times New Roman"/>
          <w:sz w:val="24"/>
          <w:szCs w:val="24"/>
        </w:rPr>
        <w:t>МФЦ по результатам предоставления муниципальной услуги.</w:t>
      </w:r>
    </w:p>
    <w:p w:rsidR="00ED34EF" w:rsidRDefault="00ED34EF" w:rsidP="00ED34EF">
      <w:pPr>
        <w:pStyle w:val="a6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3.3.2. </w:t>
      </w:r>
      <w:r w:rsidRPr="00504F7C">
        <w:rPr>
          <w:rFonts w:ascii="Times New Roman" w:hAnsi="Times New Roman"/>
          <w:sz w:val="24"/>
          <w:szCs w:val="24"/>
        </w:rPr>
        <w:t xml:space="preserve">Осуществление административной процедуры «Информирование (консультация) </w:t>
      </w:r>
    </w:p>
    <w:p w:rsidR="00ED34EF" w:rsidRPr="00504F7C" w:rsidRDefault="00D56BAA" w:rsidP="00ED34EF">
      <w:pPr>
        <w:pStyle w:val="a6"/>
        <w:spacing w:after="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порядке</w:t>
      </w:r>
      <w:r w:rsidR="00ED34EF" w:rsidRPr="00504F7C">
        <w:rPr>
          <w:rFonts w:ascii="Times New Roman" w:hAnsi="Times New Roman"/>
          <w:sz w:val="24"/>
          <w:szCs w:val="24"/>
        </w:rPr>
        <w:t xml:space="preserve"> предос</w:t>
      </w:r>
      <w:r w:rsidR="00ED34EF">
        <w:rPr>
          <w:rFonts w:ascii="Times New Roman" w:hAnsi="Times New Roman"/>
          <w:sz w:val="24"/>
          <w:szCs w:val="24"/>
        </w:rPr>
        <w:t>тавления муниципальной услуги»</w:t>
      </w:r>
    </w:p>
    <w:p w:rsidR="00ED34EF" w:rsidRPr="00530C38" w:rsidRDefault="00ED34EF" w:rsidP="00ED34EF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Административную процедуру осуществляет 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МФЦ. 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 обеспечивает информационную поддержку </w:t>
      </w:r>
      <w:r>
        <w:rPr>
          <w:rFonts w:ascii="Times New Roman" w:hAnsi="Times New Roman"/>
          <w:sz w:val="24"/>
          <w:szCs w:val="24"/>
        </w:rPr>
        <w:t>Заявителя при личном обращении З</w:t>
      </w:r>
      <w:r w:rsidRPr="00530C38">
        <w:rPr>
          <w:rFonts w:ascii="Times New Roman" w:hAnsi="Times New Roman"/>
          <w:sz w:val="24"/>
          <w:szCs w:val="24"/>
        </w:rPr>
        <w:t xml:space="preserve">аявителя в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МФЦ, в организации, привлекаем</w:t>
      </w:r>
      <w:r>
        <w:rPr>
          <w:rFonts w:ascii="Times New Roman" w:hAnsi="Times New Roman"/>
          <w:sz w:val="24"/>
          <w:szCs w:val="24"/>
        </w:rPr>
        <w:t>ые</w:t>
      </w:r>
      <w:r w:rsidRPr="00530C38">
        <w:rPr>
          <w:rFonts w:ascii="Times New Roman" w:hAnsi="Times New Roman"/>
          <w:sz w:val="24"/>
          <w:szCs w:val="24"/>
        </w:rPr>
        <w:t xml:space="preserve"> к реализации функций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 (далее – привлекаемые организации)</w:t>
      </w:r>
      <w:r>
        <w:rPr>
          <w:rFonts w:ascii="Times New Roman" w:hAnsi="Times New Roman"/>
          <w:sz w:val="24"/>
          <w:szCs w:val="24"/>
        </w:rPr>
        <w:t>,</w:t>
      </w:r>
      <w:r w:rsidRPr="00530C38">
        <w:rPr>
          <w:rFonts w:ascii="Times New Roman" w:hAnsi="Times New Roman"/>
          <w:sz w:val="24"/>
          <w:szCs w:val="24"/>
        </w:rPr>
        <w:t xml:space="preserve"> или при обращении в центр телефонного обслуживания УМФЦ по следующим вопросам: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 xml:space="preserve">размеры государственной пошлины и иных платежей, уплачиваемых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30C38">
        <w:rPr>
          <w:rFonts w:ascii="Times New Roman" w:hAnsi="Times New Roman" w:cs="Times New Roman"/>
          <w:sz w:val="24"/>
          <w:szCs w:val="24"/>
        </w:rPr>
        <w:t>аявителем при получении муниципальной услуги, порядок их уплаты;</w:t>
      </w:r>
    </w:p>
    <w:p w:rsidR="00ED34EF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7E8">
        <w:rPr>
          <w:rFonts w:ascii="Times New Roman" w:hAnsi="Times New Roman" w:cs="Times New Roman"/>
          <w:sz w:val="24"/>
          <w:szCs w:val="24"/>
        </w:rPr>
        <w:t>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927E8">
        <w:rPr>
          <w:rFonts w:ascii="Times New Roman" w:hAnsi="Times New Roman" w:cs="Times New Roman"/>
          <w:sz w:val="24"/>
          <w:szCs w:val="24"/>
        </w:rPr>
        <w:t xml:space="preserve">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ED34EF" w:rsidRPr="00C927E8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7E8">
        <w:rPr>
          <w:rFonts w:ascii="Times New Roman" w:hAnsi="Times New Roman" w:cs="Times New Roman"/>
          <w:sz w:val="24"/>
          <w:szCs w:val="24"/>
        </w:rPr>
        <w:t xml:space="preserve">порядок обжалования действий (бездействия), а также решений органов, предоставляющих муниципальную услугу, муниципальных служащих,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927E8">
        <w:rPr>
          <w:rFonts w:ascii="Times New Roman" w:hAnsi="Times New Roman" w:cs="Times New Roman"/>
          <w:sz w:val="24"/>
          <w:szCs w:val="24"/>
        </w:rPr>
        <w:t xml:space="preserve">МФЦ, работников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927E8">
        <w:rPr>
          <w:rFonts w:ascii="Times New Roman" w:hAnsi="Times New Roman" w:cs="Times New Roman"/>
          <w:sz w:val="24"/>
          <w:szCs w:val="24"/>
        </w:rPr>
        <w:t>МФЦ;</w:t>
      </w:r>
    </w:p>
    <w:p w:rsidR="00ED34EF" w:rsidRPr="00260E39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0E39">
        <w:rPr>
          <w:rFonts w:ascii="Times New Roman" w:hAnsi="Times New Roman"/>
          <w:sz w:val="24"/>
          <w:szCs w:val="24"/>
        </w:rPr>
        <w:lastRenderedPageBreak/>
        <w:t>информаци</w:t>
      </w:r>
      <w:r>
        <w:rPr>
          <w:rFonts w:ascii="Times New Roman" w:hAnsi="Times New Roman"/>
          <w:sz w:val="24"/>
          <w:szCs w:val="24"/>
        </w:rPr>
        <w:t>я</w:t>
      </w:r>
      <w:r w:rsidRPr="00260E39">
        <w:rPr>
          <w:rFonts w:ascii="Times New Roman" w:hAnsi="Times New Roman"/>
          <w:sz w:val="24"/>
          <w:szCs w:val="24"/>
        </w:rPr>
        <w:t xml:space="preserve"> о предусмотренной законодательством Российской Федерации ответственности должностных лиц органов, предоставляющих муниципальную услугу, работников УМФЦ, работников привлекаемых организаций за нарушение порядка предоставления муниципальной услуги;</w:t>
      </w:r>
    </w:p>
    <w:p w:rsidR="00ED34EF" w:rsidRPr="00530C38" w:rsidRDefault="00ED34EF" w:rsidP="00EE4F67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C38">
        <w:rPr>
          <w:rFonts w:ascii="Times New Roman" w:hAnsi="Times New Roman" w:cs="Times New Roman"/>
          <w:sz w:val="24"/>
          <w:szCs w:val="24"/>
        </w:rPr>
        <w:t>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9D6ECB">
        <w:rPr>
          <w:rFonts w:ascii="Times New Roman" w:hAnsi="Times New Roman" w:cs="Times New Roman"/>
          <w:sz w:val="24"/>
          <w:szCs w:val="24"/>
        </w:rPr>
        <w:t xml:space="preserve"> </w:t>
      </w:r>
      <w:r w:rsidR="00EE4F67">
        <w:rPr>
          <w:rFonts w:ascii="Times New Roman" w:hAnsi="Times New Roman" w:cs="Times New Roman"/>
          <w:sz w:val="24"/>
          <w:szCs w:val="24"/>
        </w:rPr>
        <w:t>о</w:t>
      </w:r>
      <w:r w:rsidR="009D6ECB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 xml:space="preserve">порядке </w:t>
      </w:r>
      <w:r>
        <w:rPr>
          <w:rFonts w:ascii="Times New Roman" w:hAnsi="Times New Roman" w:cs="Times New Roman"/>
          <w:sz w:val="24"/>
          <w:szCs w:val="24"/>
        </w:rPr>
        <w:t>возмещения</w:t>
      </w:r>
      <w:r w:rsidR="009D6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вреда,</w:t>
      </w:r>
      <w:r w:rsidR="00EE4F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причиненного З</w:t>
      </w:r>
      <w:r w:rsidR="00EE4F67">
        <w:rPr>
          <w:rFonts w:ascii="Times New Roman" w:hAnsi="Times New Roman" w:cs="Times New Roman"/>
          <w:sz w:val="24"/>
          <w:szCs w:val="24"/>
        </w:rPr>
        <w:t>аявителю</w:t>
      </w:r>
      <w:r w:rsidR="009D6ECB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 xml:space="preserve">в </w:t>
      </w:r>
      <w:r w:rsidR="00F5075E">
        <w:rPr>
          <w:rFonts w:ascii="Times New Roman" w:hAnsi="Times New Roman" w:cs="Times New Roman"/>
          <w:sz w:val="24"/>
          <w:szCs w:val="24"/>
        </w:rPr>
        <w:t>результате</w:t>
      </w:r>
      <w:r w:rsidR="00EE4F67">
        <w:rPr>
          <w:rFonts w:ascii="Times New Roman" w:hAnsi="Times New Roman" w:cs="Times New Roman"/>
          <w:sz w:val="24"/>
          <w:szCs w:val="24"/>
        </w:rPr>
        <w:t xml:space="preserve"> </w:t>
      </w:r>
      <w:r w:rsidRPr="00530C38">
        <w:rPr>
          <w:rFonts w:ascii="Times New Roman" w:hAnsi="Times New Roman" w:cs="Times New Roman"/>
          <w:sz w:val="24"/>
          <w:szCs w:val="24"/>
        </w:rPr>
        <w:t xml:space="preserve">ненадлежащего исполнения либо неисполнения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30C38">
        <w:rPr>
          <w:rFonts w:ascii="Times New Roman" w:hAnsi="Times New Roman" w:cs="Times New Roman"/>
          <w:sz w:val="24"/>
          <w:szCs w:val="24"/>
        </w:rPr>
        <w:t>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ED34EF" w:rsidRPr="00260E39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0E39">
        <w:rPr>
          <w:rFonts w:ascii="Times New Roman" w:hAnsi="Times New Roman"/>
          <w:sz w:val="24"/>
          <w:szCs w:val="24"/>
        </w:rPr>
        <w:t xml:space="preserve">режим работы и адреса иных </w:t>
      </w:r>
      <w:r>
        <w:rPr>
          <w:rFonts w:ascii="Times New Roman" w:hAnsi="Times New Roman"/>
          <w:sz w:val="24"/>
          <w:szCs w:val="24"/>
        </w:rPr>
        <w:t>У</w:t>
      </w:r>
      <w:r w:rsidRPr="00260E39">
        <w:rPr>
          <w:rFonts w:ascii="Times New Roman" w:hAnsi="Times New Roman"/>
          <w:sz w:val="24"/>
          <w:szCs w:val="24"/>
        </w:rPr>
        <w:t>МФЦ и привлекаемых организаций, находящихся на территории субъекта Российской Федерации;</w:t>
      </w:r>
    </w:p>
    <w:p w:rsidR="00ED34EF" w:rsidRPr="00260E39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иная</w:t>
      </w:r>
      <w:r w:rsidRPr="00260E39">
        <w:rPr>
          <w:rFonts w:ascii="Times New Roman" w:hAnsi="Times New Roman"/>
          <w:sz w:val="24"/>
          <w:szCs w:val="24"/>
        </w:rPr>
        <w:t xml:space="preserve"> информаци</w:t>
      </w:r>
      <w:r>
        <w:rPr>
          <w:rFonts w:ascii="Times New Roman" w:hAnsi="Times New Roman"/>
          <w:sz w:val="24"/>
          <w:szCs w:val="24"/>
        </w:rPr>
        <w:t>я, необходимая</w:t>
      </w:r>
      <w:r w:rsidRPr="00260E39">
        <w:rPr>
          <w:rFonts w:ascii="Times New Roman" w:hAnsi="Times New Roman"/>
          <w:sz w:val="24"/>
          <w:szCs w:val="24"/>
        </w:rPr>
        <w:t xml:space="preserve"> для получения муниципальной услуги, за исключением вопросов, предполагающи</w:t>
      </w:r>
      <w:r>
        <w:rPr>
          <w:rFonts w:ascii="Times New Roman" w:hAnsi="Times New Roman"/>
          <w:sz w:val="24"/>
          <w:szCs w:val="24"/>
        </w:rPr>
        <w:t>х</w:t>
      </w:r>
      <w:r w:rsidRPr="00260E39">
        <w:rPr>
          <w:rFonts w:ascii="Times New Roman" w:hAnsi="Times New Roman"/>
          <w:sz w:val="24"/>
          <w:szCs w:val="24"/>
        </w:rPr>
        <w:t xml:space="preserve"> правовую экспертизу пакета документов или правовую оценку обращения.</w:t>
      </w:r>
    </w:p>
    <w:p w:rsidR="00ED34EF" w:rsidRPr="00BC66E1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3.3.3. </w:t>
      </w:r>
      <w:r w:rsidRPr="00BC66E1">
        <w:rPr>
          <w:rFonts w:ascii="Times New Roman" w:hAnsi="Times New Roman"/>
          <w:sz w:val="24"/>
          <w:szCs w:val="24"/>
        </w:rPr>
        <w:t>Осуществление административной процедуры «Прием и ре</w:t>
      </w:r>
      <w:r>
        <w:rPr>
          <w:rFonts w:ascii="Times New Roman" w:hAnsi="Times New Roman"/>
          <w:sz w:val="24"/>
          <w:szCs w:val="24"/>
        </w:rPr>
        <w:t>гистрация запроса и документов»</w:t>
      </w:r>
    </w:p>
    <w:p w:rsidR="00ED34EF" w:rsidRPr="00530C38" w:rsidRDefault="00ED34EF" w:rsidP="00EE4F6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Административную процедуру осуществляет</w:t>
      </w:r>
      <w:r w:rsidR="00EE4F67"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МФЦ, ответственный за прием и регистрацию запроса и документов (далее – 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МФЦ).</w:t>
      </w:r>
    </w:p>
    <w:p w:rsidR="00ED34EF" w:rsidRPr="00530C38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личном обращении З</w:t>
      </w:r>
      <w:r w:rsidRPr="00530C38">
        <w:rPr>
          <w:rFonts w:ascii="Times New Roman" w:hAnsi="Times New Roman"/>
          <w:sz w:val="24"/>
          <w:szCs w:val="24"/>
        </w:rPr>
        <w:t>аявителя за предо</w:t>
      </w:r>
      <w:r>
        <w:rPr>
          <w:rFonts w:ascii="Times New Roman" w:hAnsi="Times New Roman"/>
          <w:sz w:val="24"/>
          <w:szCs w:val="24"/>
        </w:rPr>
        <w:t>ставлением муниципальной услуги</w:t>
      </w:r>
      <w:r w:rsidRPr="00530C38">
        <w:rPr>
          <w:rFonts w:ascii="Times New Roman" w:hAnsi="Times New Roman"/>
          <w:sz w:val="24"/>
          <w:szCs w:val="24"/>
        </w:rPr>
        <w:t xml:space="preserve"> 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МФЦ, принимающий заявление и необходимые документы, до</w:t>
      </w:r>
      <w:r>
        <w:rPr>
          <w:rFonts w:ascii="Times New Roman" w:hAnsi="Times New Roman"/>
          <w:sz w:val="24"/>
          <w:szCs w:val="24"/>
        </w:rPr>
        <w:t>лжен удостовериться в личности З</w:t>
      </w:r>
      <w:r w:rsidRPr="00530C38">
        <w:rPr>
          <w:rFonts w:ascii="Times New Roman" w:hAnsi="Times New Roman"/>
          <w:sz w:val="24"/>
          <w:szCs w:val="24"/>
        </w:rPr>
        <w:t xml:space="preserve">аявителя (представителя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 xml:space="preserve">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 провер</w:t>
      </w:r>
      <w:r>
        <w:rPr>
          <w:rFonts w:ascii="Times New Roman" w:hAnsi="Times New Roman"/>
          <w:sz w:val="24"/>
          <w:szCs w:val="24"/>
        </w:rPr>
        <w:t>яет документы, предоставленные З</w:t>
      </w:r>
      <w:r w:rsidRPr="00530C38">
        <w:rPr>
          <w:rFonts w:ascii="Times New Roman" w:hAnsi="Times New Roman"/>
          <w:sz w:val="24"/>
          <w:szCs w:val="24"/>
        </w:rPr>
        <w:t xml:space="preserve">аявителем, на полноту и соответствие требованиям, установленным настоящим </w:t>
      </w:r>
      <w:r>
        <w:rPr>
          <w:rFonts w:ascii="Times New Roman" w:hAnsi="Times New Roman"/>
          <w:sz w:val="24"/>
          <w:szCs w:val="24"/>
        </w:rPr>
        <w:t>Р</w:t>
      </w:r>
      <w:r w:rsidRPr="00530C38">
        <w:rPr>
          <w:rFonts w:ascii="Times New Roman" w:hAnsi="Times New Roman"/>
          <w:sz w:val="24"/>
          <w:szCs w:val="24"/>
        </w:rPr>
        <w:t>егламентом:</w:t>
      </w:r>
    </w:p>
    <w:p w:rsidR="00ED34EF" w:rsidRDefault="00ED34EF" w:rsidP="00ED34EF">
      <w:pPr>
        <w:pStyle w:val="a6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530C38">
        <w:rPr>
          <w:rFonts w:ascii="Times New Roman" w:hAnsi="Times New Roman" w:cs="Times New Roman"/>
          <w:sz w:val="24"/>
          <w:szCs w:val="24"/>
        </w:rPr>
        <w:t>в случае наличия оснований для отказа в приеме доку</w:t>
      </w:r>
      <w:r>
        <w:rPr>
          <w:rFonts w:ascii="Times New Roman" w:hAnsi="Times New Roman" w:cs="Times New Roman"/>
          <w:sz w:val="24"/>
          <w:szCs w:val="24"/>
        </w:rPr>
        <w:t>ментов, определенных в пункте 2.11</w:t>
      </w:r>
      <w:r w:rsidRPr="00530C3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>
        <w:rPr>
          <w:rFonts w:ascii="Times New Roman" w:hAnsi="Times New Roman" w:cs="Times New Roman"/>
          <w:sz w:val="24"/>
          <w:szCs w:val="24"/>
        </w:rPr>
        <w:t>Регламента, уведомляет З</w:t>
      </w:r>
      <w:r w:rsidRPr="00530C38">
        <w:rPr>
          <w:rFonts w:ascii="Times New Roman" w:hAnsi="Times New Roman" w:cs="Times New Roman"/>
          <w:sz w:val="24"/>
          <w:szCs w:val="24"/>
        </w:rPr>
        <w:t>аявителя о возможности получения отказа в пред</w:t>
      </w:r>
      <w:r>
        <w:rPr>
          <w:rFonts w:ascii="Times New Roman" w:hAnsi="Times New Roman" w:cs="Times New Roman"/>
          <w:sz w:val="24"/>
          <w:szCs w:val="24"/>
        </w:rPr>
        <w:t>оставлении муниципальной услуги;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530C38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30C38">
        <w:rPr>
          <w:rFonts w:ascii="Times New Roman" w:hAnsi="Times New Roman" w:cs="Times New Roman"/>
          <w:sz w:val="24"/>
          <w:szCs w:val="24"/>
        </w:rPr>
        <w:t xml:space="preserve">аявитель настаивает на приеме документов, специалист приема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30C38">
        <w:rPr>
          <w:rFonts w:ascii="Times New Roman" w:hAnsi="Times New Roman" w:cs="Times New Roman"/>
          <w:sz w:val="24"/>
          <w:szCs w:val="24"/>
        </w:rPr>
        <w:t>МФЦ делает в расписке отметку «принято по требованию».</w:t>
      </w:r>
    </w:p>
    <w:p w:rsidR="00ED34EF" w:rsidRPr="00530C38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 создает и регистрирует обращение в электронном виде с использованием автоматизированной информационной системы МФЦ (далее – АИС МФЦ). 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 формирует и распечатывает 1 (один) экземпляр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аявления в случае отсутствия такого у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аявителя, в соответствии с требованиями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530C38">
        <w:rPr>
          <w:rFonts w:ascii="Times New Roman" w:hAnsi="Times New Roman"/>
          <w:sz w:val="24"/>
          <w:szCs w:val="24"/>
        </w:rPr>
        <w:t xml:space="preserve">егламента, </w:t>
      </w:r>
      <w:proofErr w:type="gramStart"/>
      <w:r w:rsidRPr="00530C38">
        <w:rPr>
          <w:rFonts w:ascii="Times New Roman" w:hAnsi="Times New Roman"/>
          <w:sz w:val="24"/>
          <w:szCs w:val="24"/>
        </w:rPr>
        <w:t>содержащего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 в том числе отметку (штамп) с указанием наименования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МФЦ, где оно было принято, даты регистрации в АИС МФЦ, своей должности, ФИО, и предлагает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аявителю самостоятельно проверить информацию, указанную в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аявлении, и расписаться.</w:t>
      </w:r>
    </w:p>
    <w:p w:rsidR="00ED34EF" w:rsidRDefault="00ED34EF" w:rsidP="00EE4F6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0C38">
        <w:rPr>
          <w:rFonts w:ascii="Times New Roman" w:hAnsi="Times New Roman"/>
          <w:sz w:val="24"/>
          <w:szCs w:val="24"/>
        </w:rPr>
        <w:t xml:space="preserve">Специалист приема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 формирует и распечатывает 1 (один) экземпляр расписки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п</w:t>
      </w:r>
      <w:r w:rsidRPr="00530C38">
        <w:rPr>
          <w:rFonts w:ascii="Times New Roman" w:hAnsi="Times New Roman"/>
          <w:sz w:val="24"/>
          <w:szCs w:val="24"/>
        </w:rPr>
        <w:t>риеме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>документов, содержащей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>представленных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530C38">
        <w:rPr>
          <w:rFonts w:ascii="Times New Roman" w:hAnsi="Times New Roman"/>
          <w:sz w:val="24"/>
          <w:szCs w:val="24"/>
        </w:rPr>
        <w:t xml:space="preserve">аявителем документов, с </w:t>
      </w:r>
      <w:r w:rsidRPr="00530C38">
        <w:rPr>
          <w:rFonts w:ascii="Times New Roman" w:hAnsi="Times New Roman"/>
          <w:sz w:val="24"/>
          <w:szCs w:val="24"/>
        </w:rPr>
        <w:lastRenderedPageBreak/>
        <w:t>указанием формы их пр</w:t>
      </w:r>
      <w:r>
        <w:rPr>
          <w:rFonts w:ascii="Times New Roman" w:hAnsi="Times New Roman"/>
          <w:sz w:val="24"/>
          <w:szCs w:val="24"/>
        </w:rPr>
        <w:t>е</w:t>
      </w:r>
      <w:r w:rsidRPr="00530C38">
        <w:rPr>
          <w:rFonts w:ascii="Times New Roman" w:hAnsi="Times New Roman"/>
          <w:sz w:val="24"/>
          <w:szCs w:val="24"/>
        </w:rPr>
        <w:t xml:space="preserve">дставления (оригинал или копия), количества экземпляров и даты их представления, подписывает, предлагает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аявителю самостоятельно проверить информацию, указанную в расписке</w:t>
      </w:r>
      <w:r>
        <w:rPr>
          <w:rFonts w:ascii="Times New Roman" w:hAnsi="Times New Roman"/>
          <w:sz w:val="24"/>
          <w:szCs w:val="24"/>
        </w:rPr>
        <w:t>,</w:t>
      </w:r>
      <w:r w:rsidRPr="00530C38">
        <w:rPr>
          <w:rFonts w:ascii="Times New Roman" w:hAnsi="Times New Roman"/>
          <w:sz w:val="24"/>
          <w:szCs w:val="24"/>
        </w:rPr>
        <w:t xml:space="preserve"> и расписаться, после чего создает электронные образы подписанного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аявления, представленных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аявителем документов (сканирует документы в форме,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530C38">
        <w:rPr>
          <w:rFonts w:ascii="Times New Roman" w:hAnsi="Times New Roman"/>
          <w:sz w:val="24"/>
          <w:szCs w:val="24"/>
        </w:rPr>
        <w:t>которой они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 были представлены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аявителем в соответствии с требованиями </w:t>
      </w:r>
      <w:r>
        <w:rPr>
          <w:rFonts w:ascii="Times New Roman" w:hAnsi="Times New Roman"/>
          <w:sz w:val="24"/>
          <w:szCs w:val="24"/>
        </w:rPr>
        <w:t>Р</w:t>
      </w:r>
      <w:r w:rsidRPr="00530C38">
        <w:rPr>
          <w:rFonts w:ascii="Times New Roman" w:hAnsi="Times New Roman"/>
          <w:sz w:val="24"/>
          <w:szCs w:val="24"/>
        </w:rPr>
        <w:t xml:space="preserve">егламента) и расписки, подписанной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аявителем. Заявление, документы, представленные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аявителем, и расписка после сканирования возвращаются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аявителю.</w:t>
      </w:r>
    </w:p>
    <w:p w:rsidR="00ED34EF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Принятые у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аявителя документы,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 xml:space="preserve">аявление и расписка передаются в </w:t>
      </w:r>
      <w:r w:rsidRPr="00BC66E1">
        <w:rPr>
          <w:rFonts w:ascii="Times New Roman" w:hAnsi="Times New Roman"/>
          <w:sz w:val="24"/>
          <w:szCs w:val="24"/>
        </w:rPr>
        <w:t xml:space="preserve">электронном виде в </w:t>
      </w:r>
      <w:r>
        <w:rPr>
          <w:rFonts w:ascii="Times New Roman" w:hAnsi="Times New Roman"/>
          <w:sz w:val="24"/>
          <w:szCs w:val="24"/>
        </w:rPr>
        <w:t>А</w:t>
      </w:r>
      <w:r w:rsidRPr="00BC66E1">
        <w:rPr>
          <w:rFonts w:ascii="Times New Roman" w:hAnsi="Times New Roman"/>
          <w:sz w:val="24"/>
          <w:szCs w:val="24"/>
        </w:rPr>
        <w:t>дминистрацию по защищенным</w:t>
      </w:r>
      <w:r w:rsidRPr="00530C38">
        <w:rPr>
          <w:rFonts w:ascii="Times New Roman" w:hAnsi="Times New Roman"/>
          <w:sz w:val="24"/>
          <w:szCs w:val="24"/>
        </w:rPr>
        <w:t xml:space="preserve"> каналам связи. </w:t>
      </w:r>
    </w:p>
    <w:p w:rsidR="00ED34EF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FA3">
        <w:rPr>
          <w:rFonts w:ascii="Times New Roman" w:hAnsi="Times New Roman"/>
          <w:sz w:val="24"/>
          <w:szCs w:val="24"/>
        </w:rPr>
        <w:t>3.3.4. Осуществление административной процедуры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услуги»</w:t>
      </w:r>
    </w:p>
    <w:p w:rsidR="00ED34EF" w:rsidRDefault="00EE4F67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Административную процедуру осуществляет специалист УМФЦ, ответственный</w:t>
      </w:r>
      <w:r w:rsidR="00ED34EF">
        <w:rPr>
          <w:rFonts w:ascii="Times New Roman" w:hAnsi="Times New Roman"/>
          <w:sz w:val="24"/>
          <w:szCs w:val="24"/>
        </w:rPr>
        <w:t xml:space="preserve"> за в</w:t>
      </w:r>
      <w:r w:rsidR="00ED34EF" w:rsidRPr="00F67FA3">
        <w:rPr>
          <w:rFonts w:ascii="Times New Roman" w:hAnsi="Times New Roman"/>
          <w:sz w:val="24"/>
          <w:szCs w:val="24"/>
        </w:rPr>
        <w:t xml:space="preserve">ыдачу результата предоставления муниципальной услуги (далее – уполномоченный </w:t>
      </w:r>
      <w:r w:rsidR="00ED34EF">
        <w:rPr>
          <w:rFonts w:ascii="Times New Roman" w:hAnsi="Times New Roman"/>
          <w:sz w:val="24"/>
          <w:szCs w:val="24"/>
        </w:rPr>
        <w:t>сп</w:t>
      </w:r>
      <w:r w:rsidR="00ED34EF" w:rsidRPr="00F67FA3">
        <w:rPr>
          <w:rFonts w:ascii="Times New Roman" w:hAnsi="Times New Roman"/>
          <w:sz w:val="24"/>
          <w:szCs w:val="24"/>
        </w:rPr>
        <w:t>ециалист УМФЦ). При личном обращении Заявителя за получением результата муниципальной</w:t>
      </w:r>
      <w:r w:rsidR="00ED34EF">
        <w:rPr>
          <w:rFonts w:ascii="Times New Roman" w:hAnsi="Times New Roman"/>
          <w:sz w:val="24"/>
          <w:szCs w:val="24"/>
        </w:rPr>
        <w:t xml:space="preserve"> </w:t>
      </w:r>
      <w:r w:rsidR="00ED34EF" w:rsidRPr="00F67FA3">
        <w:rPr>
          <w:rFonts w:ascii="Times New Roman" w:hAnsi="Times New Roman"/>
          <w:sz w:val="24"/>
          <w:szCs w:val="24"/>
        </w:rPr>
        <w:t>услуги</w:t>
      </w:r>
      <w:r w:rsidR="00ED34EF">
        <w:rPr>
          <w:rFonts w:ascii="Times New Roman" w:hAnsi="Times New Roman"/>
          <w:sz w:val="24"/>
          <w:szCs w:val="24"/>
        </w:rPr>
        <w:t xml:space="preserve">  </w:t>
      </w:r>
      <w:r w:rsidR="00ED34EF" w:rsidRPr="00F67FA3">
        <w:rPr>
          <w:rFonts w:ascii="Times New Roman" w:hAnsi="Times New Roman"/>
          <w:sz w:val="24"/>
          <w:szCs w:val="24"/>
        </w:rPr>
        <w:t>уполномоченный</w:t>
      </w:r>
      <w:r w:rsidR="00ED34EF">
        <w:rPr>
          <w:rFonts w:ascii="Times New Roman" w:hAnsi="Times New Roman"/>
          <w:sz w:val="24"/>
          <w:szCs w:val="24"/>
        </w:rPr>
        <w:t xml:space="preserve"> </w:t>
      </w:r>
      <w:r w:rsidR="00ED34EF" w:rsidRPr="00F67FA3">
        <w:rPr>
          <w:rFonts w:ascii="Times New Roman" w:hAnsi="Times New Roman"/>
          <w:sz w:val="24"/>
          <w:szCs w:val="24"/>
        </w:rPr>
        <w:t>специалист</w:t>
      </w:r>
      <w:r w:rsidR="00ED34EF">
        <w:rPr>
          <w:rFonts w:ascii="Times New Roman" w:hAnsi="Times New Roman"/>
          <w:sz w:val="24"/>
          <w:szCs w:val="24"/>
        </w:rPr>
        <w:t xml:space="preserve"> </w:t>
      </w:r>
      <w:r w:rsidR="00ED34EF" w:rsidRPr="00F67FA3">
        <w:rPr>
          <w:rFonts w:ascii="Times New Roman" w:hAnsi="Times New Roman"/>
          <w:sz w:val="24"/>
          <w:szCs w:val="24"/>
        </w:rPr>
        <w:t>УМФЦ</w:t>
      </w:r>
      <w:r w:rsidR="00ED34EF">
        <w:rPr>
          <w:rFonts w:ascii="Times New Roman" w:hAnsi="Times New Roman"/>
          <w:sz w:val="24"/>
          <w:szCs w:val="24"/>
        </w:rPr>
        <w:t xml:space="preserve"> </w:t>
      </w:r>
      <w:r w:rsidR="00ED34EF" w:rsidRPr="00F67FA3">
        <w:rPr>
          <w:rFonts w:ascii="Times New Roman" w:hAnsi="Times New Roman"/>
          <w:sz w:val="24"/>
          <w:szCs w:val="24"/>
        </w:rPr>
        <w:t>должен</w:t>
      </w:r>
      <w:r w:rsidR="00ED34EF">
        <w:rPr>
          <w:rFonts w:ascii="Times New Roman" w:hAnsi="Times New Roman"/>
          <w:sz w:val="24"/>
          <w:szCs w:val="24"/>
        </w:rPr>
        <w:t xml:space="preserve"> у</w:t>
      </w:r>
      <w:r w:rsidR="00ED34EF" w:rsidRPr="00F67FA3">
        <w:rPr>
          <w:rFonts w:ascii="Times New Roman" w:hAnsi="Times New Roman"/>
          <w:sz w:val="24"/>
          <w:szCs w:val="24"/>
        </w:rPr>
        <w:t>достовериться</w:t>
      </w:r>
      <w:r w:rsidR="00ED34EF">
        <w:rPr>
          <w:rFonts w:ascii="Times New Roman" w:hAnsi="Times New Roman"/>
          <w:sz w:val="24"/>
          <w:szCs w:val="24"/>
        </w:rPr>
        <w:t xml:space="preserve"> </w:t>
      </w:r>
      <w:r w:rsidR="00ED34EF" w:rsidRPr="00F67FA3">
        <w:rPr>
          <w:rFonts w:ascii="Times New Roman" w:hAnsi="Times New Roman"/>
          <w:sz w:val="24"/>
          <w:szCs w:val="24"/>
        </w:rPr>
        <w:t>в личности Заявителя (представителя Заявителя).</w:t>
      </w:r>
    </w:p>
    <w:p w:rsidR="00ED34EF" w:rsidRDefault="00ED34EF" w:rsidP="00ED34E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 xml:space="preserve">Уполномоченный 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 осуществляет составление, заверение и выдачу документов на бумажных носителях, подтверждающих содержание электронных документов</w:t>
      </w:r>
      <w:r>
        <w:rPr>
          <w:rFonts w:ascii="Times New Roman" w:hAnsi="Times New Roman"/>
          <w:sz w:val="24"/>
          <w:szCs w:val="24"/>
        </w:rPr>
        <w:t>;</w:t>
      </w:r>
      <w:r w:rsidRPr="00530C38">
        <w:rPr>
          <w:rFonts w:ascii="Times New Roman" w:hAnsi="Times New Roman"/>
          <w:sz w:val="24"/>
          <w:szCs w:val="24"/>
        </w:rPr>
        <w:t xml:space="preserve"> при этом уполномоченный 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 при подготовке экземпляра электронного документа на бумажном носителе, направленного по результатам предоставления муниципальной услуги, обеспечивает:</w:t>
      </w:r>
    </w:p>
    <w:p w:rsidR="00ED34EF" w:rsidRPr="00530C38" w:rsidRDefault="00ED34EF" w:rsidP="00D56BA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530C38">
        <w:rPr>
          <w:rFonts w:ascii="Times New Roman" w:hAnsi="Times New Roman"/>
          <w:sz w:val="24"/>
          <w:szCs w:val="24"/>
        </w:rPr>
        <w:t xml:space="preserve">проверку действительности электронной подписи должностного лица </w:t>
      </w:r>
      <w:r>
        <w:rPr>
          <w:rFonts w:ascii="Times New Roman" w:hAnsi="Times New Roman"/>
          <w:sz w:val="24"/>
          <w:szCs w:val="24"/>
        </w:rPr>
        <w:t>А</w:t>
      </w:r>
      <w:r w:rsidRPr="00F54378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>,</w:t>
      </w:r>
      <w:r w:rsidRPr="00F54378">
        <w:rPr>
          <w:rFonts w:ascii="Times New Roman" w:hAnsi="Times New Roman"/>
          <w:sz w:val="24"/>
          <w:szCs w:val="24"/>
        </w:rPr>
        <w:t xml:space="preserve"> подписавшего электронный</w:t>
      </w:r>
      <w:r w:rsidRPr="00530C38">
        <w:rPr>
          <w:rFonts w:ascii="Times New Roman" w:hAnsi="Times New Roman"/>
          <w:sz w:val="24"/>
          <w:szCs w:val="24"/>
        </w:rPr>
        <w:t xml:space="preserve"> документ, полученный МФЦ по результатам предоставления муниципальной услуги;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530C38">
        <w:rPr>
          <w:rFonts w:ascii="Times New Roman" w:hAnsi="Times New Roman" w:cs="Times New Roman"/>
          <w:sz w:val="24"/>
          <w:szCs w:val="24"/>
        </w:rPr>
        <w:t xml:space="preserve">изготовление, </w:t>
      </w:r>
      <w:proofErr w:type="gramStart"/>
      <w:r w:rsidRPr="00530C38">
        <w:rPr>
          <w:rFonts w:ascii="Times New Roman" w:hAnsi="Times New Roman" w:cs="Times New Roman"/>
          <w:sz w:val="24"/>
          <w:szCs w:val="24"/>
        </w:rPr>
        <w:t>заверение экземпляра</w:t>
      </w:r>
      <w:proofErr w:type="gramEnd"/>
      <w:r w:rsidRPr="00530C38">
        <w:rPr>
          <w:rFonts w:ascii="Times New Roman" w:hAnsi="Times New Roman" w:cs="Times New Roman"/>
          <w:sz w:val="24"/>
          <w:szCs w:val="24"/>
        </w:rPr>
        <w:t xml:space="preserve">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  </w:t>
      </w:r>
    </w:p>
    <w:p w:rsidR="00ED34EF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530C38">
        <w:rPr>
          <w:rFonts w:ascii="Times New Roman" w:hAnsi="Times New Roman" w:cs="Times New Roman"/>
          <w:sz w:val="24"/>
          <w:szCs w:val="24"/>
        </w:rPr>
        <w:t>учет выдачи экземпляров электронных документов на бумажном носителе.</w:t>
      </w:r>
    </w:p>
    <w:p w:rsidR="00ED34EF" w:rsidRPr="00530C38" w:rsidRDefault="00ED34EF" w:rsidP="00ED34EF">
      <w:pPr>
        <w:pStyle w:val="a6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30C38">
        <w:rPr>
          <w:rFonts w:ascii="Times New Roman" w:hAnsi="Times New Roman"/>
          <w:sz w:val="24"/>
          <w:szCs w:val="24"/>
        </w:rPr>
        <w:t>Уполномоченный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>МФЦ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>передает документы, являющиеся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0C38">
        <w:rPr>
          <w:rFonts w:ascii="Times New Roman" w:hAnsi="Times New Roman"/>
          <w:sz w:val="24"/>
          <w:szCs w:val="24"/>
        </w:rPr>
        <w:t xml:space="preserve">результатом предоставления муниципальной услуги, </w:t>
      </w:r>
      <w:r>
        <w:rPr>
          <w:rFonts w:ascii="Times New Roman" w:hAnsi="Times New Roman"/>
          <w:sz w:val="24"/>
          <w:szCs w:val="24"/>
        </w:rPr>
        <w:t>З</w:t>
      </w:r>
      <w:r w:rsidRPr="00530C38">
        <w:rPr>
          <w:rFonts w:ascii="Times New Roman" w:hAnsi="Times New Roman"/>
          <w:sz w:val="24"/>
          <w:szCs w:val="24"/>
        </w:rPr>
        <w:t>аявителю (или е</w:t>
      </w:r>
      <w:r>
        <w:rPr>
          <w:rFonts w:ascii="Times New Roman" w:hAnsi="Times New Roman"/>
          <w:sz w:val="24"/>
          <w:szCs w:val="24"/>
        </w:rPr>
        <w:t>го представителю) и предлагает З</w:t>
      </w:r>
      <w:r w:rsidRPr="00530C38">
        <w:rPr>
          <w:rFonts w:ascii="Times New Roman" w:hAnsi="Times New Roman"/>
          <w:sz w:val="24"/>
          <w:szCs w:val="24"/>
        </w:rPr>
        <w:t xml:space="preserve">аявителю ознакомиться с ними. </w:t>
      </w:r>
    </w:p>
    <w:p w:rsidR="00E8799B" w:rsidRDefault="00ED34EF" w:rsidP="00EE4F6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</w:t>
      </w:r>
      <w:r w:rsidRPr="00530C38">
        <w:rPr>
          <w:rFonts w:ascii="Times New Roman" w:hAnsi="Times New Roman"/>
          <w:sz w:val="24"/>
          <w:szCs w:val="24"/>
        </w:rPr>
        <w:t xml:space="preserve">.5. </w:t>
      </w:r>
      <w:proofErr w:type="gramStart"/>
      <w:r w:rsidRPr="00530C38">
        <w:rPr>
          <w:rFonts w:ascii="Times New Roman" w:hAnsi="Times New Roman"/>
          <w:sz w:val="24"/>
          <w:szCs w:val="24"/>
        </w:rPr>
        <w:t xml:space="preserve">В соответствии с заключенным соглашением о взаимодействии между УМФЦ и уполномоченным органом и если иное не предусмотрено федеральным законом, на </w:t>
      </w:r>
      <w:r>
        <w:rPr>
          <w:rFonts w:ascii="Times New Roman" w:hAnsi="Times New Roman"/>
          <w:sz w:val="24"/>
          <w:szCs w:val="24"/>
        </w:rPr>
        <w:t>У</w:t>
      </w:r>
      <w:r w:rsidRPr="00530C38">
        <w:rPr>
          <w:rFonts w:ascii="Times New Roman" w:hAnsi="Times New Roman"/>
          <w:sz w:val="24"/>
          <w:szCs w:val="24"/>
        </w:rPr>
        <w:t xml:space="preserve">МФЦ может быть возложена функция по обработке информации из информационных систем </w:t>
      </w:r>
      <w:r w:rsidRPr="00530C38">
        <w:rPr>
          <w:rFonts w:ascii="Times New Roman" w:hAnsi="Times New Roman"/>
          <w:sz w:val="24"/>
          <w:szCs w:val="24"/>
        </w:rPr>
        <w:lastRenderedPageBreak/>
        <w:t>уполномоченного органа, составлению и заверению выписок, полученных из информационных систем уполномоченного органа, в том числе с использованием информационно-технологической и коммуникаци</w:t>
      </w:r>
      <w:r>
        <w:rPr>
          <w:rFonts w:ascii="Times New Roman" w:hAnsi="Times New Roman"/>
          <w:sz w:val="24"/>
          <w:szCs w:val="24"/>
        </w:rPr>
        <w:t>онной инфраструктуры, и выдаче З</w:t>
      </w:r>
      <w:r w:rsidRPr="00530C38">
        <w:rPr>
          <w:rFonts w:ascii="Times New Roman" w:hAnsi="Times New Roman"/>
          <w:sz w:val="24"/>
          <w:szCs w:val="24"/>
        </w:rPr>
        <w:t>аявителям на основании такой информации документов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, включая составление на бумажном носителе и </w:t>
      </w:r>
      <w:proofErr w:type="gramStart"/>
      <w:r w:rsidRPr="00530C38">
        <w:rPr>
          <w:rFonts w:ascii="Times New Roman" w:hAnsi="Times New Roman"/>
          <w:sz w:val="24"/>
          <w:szCs w:val="24"/>
        </w:rPr>
        <w:t>заверение выписок</w:t>
      </w:r>
      <w:proofErr w:type="gramEnd"/>
      <w:r w:rsidRPr="00530C38">
        <w:rPr>
          <w:rFonts w:ascii="Times New Roman" w:hAnsi="Times New Roman"/>
          <w:sz w:val="24"/>
          <w:szCs w:val="24"/>
        </w:rPr>
        <w:t xml:space="preserve"> из указанных информационных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МФЦ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услуги.</w:t>
      </w:r>
    </w:p>
    <w:p w:rsidR="0097263D" w:rsidRDefault="0097263D" w:rsidP="009726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799B" w:rsidRPr="00AF75B0" w:rsidRDefault="000D5BF9" w:rsidP="00AF75B0">
      <w:pPr>
        <w:widowControl w:val="0"/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56C8F">
        <w:rPr>
          <w:rFonts w:ascii="Times New Roman" w:hAnsi="Times New Roman"/>
          <w:b/>
          <w:sz w:val="24"/>
          <w:szCs w:val="24"/>
        </w:rPr>
        <w:t>4</w:t>
      </w:r>
      <w:r w:rsidR="008727F4" w:rsidRPr="00056C8F">
        <w:rPr>
          <w:rFonts w:ascii="Times New Roman" w:hAnsi="Times New Roman"/>
          <w:b/>
          <w:sz w:val="24"/>
          <w:szCs w:val="24"/>
        </w:rPr>
        <w:t>. Ф</w:t>
      </w:r>
      <w:r w:rsidRPr="00056C8F">
        <w:rPr>
          <w:rFonts w:ascii="Times New Roman" w:hAnsi="Times New Roman"/>
          <w:b/>
          <w:sz w:val="24"/>
          <w:szCs w:val="24"/>
        </w:rPr>
        <w:t xml:space="preserve">ормы </w:t>
      </w:r>
      <w:proofErr w:type="gramStart"/>
      <w:r w:rsidRPr="00056C8F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056C8F">
        <w:rPr>
          <w:rFonts w:ascii="Times New Roman" w:hAnsi="Times New Roman"/>
          <w:b/>
          <w:sz w:val="24"/>
          <w:szCs w:val="24"/>
        </w:rPr>
        <w:t xml:space="preserve"> исполнени</w:t>
      </w:r>
      <w:r w:rsidR="00D56BAA">
        <w:rPr>
          <w:rFonts w:ascii="Times New Roman" w:hAnsi="Times New Roman"/>
          <w:b/>
          <w:sz w:val="24"/>
          <w:szCs w:val="24"/>
        </w:rPr>
        <w:t>ем административного регламента</w:t>
      </w:r>
    </w:p>
    <w:p w:rsidR="00195A5B" w:rsidRPr="003B413C" w:rsidRDefault="005019D3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4</w:t>
      </w:r>
      <w:r w:rsidR="00195A5B" w:rsidRPr="003B413C">
        <w:rPr>
          <w:rFonts w:ascii="Times New Roman" w:hAnsi="Times New Roman"/>
          <w:sz w:val="24"/>
          <w:szCs w:val="24"/>
        </w:rPr>
        <w:t xml:space="preserve">.1. Текущий </w:t>
      </w:r>
      <w:proofErr w:type="gramStart"/>
      <w:r w:rsidR="00195A5B" w:rsidRPr="003B413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195A5B" w:rsidRPr="003B413C">
        <w:rPr>
          <w:rFonts w:ascii="Times New Roman" w:hAnsi="Times New Roman"/>
          <w:sz w:val="24"/>
          <w:szCs w:val="24"/>
        </w:rPr>
        <w:t xml:space="preserve"> соблюдением и исполнением специалистами У</w:t>
      </w:r>
      <w:r w:rsidR="00301447">
        <w:rPr>
          <w:rFonts w:ascii="Times New Roman" w:hAnsi="Times New Roman"/>
          <w:sz w:val="24"/>
          <w:szCs w:val="24"/>
        </w:rPr>
        <w:t>правления положений настоящего Р</w:t>
      </w:r>
      <w:r w:rsidR="00195A5B" w:rsidRPr="003B413C">
        <w:rPr>
          <w:rFonts w:ascii="Times New Roman" w:hAnsi="Times New Roman"/>
          <w:sz w:val="24"/>
          <w:szCs w:val="24"/>
        </w:rPr>
        <w:t xml:space="preserve">егламента и иных нормативных правовых актов, устанавливающих требования к предоставлению муниципальной услуги, осуществляется  </w:t>
      </w:r>
      <w:r w:rsidR="003B413C">
        <w:rPr>
          <w:rFonts w:ascii="Times New Roman" w:hAnsi="Times New Roman"/>
          <w:sz w:val="24"/>
          <w:szCs w:val="24"/>
        </w:rPr>
        <w:t>начальником Управления</w:t>
      </w:r>
      <w:r w:rsidR="00195A5B" w:rsidRPr="003B413C">
        <w:rPr>
          <w:rFonts w:ascii="Times New Roman" w:hAnsi="Times New Roman"/>
          <w:sz w:val="24"/>
          <w:szCs w:val="24"/>
        </w:rPr>
        <w:t>.</w:t>
      </w:r>
    </w:p>
    <w:p w:rsidR="00195A5B" w:rsidRPr="003B413C" w:rsidRDefault="005019D3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4</w:t>
      </w:r>
      <w:r w:rsidR="00195A5B" w:rsidRPr="003B413C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="00195A5B" w:rsidRPr="003B413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195A5B" w:rsidRPr="003B413C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 проводится:</w:t>
      </w:r>
    </w:p>
    <w:p w:rsidR="00195A5B" w:rsidRPr="003B413C" w:rsidRDefault="00195A5B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 xml:space="preserve">а) в форме плановых проверок на основании Методики,  утвержденной распоряжением администрации Артемовского городского округа от 30.12.2012 № 721-ра «Об утверждении </w:t>
      </w:r>
      <w:proofErr w:type="gramStart"/>
      <w:r w:rsidRPr="003B413C">
        <w:rPr>
          <w:rFonts w:ascii="Times New Roman" w:hAnsi="Times New Roman"/>
          <w:sz w:val="24"/>
          <w:szCs w:val="24"/>
        </w:rPr>
        <w:t>Методики проведения мониторинга качества предоставления муниципальных услуг</w:t>
      </w:r>
      <w:proofErr w:type="gramEnd"/>
      <w:r w:rsidRPr="003B413C">
        <w:rPr>
          <w:rFonts w:ascii="Times New Roman" w:hAnsi="Times New Roman"/>
          <w:sz w:val="24"/>
          <w:szCs w:val="24"/>
        </w:rPr>
        <w:t xml:space="preserve"> на территории Артемовского городского округа»;</w:t>
      </w:r>
    </w:p>
    <w:p w:rsidR="00195A5B" w:rsidRPr="003B413C" w:rsidRDefault="00195A5B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б) в форме внеплановых проверок  (по конкретному обращению граждан, их объединений и организаций).</w:t>
      </w:r>
    </w:p>
    <w:p w:rsidR="00195A5B" w:rsidRDefault="005019D3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13C">
        <w:rPr>
          <w:rFonts w:ascii="Times New Roman" w:hAnsi="Times New Roman"/>
          <w:sz w:val="24"/>
          <w:szCs w:val="24"/>
        </w:rPr>
        <w:t>4</w:t>
      </w:r>
      <w:r w:rsidR="00195A5B" w:rsidRPr="003B413C">
        <w:rPr>
          <w:rFonts w:ascii="Times New Roman" w:hAnsi="Times New Roman"/>
          <w:sz w:val="24"/>
          <w:szCs w:val="24"/>
        </w:rPr>
        <w:t xml:space="preserve">.3. По результатам проверок в случае выявления нарушений прав </w:t>
      </w:r>
      <w:r w:rsidR="00301447">
        <w:rPr>
          <w:rFonts w:ascii="Times New Roman" w:hAnsi="Times New Roman"/>
          <w:sz w:val="24"/>
          <w:szCs w:val="24"/>
        </w:rPr>
        <w:t>З</w:t>
      </w:r>
      <w:r w:rsidR="00195A5B" w:rsidRPr="003B413C">
        <w:rPr>
          <w:rFonts w:ascii="Times New Roman" w:hAnsi="Times New Roman"/>
          <w:sz w:val="24"/>
          <w:szCs w:val="24"/>
        </w:rPr>
        <w:t>аявителя осуществляется привлечение виновных лиц к ответственности в соответствии с законодательством.</w:t>
      </w:r>
    </w:p>
    <w:p w:rsidR="0097263D" w:rsidRDefault="0097263D" w:rsidP="009726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8799B" w:rsidRPr="00AF75B0" w:rsidRDefault="002E345C" w:rsidP="00AF75B0">
      <w:pPr>
        <w:widowControl w:val="0"/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1563C">
        <w:rPr>
          <w:rFonts w:ascii="Times New Roman" w:hAnsi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должностных лиц органа либо муниципальных служащих, должностных лиц многофункционального центра, работника многофункционального центра</w:t>
      </w:r>
    </w:p>
    <w:p w:rsidR="002E345C" w:rsidRDefault="002E345C" w:rsidP="0097263D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Решения и действия (бездействие)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дминистрации, учреждений, оказывающих муниципальные услуги, должностных лиц, муниципальных служащих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дминистрации, должностных лиц и специалистов учреждений, оказывающих муниципальные услуги, </w:t>
      </w:r>
      <w:r w:rsidRPr="0071563C">
        <w:rPr>
          <w:rFonts w:ascii="Times New Roman" w:hAnsi="Times New Roman"/>
          <w:sz w:val="24"/>
          <w:szCs w:val="24"/>
        </w:rPr>
        <w:lastRenderedPageBreak/>
        <w:t xml:space="preserve">многофункционального центра, работника многофункционального центра, принятые (осуществляемые) в ходе предоставления муниципальной услуги на основании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</w:t>
      </w:r>
      <w:r>
        <w:rPr>
          <w:rFonts w:ascii="Times New Roman" w:hAnsi="Times New Roman"/>
          <w:sz w:val="24"/>
          <w:szCs w:val="24"/>
        </w:rPr>
        <w:t xml:space="preserve"> могут быть обжалованы З</w:t>
      </w:r>
      <w:r w:rsidRPr="0071563C">
        <w:rPr>
          <w:rFonts w:ascii="Times New Roman" w:hAnsi="Times New Roman"/>
          <w:sz w:val="24"/>
          <w:szCs w:val="24"/>
        </w:rPr>
        <w:t xml:space="preserve">аявителем в досудебном (внесудебном) порядке. </w:t>
      </w:r>
      <w:proofErr w:type="gramEnd"/>
    </w:p>
    <w:p w:rsidR="000A24C0" w:rsidRDefault="002E345C" w:rsidP="0097263D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5.2. Досудебный (внесудебный) порядок обжалования, установленный настоящим разделом, применяется ко всем административным процедурам, перечисленным в разделе 3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егламента.</w:t>
      </w:r>
    </w:p>
    <w:p w:rsidR="002E345C" w:rsidRPr="0071563C" w:rsidRDefault="002E345C" w:rsidP="000A24C0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Заявитель может обратиться с </w:t>
      </w:r>
      <w:proofErr w:type="gramStart"/>
      <w:r w:rsidRPr="0071563C">
        <w:rPr>
          <w:rFonts w:ascii="Times New Roman" w:hAnsi="Times New Roman"/>
          <w:sz w:val="24"/>
          <w:szCs w:val="24"/>
        </w:rPr>
        <w:t>жалобой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в том числе в случаях: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1) нарушения срока регистрации запроса о предоставлении муниципальной услуги; 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2) нарушения срока предоставления муниципальной услуги.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аявителем решений и действий (бездействия) многофункционального центра, работника многофункционального центра возможно              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w:anchor="Par496" w:tooltip="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ской 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 27.07.2010     № 210-ФЗ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«Об организации </w:t>
      </w:r>
      <w:r w:rsidR="00EE4F67">
        <w:rPr>
          <w:rFonts w:ascii="Times New Roman" w:hAnsi="Times New Roman"/>
          <w:sz w:val="24"/>
          <w:szCs w:val="24"/>
        </w:rPr>
        <w:t>предоставления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государственных и </w:t>
      </w:r>
      <w:r w:rsidR="00EE4F67">
        <w:rPr>
          <w:rFonts w:ascii="Times New Roman" w:hAnsi="Times New Roman"/>
          <w:sz w:val="24"/>
          <w:szCs w:val="24"/>
        </w:rPr>
        <w:t>муниципальных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услуг»;</w:t>
      </w:r>
      <w:proofErr w:type="gramEnd"/>
    </w:p>
    <w:p w:rsidR="002E345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3) требования</w:t>
      </w:r>
      <w:r>
        <w:rPr>
          <w:rFonts w:ascii="Times New Roman" w:hAnsi="Times New Roman"/>
          <w:sz w:val="24"/>
          <w:szCs w:val="24"/>
        </w:rPr>
        <w:t xml:space="preserve"> у З</w:t>
      </w:r>
      <w:r w:rsidRPr="0071563C">
        <w:rPr>
          <w:rFonts w:ascii="Times New Roman" w:hAnsi="Times New Roman"/>
          <w:sz w:val="24"/>
          <w:szCs w:val="24"/>
        </w:rPr>
        <w:t xml:space="preserve">аявителя документов или информации либо осуществления действий, </w:t>
      </w:r>
    </w:p>
    <w:p w:rsidR="002E345C" w:rsidRPr="0071563C" w:rsidRDefault="002E345C" w:rsidP="002F104B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представление или </w:t>
      </w:r>
      <w:proofErr w:type="gramStart"/>
      <w:r w:rsidRPr="0071563C">
        <w:rPr>
          <w:rFonts w:ascii="Times New Roman" w:hAnsi="Times New Roman"/>
          <w:sz w:val="24"/>
          <w:szCs w:val="24"/>
        </w:rPr>
        <w:t>осуществление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4) требования у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В указанном случае досудебное  (внесудебное) обжалование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аявителем решений и действий (бездействия) многофункционального центра, работника многофункционального центра возможно                 в случае, если  на 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>5) отказа в предоставлении муниципальной услуги, если основания отказа                     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563C">
        <w:rPr>
          <w:rFonts w:ascii="Times New Roman" w:hAnsi="Times New Roman"/>
          <w:sz w:val="24"/>
          <w:szCs w:val="24"/>
        </w:rPr>
        <w:t>В указанном случае досудебное (внесудебное) о</w:t>
      </w:r>
      <w:r>
        <w:rPr>
          <w:rFonts w:ascii="Times New Roman" w:hAnsi="Times New Roman"/>
          <w:sz w:val="24"/>
          <w:szCs w:val="24"/>
        </w:rPr>
        <w:t>бжалование З</w:t>
      </w:r>
      <w:r w:rsidRPr="0071563C">
        <w:rPr>
          <w:rFonts w:ascii="Times New Roman" w:hAnsi="Times New Roman"/>
          <w:sz w:val="24"/>
          <w:szCs w:val="24"/>
        </w:rPr>
        <w:t xml:space="preserve">аявителем решений и действий </w:t>
      </w:r>
      <w:r w:rsidRPr="0071563C">
        <w:rPr>
          <w:rFonts w:ascii="Times New Roman" w:hAnsi="Times New Roman"/>
          <w:sz w:val="24"/>
          <w:szCs w:val="24"/>
        </w:rPr>
        <w:lastRenderedPageBreak/>
        <w:t xml:space="preserve">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 по предоставлению муниципальной услуги в полном объеме в порядке, определенном </w:t>
      </w:r>
      <w:hyperlink w:anchor="Par496" w:tooltip="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ской 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 27.07.2010 № 210-ФЗ «Об организации предоставления государственных и муниципальных услуг»;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6) затребования</w:t>
      </w:r>
      <w:r>
        <w:rPr>
          <w:rFonts w:ascii="Times New Roman" w:hAnsi="Times New Roman"/>
          <w:sz w:val="24"/>
          <w:szCs w:val="24"/>
        </w:rPr>
        <w:t xml:space="preserve"> с З</w:t>
      </w:r>
      <w:r w:rsidRPr="0071563C">
        <w:rPr>
          <w:rFonts w:ascii="Times New Roman" w:hAnsi="Times New Roman"/>
          <w:sz w:val="24"/>
          <w:szCs w:val="24"/>
        </w:rPr>
        <w:t>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E345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 xml:space="preserve">7) отказа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дминистрации, должностного лица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дминистрации, многофункционального центра, работника многофункционального центра, организаций, предусмотренных </w:t>
      </w:r>
      <w:hyperlink w:anchor="Par492" w:tooltip="1.1. В целях повышения территориальной доступности государственных и муниципальных услуг, предоставляемых по принципу &quot;одного окна&quot;, для реализации функций, установленных настоящей статьей, уполномоченный многофункциональный центр вправе привлекать иные органи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1.1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563C">
        <w:rPr>
          <w:rFonts w:ascii="Times New Roman" w:hAnsi="Times New Roman"/>
          <w:sz w:val="24"/>
          <w:szCs w:val="24"/>
        </w:rPr>
        <w:t>В указанном случае досуде</w:t>
      </w:r>
      <w:r>
        <w:rPr>
          <w:rFonts w:ascii="Times New Roman" w:hAnsi="Times New Roman"/>
          <w:sz w:val="24"/>
          <w:szCs w:val="24"/>
        </w:rPr>
        <w:t>бное (внесудебное) обжалование З</w:t>
      </w:r>
      <w:r w:rsidRPr="0071563C">
        <w:rPr>
          <w:rFonts w:ascii="Times New Roman" w:hAnsi="Times New Roman"/>
          <w:sz w:val="24"/>
          <w:szCs w:val="24"/>
        </w:rPr>
        <w:t>аявителем решений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w:anchor="Par496" w:tooltip="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ской 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 27.07.2010 № 210-ФЗ «Об организации предоставления государственных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муниципальных услуг»;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8) нарушения </w:t>
      </w:r>
      <w:r>
        <w:rPr>
          <w:rFonts w:ascii="Times New Roman" w:hAnsi="Times New Roman"/>
          <w:sz w:val="24"/>
          <w:szCs w:val="24"/>
        </w:rPr>
        <w:t>срока</w:t>
      </w:r>
      <w:r w:rsidRPr="0071563C">
        <w:rPr>
          <w:rFonts w:ascii="Times New Roman" w:hAnsi="Times New Roman"/>
          <w:sz w:val="24"/>
          <w:szCs w:val="24"/>
        </w:rPr>
        <w:t xml:space="preserve"> или порядка выдачи документов по результатам предоставления муниципальной услуги;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 xml:space="preserve">9) приостановления предоставления муниципальной услуги, если основания приостановления не предусмотрены федеральными законами и принятыми в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71563C">
        <w:rPr>
          <w:rFonts w:ascii="Times New Roman" w:hAnsi="Times New Roman"/>
          <w:sz w:val="24"/>
          <w:szCs w:val="24"/>
        </w:rPr>
        <w:t xml:space="preserve">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563C">
        <w:rPr>
          <w:rFonts w:ascii="Times New Roman" w:hAnsi="Times New Roman"/>
          <w:sz w:val="24"/>
          <w:szCs w:val="24"/>
        </w:rPr>
        <w:t>В указанном случае досуде</w:t>
      </w:r>
      <w:r>
        <w:rPr>
          <w:rFonts w:ascii="Times New Roman" w:hAnsi="Times New Roman"/>
          <w:sz w:val="24"/>
          <w:szCs w:val="24"/>
        </w:rPr>
        <w:t>бное (внесудебное) обжалование З</w:t>
      </w:r>
      <w:r w:rsidRPr="0071563C">
        <w:rPr>
          <w:rFonts w:ascii="Times New Roman" w:hAnsi="Times New Roman"/>
          <w:sz w:val="24"/>
          <w:szCs w:val="24"/>
        </w:rPr>
        <w:t xml:space="preserve">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                        по предоставлению муниципальной услуги в полном объеме в порядке, определенном </w:t>
      </w:r>
      <w:hyperlink w:anchor="Par496" w:tooltip="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ской 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 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>10) требования</w:t>
      </w:r>
      <w:r>
        <w:rPr>
          <w:rFonts w:ascii="Times New Roman" w:hAnsi="Times New Roman"/>
          <w:sz w:val="24"/>
          <w:szCs w:val="24"/>
        </w:rPr>
        <w:t xml:space="preserve"> у З</w:t>
      </w:r>
      <w:r w:rsidRPr="0071563C">
        <w:rPr>
          <w:rFonts w:ascii="Times New Roman" w:hAnsi="Times New Roman"/>
          <w:sz w:val="24"/>
          <w:szCs w:val="24"/>
        </w:rPr>
        <w:t xml:space="preserve">аявителя при предоставлении муниципальной услуги документов </w:t>
      </w:r>
      <w:r w:rsidRPr="0071563C">
        <w:rPr>
          <w:rFonts w:ascii="Times New Roman" w:hAnsi="Times New Roman"/>
          <w:sz w:val="24"/>
          <w:szCs w:val="24"/>
        </w:rPr>
        <w:lastRenderedPageBreak/>
        <w:t xml:space="preserve">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ar121" w:tooltip="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пунктом 4 части 1 статьи 7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от 27.07.2010     № 210-ФЗ «Об организации предоставления государственных и муниципальных услуг».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В указанном случае досудебное (внесудебное) обжалование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           в полном объеме в порядке, определенном </w:t>
      </w:r>
      <w:hyperlink w:anchor="Par496" w:tooltip="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ской " w:history="1">
        <w:r w:rsidRPr="0071563C">
          <w:rPr>
            <w:rStyle w:val="af3"/>
            <w:rFonts w:ascii="Times New Roman" w:hAnsi="Times New Roman"/>
            <w:color w:val="auto"/>
            <w:sz w:val="24"/>
            <w:szCs w:val="24"/>
            <w:u w:val="none"/>
          </w:rPr>
          <w:t>частью 1.3 статьи 16</w:t>
        </w:r>
      </w:hyperlink>
      <w:r w:rsidRPr="0071563C">
        <w:rPr>
          <w:rFonts w:ascii="Times New Roman" w:hAnsi="Times New Roman"/>
          <w:sz w:val="24"/>
          <w:szCs w:val="24"/>
        </w:rPr>
        <w:t xml:space="preserve"> Федерального закона            от 27.07.2010 № 210-ФЗ «Об организации предоставления государственных                             и муниципальных услуг».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5.3.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Жалоба на решения и действия (бездействие)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дминистрации, учреждений, предоставляющих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муниципальные услуги,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должностных лиц,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муниципальных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служащих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должностных лиц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специалистов учреждений,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предоставляющих муниципальные услуги, многофункционального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центра,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работника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многофункционального центра подается в письменной форме на бумажном носителе, в электронной форме в орган, предоставляющий муниципальную услугу, многофункциональный центр либо учредителю многофункционального центра, в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дминистрацию.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Жалоба на решения и действия (бездействие) работника многофункционального центра подается руководителю этого многофункционального центра.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Жалоба на решения и действия (бездействие) многофункционального центра подается учредителю многофункционального центра.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Жалоба на ре</w:t>
      </w:r>
      <w:r>
        <w:rPr>
          <w:rFonts w:ascii="Times New Roman" w:hAnsi="Times New Roman"/>
          <w:sz w:val="24"/>
          <w:szCs w:val="24"/>
        </w:rPr>
        <w:t>шения и действия (бездействие) 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дминистрации, должностных лиц, муниципальных служащих администрации Артемовского городского округа подается в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дминистрацию.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Личный прием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аявителей производится заместителями главы </w:t>
      </w:r>
      <w:r w:rsidR="00F17595"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дминистрации </w:t>
      </w:r>
      <w:r w:rsidR="00F17595">
        <w:rPr>
          <w:rFonts w:ascii="Times New Roman" w:hAnsi="Times New Roman"/>
          <w:sz w:val="24"/>
          <w:szCs w:val="24"/>
        </w:rPr>
        <w:t xml:space="preserve">Артемовского городского округа </w:t>
      </w:r>
      <w:r w:rsidRPr="0071563C">
        <w:rPr>
          <w:rFonts w:ascii="Times New Roman" w:hAnsi="Times New Roman"/>
          <w:sz w:val="24"/>
          <w:szCs w:val="24"/>
        </w:rPr>
        <w:t xml:space="preserve">по адресу: Приморский край, г. Артем, ул. Кирова, 48, согласно ежемесячному графику, утвержденному главой Артемовского городского округа и размещенному на официальном сайте Артемовского городского округа. Запись на прием к заместителям главы администрации Артемовского городского округа производится по адресу: </w:t>
      </w:r>
      <w:proofErr w:type="gramStart"/>
      <w:r w:rsidRPr="0071563C">
        <w:rPr>
          <w:rFonts w:ascii="Times New Roman" w:hAnsi="Times New Roman"/>
          <w:sz w:val="24"/>
          <w:szCs w:val="24"/>
        </w:rPr>
        <w:t xml:space="preserve">Приморский край, г. Артем, ул. Кирова, 48, </w:t>
      </w:r>
      <w:proofErr w:type="spellStart"/>
      <w:r w:rsidRPr="0071563C">
        <w:rPr>
          <w:rFonts w:ascii="Times New Roman" w:hAnsi="Times New Roman"/>
          <w:sz w:val="24"/>
          <w:szCs w:val="24"/>
        </w:rPr>
        <w:t>каб</w:t>
      </w:r>
      <w:proofErr w:type="spellEnd"/>
      <w:r w:rsidRPr="0071563C">
        <w:rPr>
          <w:rFonts w:ascii="Times New Roman" w:hAnsi="Times New Roman"/>
          <w:sz w:val="24"/>
          <w:szCs w:val="24"/>
        </w:rPr>
        <w:t>. 104, в понедельник-четверг с 9 до 13 часов и с 14 до 18 часов, в пятницу с 9 до 13 часов и с 14 до 17 часов.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случае подачи жалобы на личном пр</w:t>
      </w:r>
      <w:r>
        <w:rPr>
          <w:rFonts w:ascii="Times New Roman" w:hAnsi="Times New Roman"/>
          <w:sz w:val="24"/>
          <w:szCs w:val="24"/>
        </w:rPr>
        <w:t>иеме гражданин (уполномоченный З</w:t>
      </w:r>
      <w:r w:rsidRPr="0071563C">
        <w:rPr>
          <w:rFonts w:ascii="Times New Roman" w:hAnsi="Times New Roman"/>
          <w:sz w:val="24"/>
          <w:szCs w:val="24"/>
        </w:rPr>
        <w:t>аявитель) представляет документ, удостоверяющий его личность, в соответствии с законодательством Российской Федерации.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lastRenderedPageBreak/>
        <w:t>В случае если жалоб</w:t>
      </w:r>
      <w:r>
        <w:rPr>
          <w:rFonts w:ascii="Times New Roman" w:hAnsi="Times New Roman"/>
          <w:sz w:val="24"/>
          <w:szCs w:val="24"/>
        </w:rPr>
        <w:t>а подается через представителя З</w:t>
      </w:r>
      <w:r w:rsidRPr="0071563C">
        <w:rPr>
          <w:rFonts w:ascii="Times New Roman" w:hAnsi="Times New Roman"/>
          <w:sz w:val="24"/>
          <w:szCs w:val="24"/>
        </w:rPr>
        <w:t>аявителя, также представляется документ, подтверждающий полномочия на о</w:t>
      </w:r>
      <w:r>
        <w:rPr>
          <w:rFonts w:ascii="Times New Roman" w:hAnsi="Times New Roman"/>
          <w:sz w:val="24"/>
          <w:szCs w:val="24"/>
        </w:rPr>
        <w:t>существление действий от имени З</w:t>
      </w:r>
      <w:r w:rsidRPr="0071563C">
        <w:rPr>
          <w:rFonts w:ascii="Times New Roman" w:hAnsi="Times New Roman"/>
          <w:sz w:val="24"/>
          <w:szCs w:val="24"/>
        </w:rPr>
        <w:t>аявителя. В качестве документа, подтверждающего полномочия на о</w:t>
      </w:r>
      <w:r>
        <w:rPr>
          <w:rFonts w:ascii="Times New Roman" w:hAnsi="Times New Roman"/>
          <w:sz w:val="24"/>
          <w:szCs w:val="24"/>
        </w:rPr>
        <w:t>существление действий от имени З</w:t>
      </w:r>
      <w:r w:rsidRPr="0071563C">
        <w:rPr>
          <w:rFonts w:ascii="Times New Roman" w:hAnsi="Times New Roman"/>
          <w:sz w:val="24"/>
          <w:szCs w:val="24"/>
        </w:rPr>
        <w:t xml:space="preserve">аявителя, может быть </w:t>
      </w:r>
      <w:proofErr w:type="gramStart"/>
      <w:r w:rsidRPr="0071563C">
        <w:rPr>
          <w:rFonts w:ascii="Times New Roman" w:hAnsi="Times New Roman"/>
          <w:sz w:val="24"/>
          <w:szCs w:val="24"/>
        </w:rPr>
        <w:t>представлена</w:t>
      </w:r>
      <w:proofErr w:type="gramEnd"/>
      <w:r w:rsidRPr="0071563C">
        <w:rPr>
          <w:rFonts w:ascii="Times New Roman" w:hAnsi="Times New Roman"/>
          <w:sz w:val="24"/>
          <w:szCs w:val="24"/>
        </w:rPr>
        <w:t>:</w:t>
      </w:r>
    </w:p>
    <w:p w:rsidR="002E345C" w:rsidRPr="0071563C" w:rsidRDefault="002E345C" w:rsidP="00EE4F6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а) оформленная в соответствии с </w:t>
      </w:r>
      <w:hyperlink r:id="rId20" w:history="1">
        <w:r w:rsidRPr="0071563C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71563C">
        <w:rPr>
          <w:rFonts w:ascii="Times New Roman" w:hAnsi="Times New Roman"/>
          <w:sz w:val="24"/>
          <w:szCs w:val="24"/>
        </w:rPr>
        <w:t xml:space="preserve"> Российской Федерации доверенность (для физических лиц);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б) оформленная в соответствии с законодательством Российской Федерации до</w:t>
      </w:r>
      <w:r>
        <w:rPr>
          <w:rFonts w:ascii="Times New Roman" w:hAnsi="Times New Roman"/>
          <w:sz w:val="24"/>
          <w:szCs w:val="24"/>
        </w:rPr>
        <w:t>веренность, заверенная печатью З</w:t>
      </w:r>
      <w:r w:rsidRPr="0071563C">
        <w:rPr>
          <w:rFonts w:ascii="Times New Roman" w:hAnsi="Times New Roman"/>
          <w:sz w:val="24"/>
          <w:szCs w:val="24"/>
        </w:rPr>
        <w:t xml:space="preserve">аявителя (при наличии печати) и подписанная руководителем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аявителя или уполномоченным этим руководителем лицом (для юридических лиц).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При поступлении жал</w:t>
      </w:r>
      <w:r w:rsidR="00F17595">
        <w:rPr>
          <w:rFonts w:ascii="Times New Roman" w:hAnsi="Times New Roman"/>
          <w:sz w:val="24"/>
          <w:szCs w:val="24"/>
        </w:rPr>
        <w:t>обы в многофункциональный центр</w:t>
      </w:r>
      <w:r w:rsidRPr="0071563C">
        <w:rPr>
          <w:rFonts w:ascii="Times New Roman" w:hAnsi="Times New Roman"/>
          <w:sz w:val="24"/>
          <w:szCs w:val="24"/>
        </w:rPr>
        <w:t xml:space="preserve"> жалоба передается в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дминистрацию в порядке и сроки, установленные соглашением о взаимодействии, но не позднее следующего рабочего дня со дня поступления жалобы.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5.4. Жалоба должна содержать: 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>наименование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органа,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предоставляющего муниципальную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услугу,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учреждения, предоставляющего муниципальную услугу,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должностного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лица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органа,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предоставляющего муниципальную услугу, либо муниципального служащего, должностного лица либо специалиста учреждения, предоставляющего муниципальную услугу, </w:t>
      </w:r>
      <w:proofErr w:type="spellStart"/>
      <w:r w:rsidRPr="0071563C">
        <w:rPr>
          <w:rFonts w:ascii="Times New Roman" w:hAnsi="Times New Roman"/>
          <w:sz w:val="24"/>
          <w:szCs w:val="24"/>
        </w:rPr>
        <w:t>многофунк-ционального</w:t>
      </w:r>
      <w:proofErr w:type="spellEnd"/>
      <w:r w:rsidRPr="0071563C">
        <w:rPr>
          <w:rFonts w:ascii="Times New Roman" w:hAnsi="Times New Roman"/>
          <w:sz w:val="24"/>
          <w:szCs w:val="24"/>
        </w:rPr>
        <w:t xml:space="preserve"> центра, руководителя и (или) работника многофункционального центра, решения и действия (бездействие) которых обжалуются; 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>фамилию, имя, отчество (последнее - при наличии), сведения о мес</w:t>
      </w:r>
      <w:r>
        <w:rPr>
          <w:rFonts w:ascii="Times New Roman" w:hAnsi="Times New Roman"/>
          <w:sz w:val="24"/>
          <w:szCs w:val="24"/>
        </w:rPr>
        <w:t>те жительства З</w:t>
      </w:r>
      <w:r w:rsidRPr="0071563C">
        <w:rPr>
          <w:rFonts w:ascii="Times New Roman" w:hAnsi="Times New Roman"/>
          <w:sz w:val="24"/>
          <w:szCs w:val="24"/>
        </w:rPr>
        <w:t>аявителя - физического лица либо наименование, сведения о местонахождении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71563C">
        <w:rPr>
          <w:rFonts w:ascii="Times New Roman" w:hAnsi="Times New Roman"/>
          <w:sz w:val="24"/>
          <w:szCs w:val="24"/>
        </w:rPr>
        <w:t>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</w:t>
      </w:r>
      <w:r>
        <w:rPr>
          <w:rFonts w:ascii="Times New Roman" w:hAnsi="Times New Roman"/>
          <w:sz w:val="24"/>
          <w:szCs w:val="24"/>
        </w:rPr>
        <w:t>равлен ответ З</w:t>
      </w:r>
      <w:r w:rsidRPr="0071563C">
        <w:rPr>
          <w:rFonts w:ascii="Times New Roman" w:hAnsi="Times New Roman"/>
          <w:sz w:val="24"/>
          <w:szCs w:val="24"/>
        </w:rPr>
        <w:t>аявителю;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 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доводы, на основании которых З</w:t>
      </w:r>
      <w:r w:rsidRPr="0071563C">
        <w:rPr>
          <w:rFonts w:ascii="Times New Roman" w:hAnsi="Times New Roman"/>
          <w:sz w:val="24"/>
          <w:szCs w:val="24"/>
        </w:rPr>
        <w:t xml:space="preserve">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аявителя, либо их копии.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5.5. Жалоба подлежит регистрации в день ее поступления в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 xml:space="preserve">дминистрацию, </w:t>
      </w:r>
      <w:r w:rsidRPr="0071563C">
        <w:rPr>
          <w:rFonts w:ascii="Times New Roman" w:hAnsi="Times New Roman"/>
          <w:sz w:val="24"/>
          <w:szCs w:val="24"/>
        </w:rPr>
        <w:lastRenderedPageBreak/>
        <w:t>многофункциональный центр, учредителю многофункционального центра.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подлежит рассмотрению должностными лицами, указанными в пункте 5.3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в течение 15 рабочих дней со дня ее регистрации.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В случае обжалования отказа органа, предоставляющего муниципальную услугу, многофункционального центра в приеме документов у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аявителя (уполномоченного представителя) или в исправлении допущенных опечаток и ошибок, либо в случае обжалования нарушения установленного срока таких исправлений жалоба подлежит рассмотрению в течение 5 рабочих дней со дня ее регистрации.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результатам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рассмотрения жалобы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должностные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лица, указанные 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1" w:history="1">
        <w:r w:rsidRPr="0071563C">
          <w:rPr>
            <w:rFonts w:ascii="Times New Roman" w:hAnsi="Times New Roman"/>
            <w:sz w:val="24"/>
            <w:szCs w:val="24"/>
          </w:rPr>
          <w:t>пункте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71563C">
          <w:rPr>
            <w:rFonts w:ascii="Times New Roman" w:hAnsi="Times New Roman"/>
            <w:sz w:val="24"/>
            <w:szCs w:val="24"/>
          </w:rPr>
          <w:t>5.3</w:t>
        </w:r>
      </w:hyperlink>
      <w:r w:rsidRPr="0071563C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принимают одно из следующих решений: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 xml:space="preserve">жалоба удовлетворяется, в том числе в форме отмены принятого решения, исправления </w:t>
      </w:r>
      <w:r>
        <w:rPr>
          <w:rFonts w:ascii="Times New Roman" w:hAnsi="Times New Roman"/>
          <w:sz w:val="24"/>
          <w:szCs w:val="24"/>
        </w:rPr>
        <w:t>А</w:t>
      </w:r>
      <w:r w:rsidRPr="0071563C">
        <w:rPr>
          <w:rFonts w:ascii="Times New Roman" w:hAnsi="Times New Roman"/>
          <w:sz w:val="24"/>
          <w:szCs w:val="24"/>
        </w:rPr>
        <w:t>дминистрацией, многофункциональным центром допущенных опечаток и ошибок в выданных в результате предоставления муниципальн</w:t>
      </w:r>
      <w:r>
        <w:rPr>
          <w:rFonts w:ascii="Times New Roman" w:hAnsi="Times New Roman"/>
          <w:sz w:val="24"/>
          <w:szCs w:val="24"/>
        </w:rPr>
        <w:t>ой услуги документах, возврата З</w:t>
      </w:r>
      <w:r w:rsidRPr="0071563C">
        <w:rPr>
          <w:rFonts w:ascii="Times New Roman" w:hAnsi="Times New Roman"/>
          <w:sz w:val="24"/>
          <w:szCs w:val="24"/>
        </w:rPr>
        <w:t xml:space="preserve">аявителю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1563C">
        <w:rPr>
          <w:rFonts w:ascii="Times New Roman" w:hAnsi="Times New Roman"/>
          <w:sz w:val="24"/>
          <w:szCs w:val="24"/>
        </w:rPr>
        <w:t>денежных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средств,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1563C">
        <w:rPr>
          <w:rFonts w:ascii="Times New Roman" w:hAnsi="Times New Roman"/>
          <w:sz w:val="24"/>
          <w:szCs w:val="24"/>
        </w:rPr>
        <w:t>взимание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которых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 xml:space="preserve"> предусмотрено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>нормативными правовыми актами Российской Федерации, нормативными правовыми актами Приморского края, муниципальными правовыми актами Артемовского городского округа;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удовлетворении жалобы отказывается.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Не позднее дня, следующего за днем принятия решения по жалобе,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аявителю в письменной форме и, по желанию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аявителя, в электронной форме направляется мотивированный ответ о результатах рассмотрения жалобы.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Ответ на жалобу направляется в форме электронного документа по адресу электронной почты, указанному в жалобе, поступившей в форме электронного документа, и в письменной форме по почтовому адресу, указанному в жалобе, поступившей в письменной форме. </w:t>
      </w:r>
      <w:proofErr w:type="gramStart"/>
      <w:r w:rsidRPr="0071563C">
        <w:rPr>
          <w:rFonts w:ascii="Times New Roman" w:hAnsi="Times New Roman"/>
          <w:sz w:val="24"/>
          <w:szCs w:val="24"/>
        </w:rPr>
        <w:t>Кроме того, на поступившую жалобу, которая затрагивает интересы неопределенного круга лиц, в частности на жалобу, в которой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Федерального закона от 02.05.2006 № 59-ФЗ «О порядке рассмотрения обращений граждан Российской Федерации» на официальном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1563C">
        <w:rPr>
          <w:rFonts w:ascii="Times New Roman" w:hAnsi="Times New Roman"/>
          <w:sz w:val="24"/>
          <w:szCs w:val="24"/>
        </w:rPr>
        <w:t>сайте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Артемовского городского округа. 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71563C">
        <w:rPr>
          <w:rFonts w:ascii="Times New Roman" w:hAnsi="Times New Roman"/>
          <w:sz w:val="24"/>
          <w:szCs w:val="24"/>
        </w:rPr>
        <w:t>,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если текст письменной жалобы не позволяет определить суть жалобы,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дней со дня её регистрации сообщается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>аявителю, направившему обращение.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lastRenderedPageBreak/>
        <w:t>В случае поступления письменной жалобы, содержащей вопрос, ответ на который размещен в соответствии с частью 4 статьи 10 Федерального закона от 02.05.2006 № 59-ФЗ «О порядке рассмотрения обращений граждан Российской Федерации» на официальном сайте Артемовского городского округа, гражданину, направившему жалобу, в течение 7 дней со дня её регистрации сообщается электронный адрес официального сайта Артемовского городского округа, на котором размещен ответ на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вопрос, поставленный в жалобе, при этом жалоба, содержащая обжалование судебного решения, не возвращается.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Должностные лица, указанные в </w:t>
      </w:r>
      <w:hyperlink r:id="rId22" w:history="1">
        <w:r w:rsidRPr="0071563C">
          <w:rPr>
            <w:rFonts w:ascii="Times New Roman" w:hAnsi="Times New Roman"/>
            <w:sz w:val="24"/>
            <w:szCs w:val="24"/>
          </w:rPr>
          <w:t>пункте 5.3</w:t>
        </w:r>
      </w:hyperlink>
      <w:r w:rsidRPr="0071563C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отказывают в удовлетворении жалобы в следующих случаях: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наличии вступившего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законную силу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суда,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арбитражного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суда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по жалобе о том же предмете и по тем же основаниям;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при подаче жалобы лицом, полномочия которого не подтверждены в порядке, установленном законодательством Ро</w:t>
      </w:r>
      <w:r>
        <w:rPr>
          <w:rFonts w:ascii="Times New Roman" w:hAnsi="Times New Roman"/>
          <w:sz w:val="24"/>
          <w:szCs w:val="24"/>
        </w:rPr>
        <w:t>ссийской Федерации и настоящим Р</w:t>
      </w:r>
      <w:r w:rsidRPr="0071563C">
        <w:rPr>
          <w:rFonts w:ascii="Times New Roman" w:hAnsi="Times New Roman"/>
          <w:sz w:val="24"/>
          <w:szCs w:val="24"/>
        </w:rPr>
        <w:t>егламентом;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при наличии решения по жалобе, принятого ранее в соответствии с требованиями настоящего </w:t>
      </w:r>
      <w:r>
        <w:rPr>
          <w:rFonts w:ascii="Times New Roman" w:hAnsi="Times New Roman"/>
          <w:sz w:val="24"/>
          <w:szCs w:val="24"/>
        </w:rPr>
        <w:t>Регламента в отношении того же З</w:t>
      </w:r>
      <w:r w:rsidRPr="0071563C">
        <w:rPr>
          <w:rFonts w:ascii="Times New Roman" w:hAnsi="Times New Roman"/>
          <w:sz w:val="24"/>
          <w:szCs w:val="24"/>
        </w:rPr>
        <w:t>аявителя и по тому же предмету жалобы.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563C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получении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жалобы,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 xml:space="preserve"> которой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содержатся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нецензурные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либо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1563C">
        <w:rPr>
          <w:rFonts w:ascii="Times New Roman" w:hAnsi="Times New Roman"/>
          <w:sz w:val="24"/>
          <w:szCs w:val="24"/>
        </w:rPr>
        <w:t xml:space="preserve">оскорбительные выражения, угрозы жизни, здоровью и имуществу должностного лица, а также членов его семьи, должностные лица, указанные в </w:t>
      </w:r>
      <w:hyperlink r:id="rId23" w:history="1">
        <w:r w:rsidRPr="0071563C">
          <w:rPr>
            <w:rFonts w:ascii="Times New Roman" w:hAnsi="Times New Roman"/>
            <w:sz w:val="24"/>
            <w:szCs w:val="24"/>
          </w:rPr>
          <w:t>пункте 5.3</w:t>
        </w:r>
      </w:hyperlink>
      <w:r w:rsidRPr="0071563C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вправе оставить жалобу без ответа по существу постав</w:t>
      </w:r>
      <w:r>
        <w:rPr>
          <w:rFonts w:ascii="Times New Roman" w:hAnsi="Times New Roman"/>
          <w:sz w:val="24"/>
          <w:szCs w:val="24"/>
        </w:rPr>
        <w:t>ленных в ней вопросов, сообщив З</w:t>
      </w:r>
      <w:r w:rsidRPr="0071563C">
        <w:rPr>
          <w:rFonts w:ascii="Times New Roman" w:hAnsi="Times New Roman"/>
          <w:sz w:val="24"/>
          <w:szCs w:val="24"/>
        </w:rPr>
        <w:t>аявителю, направившему жалобу, в течение 30 дней со дня регистрации жалобы о недопустимости злоупотребления правом.</w:t>
      </w:r>
      <w:proofErr w:type="gramEnd"/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71563C">
        <w:rPr>
          <w:rFonts w:ascii="Times New Roman" w:hAnsi="Times New Roman"/>
          <w:sz w:val="24"/>
          <w:szCs w:val="24"/>
        </w:rPr>
        <w:t>,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71563C">
        <w:rPr>
          <w:rFonts w:ascii="Times New Roman" w:hAnsi="Times New Roman"/>
          <w:sz w:val="24"/>
          <w:szCs w:val="24"/>
        </w:rPr>
        <w:t>,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если в жалобе содержится вопрос, на который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аявителю, направившему жалобу,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должностные лица, указанные в </w:t>
      </w:r>
      <w:hyperlink r:id="rId24" w:history="1">
        <w:r w:rsidRPr="0071563C">
          <w:rPr>
            <w:rFonts w:ascii="Times New Roman" w:hAnsi="Times New Roman"/>
            <w:sz w:val="24"/>
            <w:szCs w:val="24"/>
          </w:rPr>
          <w:t>пункте 5.3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Р</w:t>
      </w:r>
      <w:r w:rsidRPr="0071563C">
        <w:rPr>
          <w:rFonts w:ascii="Times New Roman" w:hAnsi="Times New Roman"/>
          <w:sz w:val="24"/>
          <w:szCs w:val="24"/>
        </w:rPr>
        <w:t xml:space="preserve">егламента, вправе принять решение о безосновательности очередной жалобы и прекращении переписки с гражданином, направившим жалобу, по данному вопросу, при </w:t>
      </w:r>
      <w:proofErr w:type="gramStart"/>
      <w:r w:rsidRPr="0071563C">
        <w:rPr>
          <w:rFonts w:ascii="Times New Roman" w:hAnsi="Times New Roman"/>
          <w:sz w:val="24"/>
          <w:szCs w:val="24"/>
        </w:rPr>
        <w:t>условии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 что указанная жалоба и ранее направляемые жалобы направлялись в один и тот же государственный орган, орган местного самоуправления или одному и тому же должностному лицу. О данном решении гражданин, направивший жалобу, уведомляется в течение 30 дней со дня регистрации жалобы.</w:t>
      </w:r>
    </w:p>
    <w:p w:rsidR="002E345C" w:rsidRPr="0071563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lastRenderedPageBreak/>
        <w:t>В случае</w:t>
      </w:r>
      <w:proofErr w:type="gramStart"/>
      <w:r w:rsidRPr="0071563C">
        <w:rPr>
          <w:rFonts w:ascii="Times New Roman" w:hAnsi="Times New Roman"/>
          <w:sz w:val="24"/>
          <w:szCs w:val="24"/>
        </w:rPr>
        <w:t>,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ес</w:t>
      </w:r>
      <w:r>
        <w:rPr>
          <w:rFonts w:ascii="Times New Roman" w:hAnsi="Times New Roman"/>
          <w:sz w:val="24"/>
          <w:szCs w:val="24"/>
        </w:rPr>
        <w:t>ли в жалобе не указаны фамилия З</w:t>
      </w:r>
      <w:r w:rsidRPr="0071563C">
        <w:rPr>
          <w:rFonts w:ascii="Times New Roman" w:hAnsi="Times New Roman"/>
          <w:sz w:val="24"/>
          <w:szCs w:val="24"/>
        </w:rPr>
        <w:t>аявителя, направившего жалобу, или почтовый адрес, по которому должен быть направлен ответ, ответ на жалобу не дается.</w:t>
      </w:r>
    </w:p>
    <w:p w:rsidR="002E345C" w:rsidRDefault="002E345C" w:rsidP="002F10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В случае признания жалобы подлежащей удовлетворению в ответе </w:t>
      </w:r>
      <w:r>
        <w:rPr>
          <w:rFonts w:ascii="Times New Roman" w:hAnsi="Times New Roman"/>
          <w:sz w:val="24"/>
          <w:szCs w:val="24"/>
        </w:rPr>
        <w:t>З</w:t>
      </w:r>
      <w:r w:rsidRPr="0071563C">
        <w:rPr>
          <w:rFonts w:ascii="Times New Roman" w:hAnsi="Times New Roman"/>
          <w:sz w:val="24"/>
          <w:szCs w:val="24"/>
        </w:rPr>
        <w:t xml:space="preserve">аявителю дается информация о действиях, осуществляемых администрацией Артемовского городского округа, многофункциональным центром либо организацией,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1563C">
        <w:rPr>
          <w:rFonts w:ascii="Times New Roman" w:hAnsi="Times New Roman"/>
          <w:sz w:val="24"/>
          <w:szCs w:val="24"/>
        </w:rPr>
        <w:t>неудобства</w:t>
      </w:r>
      <w:proofErr w:type="gramEnd"/>
      <w:r w:rsidRPr="0071563C">
        <w:rPr>
          <w:rFonts w:ascii="Times New Roman" w:hAnsi="Times New Roman"/>
          <w:sz w:val="24"/>
          <w:szCs w:val="24"/>
        </w:rPr>
        <w:t xml:space="preserve"> и указывается информация о дальнейших действиях, которые необходимо совершить 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71563C">
        <w:rPr>
          <w:rFonts w:ascii="Times New Roman" w:hAnsi="Times New Roman"/>
          <w:sz w:val="24"/>
          <w:szCs w:val="24"/>
        </w:rPr>
        <w:t>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целях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получения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 муниципальной </w:t>
      </w:r>
    </w:p>
    <w:p w:rsidR="002E345C" w:rsidRPr="0071563C" w:rsidRDefault="002E345C" w:rsidP="002F104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>услуги. В случае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признания </w:t>
      </w:r>
      <w:proofErr w:type="gramStart"/>
      <w:r w:rsidRPr="0071563C">
        <w:rPr>
          <w:rFonts w:ascii="Times New Roman" w:hAnsi="Times New Roman"/>
          <w:sz w:val="24"/>
          <w:szCs w:val="24"/>
        </w:rPr>
        <w:t>жалобы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>подлежащей удовлетворению в ответе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71563C">
        <w:rPr>
          <w:rFonts w:ascii="Times New Roman" w:hAnsi="Times New Roman"/>
          <w:sz w:val="24"/>
          <w:szCs w:val="24"/>
        </w:rPr>
        <w:t>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63C">
        <w:rPr>
          <w:rFonts w:ascii="Times New Roman" w:hAnsi="Times New Roman"/>
          <w:sz w:val="24"/>
          <w:szCs w:val="24"/>
        </w:rPr>
        <w:t xml:space="preserve">даются аргументированные разъяснения о причинах принятого решения, а также </w:t>
      </w:r>
      <w:proofErr w:type="spellStart"/>
      <w:r w:rsidRPr="0071563C">
        <w:rPr>
          <w:rFonts w:ascii="Times New Roman" w:hAnsi="Times New Roman"/>
          <w:sz w:val="24"/>
          <w:szCs w:val="24"/>
        </w:rPr>
        <w:t>инфор-мация</w:t>
      </w:r>
      <w:proofErr w:type="spellEnd"/>
      <w:r w:rsidRPr="0071563C">
        <w:rPr>
          <w:rFonts w:ascii="Times New Roman" w:hAnsi="Times New Roman"/>
          <w:sz w:val="24"/>
          <w:szCs w:val="24"/>
        </w:rPr>
        <w:t xml:space="preserve"> о порядке обжалования принятого решения.</w:t>
      </w:r>
    </w:p>
    <w:p w:rsidR="002E345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5" w:history="1">
        <w:r w:rsidRPr="0071563C">
          <w:rPr>
            <w:rFonts w:ascii="Times New Roman" w:hAnsi="Times New Roman"/>
            <w:sz w:val="24"/>
            <w:szCs w:val="24"/>
          </w:rPr>
          <w:t>статьей 5.63</w:t>
        </w:r>
      </w:hyperlink>
      <w:r w:rsidRPr="0071563C"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правонарушениях, или преступления должностные лица, указанные в </w:t>
      </w:r>
      <w:hyperlink r:id="rId26" w:history="1">
        <w:r w:rsidRPr="0071563C">
          <w:rPr>
            <w:rFonts w:ascii="Times New Roman" w:hAnsi="Times New Roman"/>
            <w:sz w:val="24"/>
            <w:szCs w:val="24"/>
          </w:rPr>
          <w:t>пункте 5.3</w:t>
        </w:r>
      </w:hyperlink>
      <w:r w:rsidRPr="0071563C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незамедлительно направляют имеющиеся материалы в органы прокуратуры.</w:t>
      </w:r>
    </w:p>
    <w:p w:rsidR="002E345C" w:rsidRDefault="002E345C" w:rsidP="002F104B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563C">
        <w:rPr>
          <w:rFonts w:ascii="Times New Roman" w:hAnsi="Times New Roman"/>
          <w:sz w:val="24"/>
          <w:szCs w:val="24"/>
        </w:rPr>
        <w:t xml:space="preserve">5.7. Решения, действия (бездействие) администрации Артемовского городского округа, принятые в ходе предоставления муниципальной услуги на основании настоящего </w:t>
      </w:r>
      <w:r>
        <w:rPr>
          <w:rFonts w:ascii="Times New Roman" w:hAnsi="Times New Roman"/>
          <w:sz w:val="24"/>
          <w:szCs w:val="24"/>
        </w:rPr>
        <w:t>Р</w:t>
      </w:r>
      <w:r w:rsidRPr="0071563C">
        <w:rPr>
          <w:rFonts w:ascii="Times New Roman" w:hAnsi="Times New Roman"/>
          <w:sz w:val="24"/>
          <w:szCs w:val="24"/>
        </w:rPr>
        <w:t>егламента, а также решения, действия (бездействие) должностных администрации Артемовского городского округа по результатам рассмотрения жалоб могут быть обжалованы в судебном порядке.</w:t>
      </w:r>
    </w:p>
    <w:p w:rsidR="0097263D" w:rsidRPr="0071563C" w:rsidRDefault="0097263D" w:rsidP="0097263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52801" w:rsidRDefault="00E52801" w:rsidP="00426158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52801">
        <w:rPr>
          <w:rFonts w:ascii="Times New Roman" w:hAnsi="Times New Roman"/>
          <w:b/>
          <w:sz w:val="24"/>
          <w:szCs w:val="24"/>
        </w:rPr>
        <w:t>6. Административная ответственность должностного</w:t>
      </w:r>
      <w:r w:rsidR="004A3954">
        <w:rPr>
          <w:rFonts w:ascii="Times New Roman" w:hAnsi="Times New Roman"/>
          <w:b/>
          <w:sz w:val="24"/>
          <w:szCs w:val="24"/>
        </w:rPr>
        <w:t xml:space="preserve"> лица администрации </w:t>
      </w:r>
      <w:r w:rsidRPr="00E52801">
        <w:rPr>
          <w:rFonts w:ascii="Times New Roman" w:hAnsi="Times New Roman"/>
          <w:b/>
          <w:sz w:val="24"/>
          <w:szCs w:val="24"/>
        </w:rPr>
        <w:t>Артемовского городского округа либо работника мун</w:t>
      </w:r>
      <w:r w:rsidR="004A3954">
        <w:rPr>
          <w:rFonts w:ascii="Times New Roman" w:hAnsi="Times New Roman"/>
          <w:b/>
          <w:sz w:val="24"/>
          <w:szCs w:val="24"/>
        </w:rPr>
        <w:t xml:space="preserve">иципального учреждения за </w:t>
      </w:r>
      <w:r w:rsidRPr="00E52801">
        <w:rPr>
          <w:rFonts w:ascii="Times New Roman" w:hAnsi="Times New Roman"/>
          <w:b/>
          <w:sz w:val="24"/>
          <w:szCs w:val="24"/>
        </w:rPr>
        <w:t>нарушение административного регламента</w:t>
      </w:r>
    </w:p>
    <w:p w:rsidR="002A33F0" w:rsidRPr="0097263D" w:rsidRDefault="004A3954" w:rsidP="0097263D">
      <w:pPr>
        <w:widowControl w:val="0"/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52801">
        <w:rPr>
          <w:rFonts w:ascii="Times New Roman" w:hAnsi="Times New Roman"/>
          <w:sz w:val="24"/>
          <w:szCs w:val="24"/>
        </w:rPr>
        <w:t xml:space="preserve">Нарушение должностным лицом администрации Артемовского городского округа либо работником муниципального учреждения, осуществляющим деятельность по предоставлению муниципальной услуги, настоящего Регламента, повлекшее за собой </w:t>
      </w:r>
      <w:proofErr w:type="spellStart"/>
      <w:r w:rsidRPr="00E52801">
        <w:rPr>
          <w:rFonts w:ascii="Times New Roman" w:hAnsi="Times New Roman"/>
          <w:sz w:val="24"/>
          <w:szCs w:val="24"/>
        </w:rPr>
        <w:t>непредоставление</w:t>
      </w:r>
      <w:proofErr w:type="spellEnd"/>
      <w:r w:rsidRPr="00E52801">
        <w:rPr>
          <w:rFonts w:ascii="Times New Roman" w:hAnsi="Times New Roman"/>
          <w:sz w:val="24"/>
          <w:szCs w:val="24"/>
        </w:rPr>
        <w:t xml:space="preserve"> муниципальной услуги заявителю либо предоставление муниципальной услуги </w:t>
      </w:r>
      <w:r>
        <w:rPr>
          <w:rFonts w:ascii="Times New Roman" w:hAnsi="Times New Roman"/>
          <w:sz w:val="24"/>
          <w:szCs w:val="24"/>
        </w:rPr>
        <w:t>З</w:t>
      </w:r>
      <w:r w:rsidRPr="00E52801">
        <w:rPr>
          <w:rFonts w:ascii="Times New Roman" w:hAnsi="Times New Roman"/>
          <w:sz w:val="24"/>
          <w:szCs w:val="24"/>
        </w:rPr>
        <w:t>аявителю с нарушением установленных сроков, если эти действия (бездействие) не содержат уголовно наказуемого деяния, влечет за собой административную ответственность, установленную статьей 2.1 Закона Приморского края от 05.03.2007 № 44-КЗ «Об административных</w:t>
      </w:r>
      <w:proofErr w:type="gramEnd"/>
      <w:r w:rsidRPr="00E528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2801">
        <w:rPr>
          <w:rFonts w:ascii="Times New Roman" w:hAnsi="Times New Roman"/>
          <w:sz w:val="24"/>
          <w:szCs w:val="24"/>
        </w:rPr>
        <w:t>правонарушениях</w:t>
      </w:r>
      <w:proofErr w:type="gramEnd"/>
      <w:r w:rsidRPr="00E52801">
        <w:rPr>
          <w:rFonts w:ascii="Times New Roman" w:hAnsi="Times New Roman"/>
          <w:sz w:val="24"/>
          <w:szCs w:val="24"/>
        </w:rPr>
        <w:t xml:space="preserve"> в Приморском крае</w:t>
      </w:r>
      <w:r w:rsidR="000A24C0">
        <w:rPr>
          <w:rFonts w:ascii="Times New Roman" w:hAnsi="Times New Roman"/>
          <w:sz w:val="24"/>
          <w:szCs w:val="24"/>
        </w:rPr>
        <w:t>.</w:t>
      </w:r>
    </w:p>
    <w:sectPr w:rsidR="002A33F0" w:rsidRPr="0097263D" w:rsidSect="00103C06">
      <w:headerReference w:type="default" r:id="rId27"/>
      <w:headerReference w:type="first" r:id="rId28"/>
      <w:pgSz w:w="11905" w:h="16840"/>
      <w:pgMar w:top="1134" w:right="624" w:bottom="851" w:left="1644" w:header="567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70C" w:rsidRDefault="00E2770C">
      <w:pPr>
        <w:spacing w:after="0" w:line="240" w:lineRule="auto"/>
      </w:pPr>
      <w:r>
        <w:separator/>
      </w:r>
    </w:p>
  </w:endnote>
  <w:endnote w:type="continuationSeparator" w:id="0">
    <w:p w:rsidR="00E2770C" w:rsidRDefault="00E2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70C" w:rsidRDefault="00E2770C">
      <w:pPr>
        <w:spacing w:after="0" w:line="240" w:lineRule="auto"/>
      </w:pPr>
      <w:r>
        <w:separator/>
      </w:r>
    </w:p>
  </w:footnote>
  <w:footnote w:type="continuationSeparator" w:id="0">
    <w:p w:rsidR="00E2770C" w:rsidRDefault="00E27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08313"/>
      <w:docPartObj>
        <w:docPartGallery w:val="Page Numbers (Top of Page)"/>
        <w:docPartUnique/>
      </w:docPartObj>
    </w:sdtPr>
    <w:sdtEndPr/>
    <w:sdtContent>
      <w:p w:rsidR="00301447" w:rsidRDefault="00103C06" w:rsidP="0088666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D83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447" w:rsidRDefault="00301447">
    <w:pPr>
      <w:pStyle w:val="a9"/>
      <w:jc w:val="center"/>
    </w:pPr>
  </w:p>
  <w:p w:rsidR="00301447" w:rsidRDefault="0030144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0708"/>
    <w:multiLevelType w:val="multilevel"/>
    <w:tmpl w:val="EDE631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78F0619"/>
    <w:multiLevelType w:val="hybridMultilevel"/>
    <w:tmpl w:val="41D4CABA"/>
    <w:lvl w:ilvl="0" w:tplc="8446EF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205E5DD0"/>
    <w:multiLevelType w:val="hybridMultilevel"/>
    <w:tmpl w:val="89BC7C02"/>
    <w:lvl w:ilvl="0" w:tplc="8446EF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0E361A"/>
    <w:multiLevelType w:val="multilevel"/>
    <w:tmpl w:val="85302A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298A600A"/>
    <w:multiLevelType w:val="multilevel"/>
    <w:tmpl w:val="2EFA7A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2B1E9E"/>
    <w:multiLevelType w:val="hybridMultilevel"/>
    <w:tmpl w:val="5E58B162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A8788542">
      <w:start w:val="1"/>
      <w:numFmt w:val="decimal"/>
      <w:lvlText w:val="%2)"/>
      <w:lvlJc w:val="left"/>
      <w:pPr>
        <w:ind w:left="2785" w:hanging="99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DAE3B12"/>
    <w:multiLevelType w:val="hybridMultilevel"/>
    <w:tmpl w:val="D070D1CE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5BB05C4"/>
    <w:multiLevelType w:val="hybridMultilevel"/>
    <w:tmpl w:val="7F3C9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EC1253"/>
    <w:multiLevelType w:val="hybridMultilevel"/>
    <w:tmpl w:val="628AC234"/>
    <w:lvl w:ilvl="0" w:tplc="AB7C515A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53D06"/>
    <w:multiLevelType w:val="hybridMultilevel"/>
    <w:tmpl w:val="846A6BD0"/>
    <w:lvl w:ilvl="0" w:tplc="F7FE8D1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C3609"/>
    <w:multiLevelType w:val="hybridMultilevel"/>
    <w:tmpl w:val="7F14B6D6"/>
    <w:lvl w:ilvl="0" w:tplc="942AB9E8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2AC7B8B"/>
    <w:multiLevelType w:val="multilevel"/>
    <w:tmpl w:val="2148254E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64171B8"/>
    <w:multiLevelType w:val="multilevel"/>
    <w:tmpl w:val="D8E092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481F055F"/>
    <w:multiLevelType w:val="hybridMultilevel"/>
    <w:tmpl w:val="681EDD2A"/>
    <w:lvl w:ilvl="0" w:tplc="415A959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AD30DD"/>
    <w:multiLevelType w:val="hybridMultilevel"/>
    <w:tmpl w:val="FD762F60"/>
    <w:lvl w:ilvl="0" w:tplc="04190011">
      <w:start w:val="1"/>
      <w:numFmt w:val="decimal"/>
      <w:lvlText w:val="%1)"/>
      <w:lvlJc w:val="left"/>
      <w:pPr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8">
    <w:nsid w:val="533D072D"/>
    <w:multiLevelType w:val="multilevel"/>
    <w:tmpl w:val="D0B2F9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53E3744A"/>
    <w:multiLevelType w:val="multilevel"/>
    <w:tmpl w:val="0B1A24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>
    <w:nsid w:val="582426D3"/>
    <w:multiLevelType w:val="hybridMultilevel"/>
    <w:tmpl w:val="40988208"/>
    <w:lvl w:ilvl="0" w:tplc="17E60F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A873298"/>
    <w:multiLevelType w:val="hybridMultilevel"/>
    <w:tmpl w:val="4F02909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244117"/>
    <w:multiLevelType w:val="multilevel"/>
    <w:tmpl w:val="B25855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>
    <w:nsid w:val="62BB614D"/>
    <w:multiLevelType w:val="multilevel"/>
    <w:tmpl w:val="45A8CD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63A33E3B"/>
    <w:multiLevelType w:val="hybridMultilevel"/>
    <w:tmpl w:val="4E4AC51E"/>
    <w:lvl w:ilvl="0" w:tplc="5CD60B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D041AA"/>
    <w:multiLevelType w:val="hybridMultilevel"/>
    <w:tmpl w:val="AD285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83D3850"/>
    <w:multiLevelType w:val="hybridMultilevel"/>
    <w:tmpl w:val="3D3EF70C"/>
    <w:lvl w:ilvl="0" w:tplc="8446EF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596994"/>
    <w:multiLevelType w:val="hybridMultilevel"/>
    <w:tmpl w:val="67467FAC"/>
    <w:lvl w:ilvl="0" w:tplc="F7FE8D1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BDA4885"/>
    <w:multiLevelType w:val="multilevel"/>
    <w:tmpl w:val="9B709B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1">
    <w:nsid w:val="73A8546F"/>
    <w:multiLevelType w:val="multilevel"/>
    <w:tmpl w:val="C400E2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2">
    <w:nsid w:val="75713861"/>
    <w:multiLevelType w:val="hybridMultilevel"/>
    <w:tmpl w:val="662AC0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7513FF6"/>
    <w:multiLevelType w:val="multilevel"/>
    <w:tmpl w:val="13DEB1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7C1E6A94"/>
    <w:multiLevelType w:val="multilevel"/>
    <w:tmpl w:val="089CC3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323232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7DF57693"/>
    <w:multiLevelType w:val="hybridMultilevel"/>
    <w:tmpl w:val="4C2817F4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6"/>
  </w:num>
  <w:num w:numId="3">
    <w:abstractNumId w:val="28"/>
  </w:num>
  <w:num w:numId="4">
    <w:abstractNumId w:val="11"/>
  </w:num>
  <w:num w:numId="5">
    <w:abstractNumId w:val="21"/>
  </w:num>
  <w:num w:numId="6">
    <w:abstractNumId w:val="7"/>
  </w:num>
  <w:num w:numId="7">
    <w:abstractNumId w:val="9"/>
  </w:num>
  <w:num w:numId="8">
    <w:abstractNumId w:val="16"/>
  </w:num>
  <w:num w:numId="9">
    <w:abstractNumId w:val="2"/>
  </w:num>
  <w:num w:numId="10">
    <w:abstractNumId w:val="20"/>
  </w:num>
  <w:num w:numId="11">
    <w:abstractNumId w:val="35"/>
  </w:num>
  <w:num w:numId="12">
    <w:abstractNumId w:val="24"/>
  </w:num>
  <w:num w:numId="13">
    <w:abstractNumId w:val="34"/>
  </w:num>
  <w:num w:numId="14">
    <w:abstractNumId w:val="12"/>
  </w:num>
  <w:num w:numId="15">
    <w:abstractNumId w:val="27"/>
  </w:num>
  <w:num w:numId="16">
    <w:abstractNumId w:val="32"/>
  </w:num>
  <w:num w:numId="17">
    <w:abstractNumId w:val="25"/>
  </w:num>
  <w:num w:numId="18">
    <w:abstractNumId w:val="13"/>
  </w:num>
  <w:num w:numId="19">
    <w:abstractNumId w:val="8"/>
  </w:num>
  <w:num w:numId="20">
    <w:abstractNumId w:val="26"/>
  </w:num>
  <w:num w:numId="21">
    <w:abstractNumId w:val="1"/>
  </w:num>
  <w:num w:numId="22">
    <w:abstractNumId w:val="3"/>
  </w:num>
  <w:num w:numId="23">
    <w:abstractNumId w:val="10"/>
  </w:num>
  <w:num w:numId="24">
    <w:abstractNumId w:val="17"/>
  </w:num>
  <w:num w:numId="25">
    <w:abstractNumId w:val="0"/>
  </w:num>
  <w:num w:numId="26">
    <w:abstractNumId w:val="30"/>
  </w:num>
  <w:num w:numId="27">
    <w:abstractNumId w:val="29"/>
  </w:num>
  <w:num w:numId="28">
    <w:abstractNumId w:val="15"/>
  </w:num>
  <w:num w:numId="29">
    <w:abstractNumId w:val="23"/>
  </w:num>
  <w:num w:numId="30">
    <w:abstractNumId w:val="19"/>
  </w:num>
  <w:num w:numId="31">
    <w:abstractNumId w:val="4"/>
  </w:num>
  <w:num w:numId="32">
    <w:abstractNumId w:val="22"/>
  </w:num>
  <w:num w:numId="33">
    <w:abstractNumId w:val="5"/>
  </w:num>
  <w:num w:numId="34">
    <w:abstractNumId w:val="18"/>
  </w:num>
  <w:num w:numId="35">
    <w:abstractNumId w:val="33"/>
  </w:num>
  <w:num w:numId="36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665"/>
    <w:rsid w:val="0000167C"/>
    <w:rsid w:val="00004462"/>
    <w:rsid w:val="00004BAF"/>
    <w:rsid w:val="0001028C"/>
    <w:rsid w:val="00012178"/>
    <w:rsid w:val="00013086"/>
    <w:rsid w:val="00015559"/>
    <w:rsid w:val="0001563B"/>
    <w:rsid w:val="0001598C"/>
    <w:rsid w:val="00017147"/>
    <w:rsid w:val="00017350"/>
    <w:rsid w:val="00017FD7"/>
    <w:rsid w:val="0002145E"/>
    <w:rsid w:val="000215B7"/>
    <w:rsid w:val="00021A5C"/>
    <w:rsid w:val="00021D23"/>
    <w:rsid w:val="000225CE"/>
    <w:rsid w:val="00022C87"/>
    <w:rsid w:val="00023264"/>
    <w:rsid w:val="00024587"/>
    <w:rsid w:val="0002599A"/>
    <w:rsid w:val="000260A6"/>
    <w:rsid w:val="00026BB2"/>
    <w:rsid w:val="00026EE9"/>
    <w:rsid w:val="0003040E"/>
    <w:rsid w:val="00033B98"/>
    <w:rsid w:val="00034BE0"/>
    <w:rsid w:val="00035584"/>
    <w:rsid w:val="00037427"/>
    <w:rsid w:val="000401DE"/>
    <w:rsid w:val="000413DB"/>
    <w:rsid w:val="0004146C"/>
    <w:rsid w:val="00042E8A"/>
    <w:rsid w:val="0004462D"/>
    <w:rsid w:val="00045FC8"/>
    <w:rsid w:val="00046088"/>
    <w:rsid w:val="000471C3"/>
    <w:rsid w:val="00047542"/>
    <w:rsid w:val="00047BC6"/>
    <w:rsid w:val="00047F17"/>
    <w:rsid w:val="0005005B"/>
    <w:rsid w:val="00050E39"/>
    <w:rsid w:val="00051874"/>
    <w:rsid w:val="00052F1F"/>
    <w:rsid w:val="00053352"/>
    <w:rsid w:val="000533CB"/>
    <w:rsid w:val="0005358A"/>
    <w:rsid w:val="0005392A"/>
    <w:rsid w:val="00053CDA"/>
    <w:rsid w:val="000549E8"/>
    <w:rsid w:val="00054A8F"/>
    <w:rsid w:val="00056C8F"/>
    <w:rsid w:val="00062056"/>
    <w:rsid w:val="00064797"/>
    <w:rsid w:val="00067659"/>
    <w:rsid w:val="00070CB1"/>
    <w:rsid w:val="000714CA"/>
    <w:rsid w:val="0007524E"/>
    <w:rsid w:val="000752DF"/>
    <w:rsid w:val="0008016D"/>
    <w:rsid w:val="0008237E"/>
    <w:rsid w:val="00082950"/>
    <w:rsid w:val="0008348D"/>
    <w:rsid w:val="00084160"/>
    <w:rsid w:val="0008655D"/>
    <w:rsid w:val="000868E6"/>
    <w:rsid w:val="00087090"/>
    <w:rsid w:val="0009242A"/>
    <w:rsid w:val="000930ED"/>
    <w:rsid w:val="00093653"/>
    <w:rsid w:val="000955CA"/>
    <w:rsid w:val="000956E4"/>
    <w:rsid w:val="00095B5B"/>
    <w:rsid w:val="0009616D"/>
    <w:rsid w:val="000A122A"/>
    <w:rsid w:val="000A23EE"/>
    <w:rsid w:val="000A24C0"/>
    <w:rsid w:val="000A4F93"/>
    <w:rsid w:val="000A5219"/>
    <w:rsid w:val="000A7F85"/>
    <w:rsid w:val="000B13B0"/>
    <w:rsid w:val="000B1EB8"/>
    <w:rsid w:val="000B2FDE"/>
    <w:rsid w:val="000B381C"/>
    <w:rsid w:val="000B45AE"/>
    <w:rsid w:val="000B4EBF"/>
    <w:rsid w:val="000B73F8"/>
    <w:rsid w:val="000B79A6"/>
    <w:rsid w:val="000C0428"/>
    <w:rsid w:val="000C0578"/>
    <w:rsid w:val="000C0A7C"/>
    <w:rsid w:val="000C1459"/>
    <w:rsid w:val="000C5275"/>
    <w:rsid w:val="000C5841"/>
    <w:rsid w:val="000C6717"/>
    <w:rsid w:val="000C6760"/>
    <w:rsid w:val="000C685F"/>
    <w:rsid w:val="000C70C4"/>
    <w:rsid w:val="000D182E"/>
    <w:rsid w:val="000D1927"/>
    <w:rsid w:val="000D3873"/>
    <w:rsid w:val="000D3FDF"/>
    <w:rsid w:val="000D428A"/>
    <w:rsid w:val="000D4705"/>
    <w:rsid w:val="000D5BF9"/>
    <w:rsid w:val="000D5E93"/>
    <w:rsid w:val="000D6795"/>
    <w:rsid w:val="000D6C2E"/>
    <w:rsid w:val="000D6D63"/>
    <w:rsid w:val="000E023D"/>
    <w:rsid w:val="000E0C2E"/>
    <w:rsid w:val="000E1901"/>
    <w:rsid w:val="000E3595"/>
    <w:rsid w:val="000E55E2"/>
    <w:rsid w:val="000E62BC"/>
    <w:rsid w:val="000E738B"/>
    <w:rsid w:val="000F1144"/>
    <w:rsid w:val="000F17CD"/>
    <w:rsid w:val="000F188E"/>
    <w:rsid w:val="000F1B18"/>
    <w:rsid w:val="000F21FB"/>
    <w:rsid w:val="000F2606"/>
    <w:rsid w:val="000F3EB8"/>
    <w:rsid w:val="000F3F89"/>
    <w:rsid w:val="000F428A"/>
    <w:rsid w:val="000F4371"/>
    <w:rsid w:val="000F4BEE"/>
    <w:rsid w:val="000F53A7"/>
    <w:rsid w:val="00100127"/>
    <w:rsid w:val="00100258"/>
    <w:rsid w:val="0010069A"/>
    <w:rsid w:val="00101406"/>
    <w:rsid w:val="00101CAA"/>
    <w:rsid w:val="00103C06"/>
    <w:rsid w:val="00103CB7"/>
    <w:rsid w:val="001042F0"/>
    <w:rsid w:val="001058E2"/>
    <w:rsid w:val="0010627C"/>
    <w:rsid w:val="0011046B"/>
    <w:rsid w:val="00111F0E"/>
    <w:rsid w:val="00112E87"/>
    <w:rsid w:val="00113221"/>
    <w:rsid w:val="0011609A"/>
    <w:rsid w:val="00117638"/>
    <w:rsid w:val="00117E96"/>
    <w:rsid w:val="0012442B"/>
    <w:rsid w:val="001245D5"/>
    <w:rsid w:val="001246F0"/>
    <w:rsid w:val="0012766D"/>
    <w:rsid w:val="00127B68"/>
    <w:rsid w:val="0013060D"/>
    <w:rsid w:val="00132D79"/>
    <w:rsid w:val="00134151"/>
    <w:rsid w:val="00135BC7"/>
    <w:rsid w:val="00141C1C"/>
    <w:rsid w:val="0014232A"/>
    <w:rsid w:val="001431F5"/>
    <w:rsid w:val="001441B4"/>
    <w:rsid w:val="001453DD"/>
    <w:rsid w:val="0014566A"/>
    <w:rsid w:val="00147E2D"/>
    <w:rsid w:val="001500C4"/>
    <w:rsid w:val="00152D89"/>
    <w:rsid w:val="00153B9B"/>
    <w:rsid w:val="001544C1"/>
    <w:rsid w:val="001558E2"/>
    <w:rsid w:val="00160DDE"/>
    <w:rsid w:val="00162617"/>
    <w:rsid w:val="001646C0"/>
    <w:rsid w:val="001647C0"/>
    <w:rsid w:val="00174C6A"/>
    <w:rsid w:val="00175282"/>
    <w:rsid w:val="001804C5"/>
    <w:rsid w:val="00181469"/>
    <w:rsid w:val="001832A0"/>
    <w:rsid w:val="0018386F"/>
    <w:rsid w:val="0018457F"/>
    <w:rsid w:val="00186AAB"/>
    <w:rsid w:val="00192705"/>
    <w:rsid w:val="00195A5B"/>
    <w:rsid w:val="00197E74"/>
    <w:rsid w:val="001A0F06"/>
    <w:rsid w:val="001A26EC"/>
    <w:rsid w:val="001A2A8C"/>
    <w:rsid w:val="001A2F55"/>
    <w:rsid w:val="001A2F67"/>
    <w:rsid w:val="001A3915"/>
    <w:rsid w:val="001A495D"/>
    <w:rsid w:val="001A54AA"/>
    <w:rsid w:val="001A7018"/>
    <w:rsid w:val="001A77E3"/>
    <w:rsid w:val="001A7813"/>
    <w:rsid w:val="001B0DCC"/>
    <w:rsid w:val="001B1469"/>
    <w:rsid w:val="001B146A"/>
    <w:rsid w:val="001B4AED"/>
    <w:rsid w:val="001B4F04"/>
    <w:rsid w:val="001B5544"/>
    <w:rsid w:val="001B64E5"/>
    <w:rsid w:val="001B6D42"/>
    <w:rsid w:val="001B7D91"/>
    <w:rsid w:val="001C2067"/>
    <w:rsid w:val="001C2B1B"/>
    <w:rsid w:val="001C40E0"/>
    <w:rsid w:val="001C4E38"/>
    <w:rsid w:val="001C52BC"/>
    <w:rsid w:val="001C7965"/>
    <w:rsid w:val="001C798A"/>
    <w:rsid w:val="001C7CBE"/>
    <w:rsid w:val="001D00B2"/>
    <w:rsid w:val="001D1BF3"/>
    <w:rsid w:val="001D2278"/>
    <w:rsid w:val="001D2CF9"/>
    <w:rsid w:val="001D30F8"/>
    <w:rsid w:val="001D50E1"/>
    <w:rsid w:val="001D6BF7"/>
    <w:rsid w:val="001D76F4"/>
    <w:rsid w:val="001D7D5C"/>
    <w:rsid w:val="001E1ADC"/>
    <w:rsid w:val="001E2366"/>
    <w:rsid w:val="001E3EED"/>
    <w:rsid w:val="001E4292"/>
    <w:rsid w:val="001E45C0"/>
    <w:rsid w:val="001E513A"/>
    <w:rsid w:val="001E7DF2"/>
    <w:rsid w:val="001F05CD"/>
    <w:rsid w:val="001F2AC9"/>
    <w:rsid w:val="001F33B6"/>
    <w:rsid w:val="001F4088"/>
    <w:rsid w:val="001F4CFF"/>
    <w:rsid w:val="001F6DC1"/>
    <w:rsid w:val="001F7D89"/>
    <w:rsid w:val="0020191D"/>
    <w:rsid w:val="002032B5"/>
    <w:rsid w:val="0020686D"/>
    <w:rsid w:val="00206CD4"/>
    <w:rsid w:val="0021696B"/>
    <w:rsid w:val="00217294"/>
    <w:rsid w:val="00217B86"/>
    <w:rsid w:val="002201D8"/>
    <w:rsid w:val="00220EDC"/>
    <w:rsid w:val="00222F2B"/>
    <w:rsid w:val="00225331"/>
    <w:rsid w:val="00227BE0"/>
    <w:rsid w:val="00230411"/>
    <w:rsid w:val="002336CF"/>
    <w:rsid w:val="00233B1D"/>
    <w:rsid w:val="00236264"/>
    <w:rsid w:val="00236C42"/>
    <w:rsid w:val="00241550"/>
    <w:rsid w:val="0024302C"/>
    <w:rsid w:val="00245CF0"/>
    <w:rsid w:val="002464E3"/>
    <w:rsid w:val="002467F0"/>
    <w:rsid w:val="0024733A"/>
    <w:rsid w:val="00251437"/>
    <w:rsid w:val="00251D70"/>
    <w:rsid w:val="002524E7"/>
    <w:rsid w:val="00254365"/>
    <w:rsid w:val="002550B3"/>
    <w:rsid w:val="00255593"/>
    <w:rsid w:val="002571D5"/>
    <w:rsid w:val="00263A00"/>
    <w:rsid w:val="0026525A"/>
    <w:rsid w:val="0026595C"/>
    <w:rsid w:val="00267913"/>
    <w:rsid w:val="00267CC3"/>
    <w:rsid w:val="002700DB"/>
    <w:rsid w:val="00272CC4"/>
    <w:rsid w:val="00274F9B"/>
    <w:rsid w:val="0027696D"/>
    <w:rsid w:val="00277741"/>
    <w:rsid w:val="00280F51"/>
    <w:rsid w:val="00281B1D"/>
    <w:rsid w:val="002835FD"/>
    <w:rsid w:val="00286F69"/>
    <w:rsid w:val="00287313"/>
    <w:rsid w:val="002877C8"/>
    <w:rsid w:val="002878A9"/>
    <w:rsid w:val="00287ED7"/>
    <w:rsid w:val="00292BED"/>
    <w:rsid w:val="00295715"/>
    <w:rsid w:val="00296C75"/>
    <w:rsid w:val="0029784D"/>
    <w:rsid w:val="002A204F"/>
    <w:rsid w:val="002A33F0"/>
    <w:rsid w:val="002A35DB"/>
    <w:rsid w:val="002A772F"/>
    <w:rsid w:val="002B0C66"/>
    <w:rsid w:val="002B1542"/>
    <w:rsid w:val="002B1E7D"/>
    <w:rsid w:val="002B297E"/>
    <w:rsid w:val="002B5A1C"/>
    <w:rsid w:val="002B634D"/>
    <w:rsid w:val="002C22A0"/>
    <w:rsid w:val="002C2CC5"/>
    <w:rsid w:val="002C384A"/>
    <w:rsid w:val="002C4971"/>
    <w:rsid w:val="002C5CBD"/>
    <w:rsid w:val="002C6709"/>
    <w:rsid w:val="002C6B37"/>
    <w:rsid w:val="002D1371"/>
    <w:rsid w:val="002D1615"/>
    <w:rsid w:val="002D1F7A"/>
    <w:rsid w:val="002D39BD"/>
    <w:rsid w:val="002D49D2"/>
    <w:rsid w:val="002D72C6"/>
    <w:rsid w:val="002D79DC"/>
    <w:rsid w:val="002E0CF6"/>
    <w:rsid w:val="002E345C"/>
    <w:rsid w:val="002E377E"/>
    <w:rsid w:val="002E6BEA"/>
    <w:rsid w:val="002E6C6A"/>
    <w:rsid w:val="002F104B"/>
    <w:rsid w:val="002F1CDC"/>
    <w:rsid w:val="002F1E92"/>
    <w:rsid w:val="002F3D6F"/>
    <w:rsid w:val="002F4344"/>
    <w:rsid w:val="002F5087"/>
    <w:rsid w:val="002F5878"/>
    <w:rsid w:val="002F6EB4"/>
    <w:rsid w:val="002F71BE"/>
    <w:rsid w:val="00301447"/>
    <w:rsid w:val="00301506"/>
    <w:rsid w:val="00303EC4"/>
    <w:rsid w:val="00304E5D"/>
    <w:rsid w:val="00307356"/>
    <w:rsid w:val="0031161E"/>
    <w:rsid w:val="00312347"/>
    <w:rsid w:val="00312533"/>
    <w:rsid w:val="00312E5D"/>
    <w:rsid w:val="00315502"/>
    <w:rsid w:val="00317895"/>
    <w:rsid w:val="00320134"/>
    <w:rsid w:val="00321549"/>
    <w:rsid w:val="00323619"/>
    <w:rsid w:val="00323C36"/>
    <w:rsid w:val="00326E5D"/>
    <w:rsid w:val="0032768E"/>
    <w:rsid w:val="00332BB2"/>
    <w:rsid w:val="00335FB5"/>
    <w:rsid w:val="003406F2"/>
    <w:rsid w:val="00340C1B"/>
    <w:rsid w:val="003429B3"/>
    <w:rsid w:val="0034360D"/>
    <w:rsid w:val="0034379B"/>
    <w:rsid w:val="003444FC"/>
    <w:rsid w:val="00345C87"/>
    <w:rsid w:val="0034729B"/>
    <w:rsid w:val="003476CF"/>
    <w:rsid w:val="00351E17"/>
    <w:rsid w:val="00352F94"/>
    <w:rsid w:val="00353A78"/>
    <w:rsid w:val="00354097"/>
    <w:rsid w:val="00354D9E"/>
    <w:rsid w:val="00355386"/>
    <w:rsid w:val="00355B16"/>
    <w:rsid w:val="00357903"/>
    <w:rsid w:val="00357981"/>
    <w:rsid w:val="00361D07"/>
    <w:rsid w:val="00363860"/>
    <w:rsid w:val="00363EA5"/>
    <w:rsid w:val="0036471C"/>
    <w:rsid w:val="00365884"/>
    <w:rsid w:val="00366F59"/>
    <w:rsid w:val="00371856"/>
    <w:rsid w:val="00373890"/>
    <w:rsid w:val="003747D1"/>
    <w:rsid w:val="003806C3"/>
    <w:rsid w:val="00380F50"/>
    <w:rsid w:val="00383098"/>
    <w:rsid w:val="00385515"/>
    <w:rsid w:val="00385938"/>
    <w:rsid w:val="003859C4"/>
    <w:rsid w:val="00385D0B"/>
    <w:rsid w:val="0038687F"/>
    <w:rsid w:val="00386C04"/>
    <w:rsid w:val="00391104"/>
    <w:rsid w:val="003A143A"/>
    <w:rsid w:val="003A6FD5"/>
    <w:rsid w:val="003B193D"/>
    <w:rsid w:val="003B413C"/>
    <w:rsid w:val="003B49EC"/>
    <w:rsid w:val="003B4FC7"/>
    <w:rsid w:val="003B6026"/>
    <w:rsid w:val="003B7186"/>
    <w:rsid w:val="003C0335"/>
    <w:rsid w:val="003C1277"/>
    <w:rsid w:val="003C1F92"/>
    <w:rsid w:val="003C2336"/>
    <w:rsid w:val="003C429C"/>
    <w:rsid w:val="003C75EC"/>
    <w:rsid w:val="003C79D8"/>
    <w:rsid w:val="003D10F2"/>
    <w:rsid w:val="003D2344"/>
    <w:rsid w:val="003D481B"/>
    <w:rsid w:val="003D5152"/>
    <w:rsid w:val="003D592A"/>
    <w:rsid w:val="003D66A6"/>
    <w:rsid w:val="003E0ED8"/>
    <w:rsid w:val="003E127B"/>
    <w:rsid w:val="003E19F1"/>
    <w:rsid w:val="003E1AAE"/>
    <w:rsid w:val="003E2F54"/>
    <w:rsid w:val="003E3ECD"/>
    <w:rsid w:val="003E4D0A"/>
    <w:rsid w:val="003E5459"/>
    <w:rsid w:val="003E67FB"/>
    <w:rsid w:val="003E6C06"/>
    <w:rsid w:val="003E76A2"/>
    <w:rsid w:val="003F1394"/>
    <w:rsid w:val="003F354C"/>
    <w:rsid w:val="003F3D53"/>
    <w:rsid w:val="00400020"/>
    <w:rsid w:val="0040027B"/>
    <w:rsid w:val="00402E4D"/>
    <w:rsid w:val="00402FBF"/>
    <w:rsid w:val="0040393D"/>
    <w:rsid w:val="00403FB4"/>
    <w:rsid w:val="00404D63"/>
    <w:rsid w:val="00405782"/>
    <w:rsid w:val="00406566"/>
    <w:rsid w:val="00411F32"/>
    <w:rsid w:val="004127B7"/>
    <w:rsid w:val="0041288C"/>
    <w:rsid w:val="00413A9E"/>
    <w:rsid w:val="00413FFA"/>
    <w:rsid w:val="004170D3"/>
    <w:rsid w:val="00420959"/>
    <w:rsid w:val="00421DC1"/>
    <w:rsid w:val="0042445A"/>
    <w:rsid w:val="00425A78"/>
    <w:rsid w:val="00426158"/>
    <w:rsid w:val="004329A7"/>
    <w:rsid w:val="0043488A"/>
    <w:rsid w:val="00434F64"/>
    <w:rsid w:val="0043512D"/>
    <w:rsid w:val="00436E1F"/>
    <w:rsid w:val="004371F2"/>
    <w:rsid w:val="004374F7"/>
    <w:rsid w:val="004377C4"/>
    <w:rsid w:val="004402BA"/>
    <w:rsid w:val="00441A75"/>
    <w:rsid w:val="00441CA3"/>
    <w:rsid w:val="00442A16"/>
    <w:rsid w:val="00443D5B"/>
    <w:rsid w:val="00444168"/>
    <w:rsid w:val="00445665"/>
    <w:rsid w:val="00445CA3"/>
    <w:rsid w:val="00447063"/>
    <w:rsid w:val="0044731D"/>
    <w:rsid w:val="0045232E"/>
    <w:rsid w:val="004524AB"/>
    <w:rsid w:val="00453ED8"/>
    <w:rsid w:val="0045546B"/>
    <w:rsid w:val="0045609B"/>
    <w:rsid w:val="004567A8"/>
    <w:rsid w:val="00457D81"/>
    <w:rsid w:val="00461B26"/>
    <w:rsid w:val="00462327"/>
    <w:rsid w:val="0046279E"/>
    <w:rsid w:val="00463620"/>
    <w:rsid w:val="00464090"/>
    <w:rsid w:val="00465286"/>
    <w:rsid w:val="00465E9E"/>
    <w:rsid w:val="00466316"/>
    <w:rsid w:val="00470912"/>
    <w:rsid w:val="00473D97"/>
    <w:rsid w:val="00475209"/>
    <w:rsid w:val="004772C9"/>
    <w:rsid w:val="004776D9"/>
    <w:rsid w:val="00477A8F"/>
    <w:rsid w:val="0048053B"/>
    <w:rsid w:val="00481FEC"/>
    <w:rsid w:val="00484EC0"/>
    <w:rsid w:val="00485DD3"/>
    <w:rsid w:val="00485DE9"/>
    <w:rsid w:val="0048663F"/>
    <w:rsid w:val="0048705A"/>
    <w:rsid w:val="00490D19"/>
    <w:rsid w:val="0049100B"/>
    <w:rsid w:val="0049300C"/>
    <w:rsid w:val="004937EB"/>
    <w:rsid w:val="0049386D"/>
    <w:rsid w:val="00493C3B"/>
    <w:rsid w:val="0049498F"/>
    <w:rsid w:val="00494B85"/>
    <w:rsid w:val="004964D0"/>
    <w:rsid w:val="0049756E"/>
    <w:rsid w:val="004A00D9"/>
    <w:rsid w:val="004A1320"/>
    <w:rsid w:val="004A1DFE"/>
    <w:rsid w:val="004A2446"/>
    <w:rsid w:val="004A3414"/>
    <w:rsid w:val="004A36A8"/>
    <w:rsid w:val="004A3954"/>
    <w:rsid w:val="004A3B01"/>
    <w:rsid w:val="004A4080"/>
    <w:rsid w:val="004A4FE5"/>
    <w:rsid w:val="004A58BF"/>
    <w:rsid w:val="004B4788"/>
    <w:rsid w:val="004B5D92"/>
    <w:rsid w:val="004B7516"/>
    <w:rsid w:val="004C0B79"/>
    <w:rsid w:val="004C290D"/>
    <w:rsid w:val="004C4961"/>
    <w:rsid w:val="004C6A23"/>
    <w:rsid w:val="004C7390"/>
    <w:rsid w:val="004D048D"/>
    <w:rsid w:val="004D04CD"/>
    <w:rsid w:val="004D0B1C"/>
    <w:rsid w:val="004D14D4"/>
    <w:rsid w:val="004D15D4"/>
    <w:rsid w:val="004D6A36"/>
    <w:rsid w:val="004D74BD"/>
    <w:rsid w:val="004D7FE1"/>
    <w:rsid w:val="004E105F"/>
    <w:rsid w:val="004E1874"/>
    <w:rsid w:val="004E31D4"/>
    <w:rsid w:val="004E504F"/>
    <w:rsid w:val="004E57FE"/>
    <w:rsid w:val="004E58FB"/>
    <w:rsid w:val="004E5916"/>
    <w:rsid w:val="004E5CBC"/>
    <w:rsid w:val="004E70CB"/>
    <w:rsid w:val="004E78E9"/>
    <w:rsid w:val="004F32F5"/>
    <w:rsid w:val="004F3B4F"/>
    <w:rsid w:val="004F724A"/>
    <w:rsid w:val="004F78C2"/>
    <w:rsid w:val="0050091D"/>
    <w:rsid w:val="005019D3"/>
    <w:rsid w:val="00501FF9"/>
    <w:rsid w:val="00503680"/>
    <w:rsid w:val="00503920"/>
    <w:rsid w:val="00504F7C"/>
    <w:rsid w:val="00507DCD"/>
    <w:rsid w:val="005129EB"/>
    <w:rsid w:val="0051597A"/>
    <w:rsid w:val="00520299"/>
    <w:rsid w:val="00522FBA"/>
    <w:rsid w:val="00524811"/>
    <w:rsid w:val="00524ECC"/>
    <w:rsid w:val="005250BE"/>
    <w:rsid w:val="00530C38"/>
    <w:rsid w:val="005342BA"/>
    <w:rsid w:val="0053449C"/>
    <w:rsid w:val="00534F53"/>
    <w:rsid w:val="005360F3"/>
    <w:rsid w:val="005366A5"/>
    <w:rsid w:val="00537A0F"/>
    <w:rsid w:val="00541D7C"/>
    <w:rsid w:val="005420F3"/>
    <w:rsid w:val="0054260B"/>
    <w:rsid w:val="0054268F"/>
    <w:rsid w:val="00542D21"/>
    <w:rsid w:val="00542F99"/>
    <w:rsid w:val="0054341A"/>
    <w:rsid w:val="00543C2E"/>
    <w:rsid w:val="005455D9"/>
    <w:rsid w:val="00546A5C"/>
    <w:rsid w:val="0055185E"/>
    <w:rsid w:val="005531F6"/>
    <w:rsid w:val="00554072"/>
    <w:rsid w:val="005555EC"/>
    <w:rsid w:val="00555D9C"/>
    <w:rsid w:val="00557FC3"/>
    <w:rsid w:val="00560249"/>
    <w:rsid w:val="00562ACA"/>
    <w:rsid w:val="00562F32"/>
    <w:rsid w:val="0056336A"/>
    <w:rsid w:val="00564499"/>
    <w:rsid w:val="00564603"/>
    <w:rsid w:val="005674AD"/>
    <w:rsid w:val="005676F8"/>
    <w:rsid w:val="0057037C"/>
    <w:rsid w:val="00570832"/>
    <w:rsid w:val="00570A89"/>
    <w:rsid w:val="00571F38"/>
    <w:rsid w:val="005750A1"/>
    <w:rsid w:val="00575C0B"/>
    <w:rsid w:val="00577488"/>
    <w:rsid w:val="00577D3B"/>
    <w:rsid w:val="00580DA7"/>
    <w:rsid w:val="005838E0"/>
    <w:rsid w:val="005845B2"/>
    <w:rsid w:val="0058616F"/>
    <w:rsid w:val="00586205"/>
    <w:rsid w:val="005867E0"/>
    <w:rsid w:val="00590083"/>
    <w:rsid w:val="00592BD1"/>
    <w:rsid w:val="005940C4"/>
    <w:rsid w:val="005969EF"/>
    <w:rsid w:val="00596CA0"/>
    <w:rsid w:val="00596D24"/>
    <w:rsid w:val="00597B93"/>
    <w:rsid w:val="005A0B3B"/>
    <w:rsid w:val="005A1BD0"/>
    <w:rsid w:val="005A1EF3"/>
    <w:rsid w:val="005A2956"/>
    <w:rsid w:val="005A2F1E"/>
    <w:rsid w:val="005A3DD2"/>
    <w:rsid w:val="005A4A01"/>
    <w:rsid w:val="005A50D3"/>
    <w:rsid w:val="005A5C47"/>
    <w:rsid w:val="005A700E"/>
    <w:rsid w:val="005B0813"/>
    <w:rsid w:val="005B21A7"/>
    <w:rsid w:val="005B3FD8"/>
    <w:rsid w:val="005B507A"/>
    <w:rsid w:val="005B5F8E"/>
    <w:rsid w:val="005B634B"/>
    <w:rsid w:val="005B6405"/>
    <w:rsid w:val="005B6DA7"/>
    <w:rsid w:val="005B6FEB"/>
    <w:rsid w:val="005C07F7"/>
    <w:rsid w:val="005C1B28"/>
    <w:rsid w:val="005C3AD2"/>
    <w:rsid w:val="005C4D7F"/>
    <w:rsid w:val="005C5458"/>
    <w:rsid w:val="005C5B2D"/>
    <w:rsid w:val="005C7F1A"/>
    <w:rsid w:val="005D0D53"/>
    <w:rsid w:val="005D0EF5"/>
    <w:rsid w:val="005D190B"/>
    <w:rsid w:val="005D204C"/>
    <w:rsid w:val="005D3491"/>
    <w:rsid w:val="005D4886"/>
    <w:rsid w:val="005D49CC"/>
    <w:rsid w:val="005D4D50"/>
    <w:rsid w:val="005D60FE"/>
    <w:rsid w:val="005D6A74"/>
    <w:rsid w:val="005D6FAA"/>
    <w:rsid w:val="005D7C43"/>
    <w:rsid w:val="005E1DCF"/>
    <w:rsid w:val="005E381C"/>
    <w:rsid w:val="005E4E0F"/>
    <w:rsid w:val="005E7ED8"/>
    <w:rsid w:val="005E7EFE"/>
    <w:rsid w:val="005F2453"/>
    <w:rsid w:val="005F2621"/>
    <w:rsid w:val="005F2AC3"/>
    <w:rsid w:val="005F32F9"/>
    <w:rsid w:val="005F3590"/>
    <w:rsid w:val="005F4021"/>
    <w:rsid w:val="005F535D"/>
    <w:rsid w:val="005F588E"/>
    <w:rsid w:val="005F62DE"/>
    <w:rsid w:val="005F630E"/>
    <w:rsid w:val="005F6432"/>
    <w:rsid w:val="005F6B12"/>
    <w:rsid w:val="005F7693"/>
    <w:rsid w:val="0060083D"/>
    <w:rsid w:val="00600B8D"/>
    <w:rsid w:val="00601651"/>
    <w:rsid w:val="00605BA4"/>
    <w:rsid w:val="00607081"/>
    <w:rsid w:val="00610426"/>
    <w:rsid w:val="00610967"/>
    <w:rsid w:val="00610E59"/>
    <w:rsid w:val="00612567"/>
    <w:rsid w:val="00612DC7"/>
    <w:rsid w:val="00614C91"/>
    <w:rsid w:val="00615803"/>
    <w:rsid w:val="006159C4"/>
    <w:rsid w:val="00615E7B"/>
    <w:rsid w:val="00617880"/>
    <w:rsid w:val="006244B5"/>
    <w:rsid w:val="00624C33"/>
    <w:rsid w:val="0062683A"/>
    <w:rsid w:val="00627895"/>
    <w:rsid w:val="00630FC2"/>
    <w:rsid w:val="006314ED"/>
    <w:rsid w:val="00635657"/>
    <w:rsid w:val="006369EE"/>
    <w:rsid w:val="00637C44"/>
    <w:rsid w:val="00640717"/>
    <w:rsid w:val="00642B05"/>
    <w:rsid w:val="00644B1B"/>
    <w:rsid w:val="006459C2"/>
    <w:rsid w:val="00647108"/>
    <w:rsid w:val="00647515"/>
    <w:rsid w:val="00650B92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3C6B"/>
    <w:rsid w:val="00665EDF"/>
    <w:rsid w:val="00666F9D"/>
    <w:rsid w:val="00671238"/>
    <w:rsid w:val="00671578"/>
    <w:rsid w:val="00672FFA"/>
    <w:rsid w:val="00675129"/>
    <w:rsid w:val="00675B61"/>
    <w:rsid w:val="00675D6E"/>
    <w:rsid w:val="00676203"/>
    <w:rsid w:val="0067629B"/>
    <w:rsid w:val="00677ECA"/>
    <w:rsid w:val="0068010A"/>
    <w:rsid w:val="00680285"/>
    <w:rsid w:val="006802DB"/>
    <w:rsid w:val="00681F90"/>
    <w:rsid w:val="0068265A"/>
    <w:rsid w:val="006837E7"/>
    <w:rsid w:val="00684FD2"/>
    <w:rsid w:val="00686763"/>
    <w:rsid w:val="00687443"/>
    <w:rsid w:val="00687BFF"/>
    <w:rsid w:val="00690C07"/>
    <w:rsid w:val="0069507A"/>
    <w:rsid w:val="0069620E"/>
    <w:rsid w:val="0069705B"/>
    <w:rsid w:val="006A23D1"/>
    <w:rsid w:val="006A3E60"/>
    <w:rsid w:val="006A7DF9"/>
    <w:rsid w:val="006B1BE5"/>
    <w:rsid w:val="006B2619"/>
    <w:rsid w:val="006B2DE2"/>
    <w:rsid w:val="006B4D88"/>
    <w:rsid w:val="006B7170"/>
    <w:rsid w:val="006C0168"/>
    <w:rsid w:val="006C2B58"/>
    <w:rsid w:val="006C2DD0"/>
    <w:rsid w:val="006C3AA1"/>
    <w:rsid w:val="006C4D7A"/>
    <w:rsid w:val="006C507F"/>
    <w:rsid w:val="006C5CDA"/>
    <w:rsid w:val="006C657F"/>
    <w:rsid w:val="006C7A10"/>
    <w:rsid w:val="006D305C"/>
    <w:rsid w:val="006D41EC"/>
    <w:rsid w:val="006D4958"/>
    <w:rsid w:val="006D719F"/>
    <w:rsid w:val="006D77C0"/>
    <w:rsid w:val="006E008A"/>
    <w:rsid w:val="006E418D"/>
    <w:rsid w:val="006F0128"/>
    <w:rsid w:val="006F02C2"/>
    <w:rsid w:val="006F139A"/>
    <w:rsid w:val="006F1525"/>
    <w:rsid w:val="006F58A6"/>
    <w:rsid w:val="006F66CA"/>
    <w:rsid w:val="006F7560"/>
    <w:rsid w:val="00703592"/>
    <w:rsid w:val="00704E71"/>
    <w:rsid w:val="00705163"/>
    <w:rsid w:val="00705B6C"/>
    <w:rsid w:val="0070665A"/>
    <w:rsid w:val="007068A0"/>
    <w:rsid w:val="0071013D"/>
    <w:rsid w:val="0071105E"/>
    <w:rsid w:val="007128B5"/>
    <w:rsid w:val="00714401"/>
    <w:rsid w:val="00714BD8"/>
    <w:rsid w:val="00716620"/>
    <w:rsid w:val="00716D1F"/>
    <w:rsid w:val="00717FB7"/>
    <w:rsid w:val="00720363"/>
    <w:rsid w:val="0072048A"/>
    <w:rsid w:val="00720A88"/>
    <w:rsid w:val="007210D0"/>
    <w:rsid w:val="0072169D"/>
    <w:rsid w:val="00721791"/>
    <w:rsid w:val="00721FC6"/>
    <w:rsid w:val="00722C33"/>
    <w:rsid w:val="00723CD0"/>
    <w:rsid w:val="007248B9"/>
    <w:rsid w:val="007257A9"/>
    <w:rsid w:val="00726B30"/>
    <w:rsid w:val="00726D49"/>
    <w:rsid w:val="00727CA1"/>
    <w:rsid w:val="007313CB"/>
    <w:rsid w:val="007337D6"/>
    <w:rsid w:val="007340F5"/>
    <w:rsid w:val="00735DC5"/>
    <w:rsid w:val="007437D2"/>
    <w:rsid w:val="00745265"/>
    <w:rsid w:val="00747C6E"/>
    <w:rsid w:val="007529D9"/>
    <w:rsid w:val="007532D7"/>
    <w:rsid w:val="00754425"/>
    <w:rsid w:val="00754DD7"/>
    <w:rsid w:val="00755E34"/>
    <w:rsid w:val="00756A67"/>
    <w:rsid w:val="0075715E"/>
    <w:rsid w:val="007571F7"/>
    <w:rsid w:val="00757279"/>
    <w:rsid w:val="0076054C"/>
    <w:rsid w:val="007610AE"/>
    <w:rsid w:val="0076317D"/>
    <w:rsid w:val="00763227"/>
    <w:rsid w:val="0076428A"/>
    <w:rsid w:val="00766641"/>
    <w:rsid w:val="007702DF"/>
    <w:rsid w:val="00770C55"/>
    <w:rsid w:val="00773B93"/>
    <w:rsid w:val="00775CD1"/>
    <w:rsid w:val="0077601F"/>
    <w:rsid w:val="00776081"/>
    <w:rsid w:val="00777EE8"/>
    <w:rsid w:val="007819C7"/>
    <w:rsid w:val="00782C1C"/>
    <w:rsid w:val="007832AA"/>
    <w:rsid w:val="00783567"/>
    <w:rsid w:val="00784AA1"/>
    <w:rsid w:val="00785580"/>
    <w:rsid w:val="00787D54"/>
    <w:rsid w:val="0079051B"/>
    <w:rsid w:val="0079299B"/>
    <w:rsid w:val="00792EF0"/>
    <w:rsid w:val="007943A0"/>
    <w:rsid w:val="00794F98"/>
    <w:rsid w:val="007A0060"/>
    <w:rsid w:val="007A1320"/>
    <w:rsid w:val="007A50C6"/>
    <w:rsid w:val="007A563D"/>
    <w:rsid w:val="007A5708"/>
    <w:rsid w:val="007A77D5"/>
    <w:rsid w:val="007B0916"/>
    <w:rsid w:val="007B2B02"/>
    <w:rsid w:val="007B75CF"/>
    <w:rsid w:val="007B7955"/>
    <w:rsid w:val="007C0887"/>
    <w:rsid w:val="007C1C5D"/>
    <w:rsid w:val="007C5384"/>
    <w:rsid w:val="007C5BD9"/>
    <w:rsid w:val="007D25BF"/>
    <w:rsid w:val="007D2A24"/>
    <w:rsid w:val="007D2A46"/>
    <w:rsid w:val="007D2A99"/>
    <w:rsid w:val="007D7F86"/>
    <w:rsid w:val="007E113C"/>
    <w:rsid w:val="007E150A"/>
    <w:rsid w:val="007E1CB2"/>
    <w:rsid w:val="007E70DA"/>
    <w:rsid w:val="007F006F"/>
    <w:rsid w:val="007F1A58"/>
    <w:rsid w:val="007F1A76"/>
    <w:rsid w:val="007F6E1B"/>
    <w:rsid w:val="007F7B62"/>
    <w:rsid w:val="008009D4"/>
    <w:rsid w:val="00801060"/>
    <w:rsid w:val="008012FF"/>
    <w:rsid w:val="008016F0"/>
    <w:rsid w:val="00801E50"/>
    <w:rsid w:val="00807ADF"/>
    <w:rsid w:val="00810472"/>
    <w:rsid w:val="008113A1"/>
    <w:rsid w:val="00814118"/>
    <w:rsid w:val="0081441E"/>
    <w:rsid w:val="008145EA"/>
    <w:rsid w:val="008152C2"/>
    <w:rsid w:val="0081554E"/>
    <w:rsid w:val="00820EEC"/>
    <w:rsid w:val="00821245"/>
    <w:rsid w:val="00821EA4"/>
    <w:rsid w:val="00822084"/>
    <w:rsid w:val="00822B8E"/>
    <w:rsid w:val="00823915"/>
    <w:rsid w:val="008257E5"/>
    <w:rsid w:val="00826C28"/>
    <w:rsid w:val="0082705E"/>
    <w:rsid w:val="008307AD"/>
    <w:rsid w:val="00831AF1"/>
    <w:rsid w:val="00834BBD"/>
    <w:rsid w:val="00837737"/>
    <w:rsid w:val="00840007"/>
    <w:rsid w:val="00842CE7"/>
    <w:rsid w:val="00843482"/>
    <w:rsid w:val="0084364C"/>
    <w:rsid w:val="00843DE3"/>
    <w:rsid w:val="008448F6"/>
    <w:rsid w:val="00844A59"/>
    <w:rsid w:val="00844C88"/>
    <w:rsid w:val="00844FD9"/>
    <w:rsid w:val="00845191"/>
    <w:rsid w:val="008454B3"/>
    <w:rsid w:val="00846455"/>
    <w:rsid w:val="0084701C"/>
    <w:rsid w:val="0085115B"/>
    <w:rsid w:val="00852990"/>
    <w:rsid w:val="00852E5B"/>
    <w:rsid w:val="0085445B"/>
    <w:rsid w:val="0085496B"/>
    <w:rsid w:val="00857262"/>
    <w:rsid w:val="00857B9A"/>
    <w:rsid w:val="00857E66"/>
    <w:rsid w:val="0086167C"/>
    <w:rsid w:val="00862621"/>
    <w:rsid w:val="0086497B"/>
    <w:rsid w:val="0086505C"/>
    <w:rsid w:val="0086591E"/>
    <w:rsid w:val="008670C2"/>
    <w:rsid w:val="00867102"/>
    <w:rsid w:val="0086780D"/>
    <w:rsid w:val="0087166A"/>
    <w:rsid w:val="008727F4"/>
    <w:rsid w:val="008743C3"/>
    <w:rsid w:val="00874C5A"/>
    <w:rsid w:val="00875806"/>
    <w:rsid w:val="00880D61"/>
    <w:rsid w:val="00884885"/>
    <w:rsid w:val="008854BF"/>
    <w:rsid w:val="00885D2F"/>
    <w:rsid w:val="00886664"/>
    <w:rsid w:val="0088772F"/>
    <w:rsid w:val="00890738"/>
    <w:rsid w:val="008914EE"/>
    <w:rsid w:val="008936CF"/>
    <w:rsid w:val="008942B9"/>
    <w:rsid w:val="0089538B"/>
    <w:rsid w:val="008968F8"/>
    <w:rsid w:val="008A3196"/>
    <w:rsid w:val="008A408B"/>
    <w:rsid w:val="008A43C8"/>
    <w:rsid w:val="008A6268"/>
    <w:rsid w:val="008A6395"/>
    <w:rsid w:val="008A69BF"/>
    <w:rsid w:val="008B0BCD"/>
    <w:rsid w:val="008B2D9A"/>
    <w:rsid w:val="008B4137"/>
    <w:rsid w:val="008B5A1D"/>
    <w:rsid w:val="008B5C3D"/>
    <w:rsid w:val="008B5D9B"/>
    <w:rsid w:val="008B741A"/>
    <w:rsid w:val="008B7649"/>
    <w:rsid w:val="008B7BE9"/>
    <w:rsid w:val="008C0E44"/>
    <w:rsid w:val="008C53DC"/>
    <w:rsid w:val="008C54DD"/>
    <w:rsid w:val="008C593F"/>
    <w:rsid w:val="008C612D"/>
    <w:rsid w:val="008C6A9F"/>
    <w:rsid w:val="008D05D4"/>
    <w:rsid w:val="008D378B"/>
    <w:rsid w:val="008D6864"/>
    <w:rsid w:val="008D743D"/>
    <w:rsid w:val="008E4395"/>
    <w:rsid w:val="008E6947"/>
    <w:rsid w:val="008F2626"/>
    <w:rsid w:val="009016D1"/>
    <w:rsid w:val="0090401A"/>
    <w:rsid w:val="00905622"/>
    <w:rsid w:val="00906A88"/>
    <w:rsid w:val="00906E19"/>
    <w:rsid w:val="00910619"/>
    <w:rsid w:val="00910D43"/>
    <w:rsid w:val="009110A6"/>
    <w:rsid w:val="009110C5"/>
    <w:rsid w:val="009131D6"/>
    <w:rsid w:val="00913251"/>
    <w:rsid w:val="0091545E"/>
    <w:rsid w:val="00916BB3"/>
    <w:rsid w:val="00917F94"/>
    <w:rsid w:val="009201A3"/>
    <w:rsid w:val="009201F7"/>
    <w:rsid w:val="009214E0"/>
    <w:rsid w:val="00922E63"/>
    <w:rsid w:val="00922F14"/>
    <w:rsid w:val="0092633E"/>
    <w:rsid w:val="009264E1"/>
    <w:rsid w:val="0092735F"/>
    <w:rsid w:val="00930A56"/>
    <w:rsid w:val="009312D6"/>
    <w:rsid w:val="009313F0"/>
    <w:rsid w:val="009315B4"/>
    <w:rsid w:val="00934F78"/>
    <w:rsid w:val="00935460"/>
    <w:rsid w:val="00935C84"/>
    <w:rsid w:val="00937525"/>
    <w:rsid w:val="009402E1"/>
    <w:rsid w:val="00940D75"/>
    <w:rsid w:val="00942BA3"/>
    <w:rsid w:val="00950C3C"/>
    <w:rsid w:val="0095149E"/>
    <w:rsid w:val="009523F1"/>
    <w:rsid w:val="0095338F"/>
    <w:rsid w:val="00953957"/>
    <w:rsid w:val="00953C42"/>
    <w:rsid w:val="00954035"/>
    <w:rsid w:val="00954BFD"/>
    <w:rsid w:val="009551B6"/>
    <w:rsid w:val="00955E62"/>
    <w:rsid w:val="00956582"/>
    <w:rsid w:val="0095770A"/>
    <w:rsid w:val="009611A2"/>
    <w:rsid w:val="00962434"/>
    <w:rsid w:val="0096266F"/>
    <w:rsid w:val="009628EB"/>
    <w:rsid w:val="009635B9"/>
    <w:rsid w:val="0096663B"/>
    <w:rsid w:val="00966663"/>
    <w:rsid w:val="0096682D"/>
    <w:rsid w:val="009713B3"/>
    <w:rsid w:val="009720AA"/>
    <w:rsid w:val="0097263D"/>
    <w:rsid w:val="00972E04"/>
    <w:rsid w:val="00972F49"/>
    <w:rsid w:val="00973A63"/>
    <w:rsid w:val="009826DD"/>
    <w:rsid w:val="00984E31"/>
    <w:rsid w:val="009858EE"/>
    <w:rsid w:val="00986064"/>
    <w:rsid w:val="00987827"/>
    <w:rsid w:val="00987D9A"/>
    <w:rsid w:val="00990C1F"/>
    <w:rsid w:val="009911D4"/>
    <w:rsid w:val="009922F9"/>
    <w:rsid w:val="00992E53"/>
    <w:rsid w:val="00993660"/>
    <w:rsid w:val="0099386C"/>
    <w:rsid w:val="00994A5F"/>
    <w:rsid w:val="0099760B"/>
    <w:rsid w:val="009A2220"/>
    <w:rsid w:val="009A3982"/>
    <w:rsid w:val="009A4952"/>
    <w:rsid w:val="009A4E78"/>
    <w:rsid w:val="009A6A8E"/>
    <w:rsid w:val="009A6E88"/>
    <w:rsid w:val="009B06E4"/>
    <w:rsid w:val="009B2F38"/>
    <w:rsid w:val="009B2FA0"/>
    <w:rsid w:val="009B30FB"/>
    <w:rsid w:val="009B46D9"/>
    <w:rsid w:val="009B756E"/>
    <w:rsid w:val="009B765B"/>
    <w:rsid w:val="009B7E0A"/>
    <w:rsid w:val="009C0FAA"/>
    <w:rsid w:val="009C2053"/>
    <w:rsid w:val="009C23E9"/>
    <w:rsid w:val="009C4040"/>
    <w:rsid w:val="009C4CFD"/>
    <w:rsid w:val="009C5F07"/>
    <w:rsid w:val="009C6665"/>
    <w:rsid w:val="009C7C19"/>
    <w:rsid w:val="009D1546"/>
    <w:rsid w:val="009D2E0C"/>
    <w:rsid w:val="009D3A43"/>
    <w:rsid w:val="009D3D34"/>
    <w:rsid w:val="009D41CF"/>
    <w:rsid w:val="009D481F"/>
    <w:rsid w:val="009D5E37"/>
    <w:rsid w:val="009D62A0"/>
    <w:rsid w:val="009D6ECB"/>
    <w:rsid w:val="009D722C"/>
    <w:rsid w:val="009D7528"/>
    <w:rsid w:val="009D7DA6"/>
    <w:rsid w:val="009E0A8A"/>
    <w:rsid w:val="009E1F81"/>
    <w:rsid w:val="009E2682"/>
    <w:rsid w:val="009E2E19"/>
    <w:rsid w:val="009E6E09"/>
    <w:rsid w:val="009E7AD4"/>
    <w:rsid w:val="009F0130"/>
    <w:rsid w:val="009F184F"/>
    <w:rsid w:val="009F22A6"/>
    <w:rsid w:val="009F2630"/>
    <w:rsid w:val="009F3861"/>
    <w:rsid w:val="009F40EB"/>
    <w:rsid w:val="009F47E9"/>
    <w:rsid w:val="009F5A0A"/>
    <w:rsid w:val="009F5BE0"/>
    <w:rsid w:val="009F76EC"/>
    <w:rsid w:val="00A009A1"/>
    <w:rsid w:val="00A00B06"/>
    <w:rsid w:val="00A0293E"/>
    <w:rsid w:val="00A02BE0"/>
    <w:rsid w:val="00A02D2F"/>
    <w:rsid w:val="00A0400D"/>
    <w:rsid w:val="00A062C1"/>
    <w:rsid w:val="00A10833"/>
    <w:rsid w:val="00A1457C"/>
    <w:rsid w:val="00A205C9"/>
    <w:rsid w:val="00A2195A"/>
    <w:rsid w:val="00A239D4"/>
    <w:rsid w:val="00A23DDC"/>
    <w:rsid w:val="00A24082"/>
    <w:rsid w:val="00A244A9"/>
    <w:rsid w:val="00A245C9"/>
    <w:rsid w:val="00A25463"/>
    <w:rsid w:val="00A25A8D"/>
    <w:rsid w:val="00A25C78"/>
    <w:rsid w:val="00A273E6"/>
    <w:rsid w:val="00A2790B"/>
    <w:rsid w:val="00A30E03"/>
    <w:rsid w:val="00A32357"/>
    <w:rsid w:val="00A336D4"/>
    <w:rsid w:val="00A362A5"/>
    <w:rsid w:val="00A3691B"/>
    <w:rsid w:val="00A36C5C"/>
    <w:rsid w:val="00A37E52"/>
    <w:rsid w:val="00A40881"/>
    <w:rsid w:val="00A414E6"/>
    <w:rsid w:val="00A42841"/>
    <w:rsid w:val="00A43202"/>
    <w:rsid w:val="00A43990"/>
    <w:rsid w:val="00A43EC6"/>
    <w:rsid w:val="00A44945"/>
    <w:rsid w:val="00A46D7F"/>
    <w:rsid w:val="00A47D38"/>
    <w:rsid w:val="00A50A8D"/>
    <w:rsid w:val="00A514EB"/>
    <w:rsid w:val="00A528D3"/>
    <w:rsid w:val="00A52990"/>
    <w:rsid w:val="00A5438C"/>
    <w:rsid w:val="00A54B0C"/>
    <w:rsid w:val="00A55909"/>
    <w:rsid w:val="00A571E8"/>
    <w:rsid w:val="00A57E82"/>
    <w:rsid w:val="00A62BC6"/>
    <w:rsid w:val="00A631E6"/>
    <w:rsid w:val="00A633FF"/>
    <w:rsid w:val="00A63593"/>
    <w:rsid w:val="00A658BA"/>
    <w:rsid w:val="00A66AAF"/>
    <w:rsid w:val="00A7260E"/>
    <w:rsid w:val="00A72EA1"/>
    <w:rsid w:val="00A741C9"/>
    <w:rsid w:val="00A77DA3"/>
    <w:rsid w:val="00A80532"/>
    <w:rsid w:val="00A806F8"/>
    <w:rsid w:val="00A8134D"/>
    <w:rsid w:val="00A813A9"/>
    <w:rsid w:val="00A81A55"/>
    <w:rsid w:val="00A837BD"/>
    <w:rsid w:val="00A845EB"/>
    <w:rsid w:val="00A84F61"/>
    <w:rsid w:val="00A860F6"/>
    <w:rsid w:val="00A87C08"/>
    <w:rsid w:val="00A918C3"/>
    <w:rsid w:val="00A939E2"/>
    <w:rsid w:val="00A93A90"/>
    <w:rsid w:val="00A95189"/>
    <w:rsid w:val="00A9651D"/>
    <w:rsid w:val="00A97F55"/>
    <w:rsid w:val="00AA1BAD"/>
    <w:rsid w:val="00AA1DA9"/>
    <w:rsid w:val="00AA1FC7"/>
    <w:rsid w:val="00AA4E08"/>
    <w:rsid w:val="00AA57A3"/>
    <w:rsid w:val="00AA6B93"/>
    <w:rsid w:val="00AA7CD9"/>
    <w:rsid w:val="00AB0695"/>
    <w:rsid w:val="00AB2050"/>
    <w:rsid w:val="00AB26A8"/>
    <w:rsid w:val="00AB2BC2"/>
    <w:rsid w:val="00AB43A3"/>
    <w:rsid w:val="00AB4604"/>
    <w:rsid w:val="00AB4D55"/>
    <w:rsid w:val="00AB667A"/>
    <w:rsid w:val="00AC039D"/>
    <w:rsid w:val="00AC1058"/>
    <w:rsid w:val="00AC18B1"/>
    <w:rsid w:val="00AC2EB6"/>
    <w:rsid w:val="00AC37AB"/>
    <w:rsid w:val="00AC5081"/>
    <w:rsid w:val="00AD190C"/>
    <w:rsid w:val="00AD1B92"/>
    <w:rsid w:val="00AD2A99"/>
    <w:rsid w:val="00AE079F"/>
    <w:rsid w:val="00AE148C"/>
    <w:rsid w:val="00AE2669"/>
    <w:rsid w:val="00AE29EA"/>
    <w:rsid w:val="00AE35BB"/>
    <w:rsid w:val="00AE49F0"/>
    <w:rsid w:val="00AE4F2E"/>
    <w:rsid w:val="00AE52EF"/>
    <w:rsid w:val="00AE6FA1"/>
    <w:rsid w:val="00AF23D0"/>
    <w:rsid w:val="00AF3E88"/>
    <w:rsid w:val="00AF75B0"/>
    <w:rsid w:val="00AF7BE9"/>
    <w:rsid w:val="00AF7DA0"/>
    <w:rsid w:val="00AF7EB5"/>
    <w:rsid w:val="00B01568"/>
    <w:rsid w:val="00B01638"/>
    <w:rsid w:val="00B05C3D"/>
    <w:rsid w:val="00B063D3"/>
    <w:rsid w:val="00B07061"/>
    <w:rsid w:val="00B1144A"/>
    <w:rsid w:val="00B12754"/>
    <w:rsid w:val="00B12F0B"/>
    <w:rsid w:val="00B149DD"/>
    <w:rsid w:val="00B178DC"/>
    <w:rsid w:val="00B20EAD"/>
    <w:rsid w:val="00B21FD4"/>
    <w:rsid w:val="00B2201A"/>
    <w:rsid w:val="00B22981"/>
    <w:rsid w:val="00B2316A"/>
    <w:rsid w:val="00B25D59"/>
    <w:rsid w:val="00B27485"/>
    <w:rsid w:val="00B277C4"/>
    <w:rsid w:val="00B27E3B"/>
    <w:rsid w:val="00B30ABD"/>
    <w:rsid w:val="00B30F4D"/>
    <w:rsid w:val="00B326A7"/>
    <w:rsid w:val="00B335D2"/>
    <w:rsid w:val="00B3459A"/>
    <w:rsid w:val="00B352C0"/>
    <w:rsid w:val="00B354C8"/>
    <w:rsid w:val="00B3663A"/>
    <w:rsid w:val="00B36DA7"/>
    <w:rsid w:val="00B36FA7"/>
    <w:rsid w:val="00B40603"/>
    <w:rsid w:val="00B40C86"/>
    <w:rsid w:val="00B4193B"/>
    <w:rsid w:val="00B419CA"/>
    <w:rsid w:val="00B4771D"/>
    <w:rsid w:val="00B50AF7"/>
    <w:rsid w:val="00B51582"/>
    <w:rsid w:val="00B52F42"/>
    <w:rsid w:val="00B53556"/>
    <w:rsid w:val="00B53AAC"/>
    <w:rsid w:val="00B53CB4"/>
    <w:rsid w:val="00B55C60"/>
    <w:rsid w:val="00B5718D"/>
    <w:rsid w:val="00B611BD"/>
    <w:rsid w:val="00B6189D"/>
    <w:rsid w:val="00B62E7E"/>
    <w:rsid w:val="00B6364D"/>
    <w:rsid w:val="00B63F28"/>
    <w:rsid w:val="00B70059"/>
    <w:rsid w:val="00B70819"/>
    <w:rsid w:val="00B708B7"/>
    <w:rsid w:val="00B714DB"/>
    <w:rsid w:val="00B71E5B"/>
    <w:rsid w:val="00B72624"/>
    <w:rsid w:val="00B74EAF"/>
    <w:rsid w:val="00B76F48"/>
    <w:rsid w:val="00B845BD"/>
    <w:rsid w:val="00B86734"/>
    <w:rsid w:val="00B87973"/>
    <w:rsid w:val="00B92D76"/>
    <w:rsid w:val="00B93563"/>
    <w:rsid w:val="00B938E3"/>
    <w:rsid w:val="00B944F0"/>
    <w:rsid w:val="00B96080"/>
    <w:rsid w:val="00B96E52"/>
    <w:rsid w:val="00B979D2"/>
    <w:rsid w:val="00BA20A6"/>
    <w:rsid w:val="00BA213B"/>
    <w:rsid w:val="00BA328E"/>
    <w:rsid w:val="00BA3E79"/>
    <w:rsid w:val="00BA3ED8"/>
    <w:rsid w:val="00BA55C6"/>
    <w:rsid w:val="00BA6C85"/>
    <w:rsid w:val="00BA6D62"/>
    <w:rsid w:val="00BA73B4"/>
    <w:rsid w:val="00BA7AE0"/>
    <w:rsid w:val="00BB05A6"/>
    <w:rsid w:val="00BB07CE"/>
    <w:rsid w:val="00BB0B7E"/>
    <w:rsid w:val="00BB2E6C"/>
    <w:rsid w:val="00BB3023"/>
    <w:rsid w:val="00BB5ABF"/>
    <w:rsid w:val="00BB6452"/>
    <w:rsid w:val="00BC04E8"/>
    <w:rsid w:val="00BC434C"/>
    <w:rsid w:val="00BC66E1"/>
    <w:rsid w:val="00BD131A"/>
    <w:rsid w:val="00BD1A14"/>
    <w:rsid w:val="00BD3201"/>
    <w:rsid w:val="00BD39D2"/>
    <w:rsid w:val="00BD425D"/>
    <w:rsid w:val="00BD5531"/>
    <w:rsid w:val="00BD76A3"/>
    <w:rsid w:val="00BD77F9"/>
    <w:rsid w:val="00BE036D"/>
    <w:rsid w:val="00BE08B9"/>
    <w:rsid w:val="00BE1364"/>
    <w:rsid w:val="00BE2D6F"/>
    <w:rsid w:val="00BE439E"/>
    <w:rsid w:val="00BE4D78"/>
    <w:rsid w:val="00BE5088"/>
    <w:rsid w:val="00BE5F21"/>
    <w:rsid w:val="00BE72E1"/>
    <w:rsid w:val="00BE7A76"/>
    <w:rsid w:val="00BF0183"/>
    <w:rsid w:val="00BF01FE"/>
    <w:rsid w:val="00BF3957"/>
    <w:rsid w:val="00BF4CBF"/>
    <w:rsid w:val="00BF639E"/>
    <w:rsid w:val="00BF65A1"/>
    <w:rsid w:val="00C001CB"/>
    <w:rsid w:val="00C00B38"/>
    <w:rsid w:val="00C0332E"/>
    <w:rsid w:val="00C0514A"/>
    <w:rsid w:val="00C05890"/>
    <w:rsid w:val="00C06045"/>
    <w:rsid w:val="00C115FD"/>
    <w:rsid w:val="00C11CDC"/>
    <w:rsid w:val="00C13902"/>
    <w:rsid w:val="00C17D83"/>
    <w:rsid w:val="00C2197F"/>
    <w:rsid w:val="00C22325"/>
    <w:rsid w:val="00C22F20"/>
    <w:rsid w:val="00C247D8"/>
    <w:rsid w:val="00C2498C"/>
    <w:rsid w:val="00C2524B"/>
    <w:rsid w:val="00C25FD6"/>
    <w:rsid w:val="00C27395"/>
    <w:rsid w:val="00C276DF"/>
    <w:rsid w:val="00C27C21"/>
    <w:rsid w:val="00C32D25"/>
    <w:rsid w:val="00C339CC"/>
    <w:rsid w:val="00C343D4"/>
    <w:rsid w:val="00C35D8E"/>
    <w:rsid w:val="00C35DEB"/>
    <w:rsid w:val="00C35F81"/>
    <w:rsid w:val="00C36391"/>
    <w:rsid w:val="00C3710E"/>
    <w:rsid w:val="00C371B2"/>
    <w:rsid w:val="00C37B36"/>
    <w:rsid w:val="00C37E09"/>
    <w:rsid w:val="00C40589"/>
    <w:rsid w:val="00C41405"/>
    <w:rsid w:val="00C4240B"/>
    <w:rsid w:val="00C4386A"/>
    <w:rsid w:val="00C4595A"/>
    <w:rsid w:val="00C477C2"/>
    <w:rsid w:val="00C50581"/>
    <w:rsid w:val="00C5125C"/>
    <w:rsid w:val="00C522F7"/>
    <w:rsid w:val="00C52785"/>
    <w:rsid w:val="00C5411B"/>
    <w:rsid w:val="00C54BFE"/>
    <w:rsid w:val="00C54F95"/>
    <w:rsid w:val="00C55FB1"/>
    <w:rsid w:val="00C568C0"/>
    <w:rsid w:val="00C61E11"/>
    <w:rsid w:val="00C625D8"/>
    <w:rsid w:val="00C63A88"/>
    <w:rsid w:val="00C63B73"/>
    <w:rsid w:val="00C669A1"/>
    <w:rsid w:val="00C707B0"/>
    <w:rsid w:val="00C70D2B"/>
    <w:rsid w:val="00C70DE2"/>
    <w:rsid w:val="00C70F8B"/>
    <w:rsid w:val="00C7295D"/>
    <w:rsid w:val="00C729A6"/>
    <w:rsid w:val="00C735CE"/>
    <w:rsid w:val="00C754E0"/>
    <w:rsid w:val="00C7712B"/>
    <w:rsid w:val="00C77C09"/>
    <w:rsid w:val="00C77E73"/>
    <w:rsid w:val="00C8076A"/>
    <w:rsid w:val="00C81629"/>
    <w:rsid w:val="00C827EF"/>
    <w:rsid w:val="00C83C9F"/>
    <w:rsid w:val="00C877B2"/>
    <w:rsid w:val="00C87CA9"/>
    <w:rsid w:val="00C92770"/>
    <w:rsid w:val="00C940F9"/>
    <w:rsid w:val="00C94C27"/>
    <w:rsid w:val="00C94D6B"/>
    <w:rsid w:val="00C9706E"/>
    <w:rsid w:val="00CA0600"/>
    <w:rsid w:val="00CA0C3E"/>
    <w:rsid w:val="00CA3C48"/>
    <w:rsid w:val="00CA7927"/>
    <w:rsid w:val="00CB0AB9"/>
    <w:rsid w:val="00CB321C"/>
    <w:rsid w:val="00CB3805"/>
    <w:rsid w:val="00CB55C7"/>
    <w:rsid w:val="00CB5B8C"/>
    <w:rsid w:val="00CB6D92"/>
    <w:rsid w:val="00CC23F3"/>
    <w:rsid w:val="00CC2A5F"/>
    <w:rsid w:val="00CC2C33"/>
    <w:rsid w:val="00CC4302"/>
    <w:rsid w:val="00CC4E18"/>
    <w:rsid w:val="00CC5636"/>
    <w:rsid w:val="00CC5929"/>
    <w:rsid w:val="00CC5F36"/>
    <w:rsid w:val="00CC600E"/>
    <w:rsid w:val="00CC6D6F"/>
    <w:rsid w:val="00CD014E"/>
    <w:rsid w:val="00CD0952"/>
    <w:rsid w:val="00CD348F"/>
    <w:rsid w:val="00CD3F9F"/>
    <w:rsid w:val="00CD4922"/>
    <w:rsid w:val="00CD52C8"/>
    <w:rsid w:val="00CD61CE"/>
    <w:rsid w:val="00CD70B7"/>
    <w:rsid w:val="00CE00E1"/>
    <w:rsid w:val="00CE1117"/>
    <w:rsid w:val="00CE1682"/>
    <w:rsid w:val="00CE18A8"/>
    <w:rsid w:val="00CE3413"/>
    <w:rsid w:val="00CE4098"/>
    <w:rsid w:val="00CE67A1"/>
    <w:rsid w:val="00CE7395"/>
    <w:rsid w:val="00CE7DD1"/>
    <w:rsid w:val="00CF359C"/>
    <w:rsid w:val="00CF6576"/>
    <w:rsid w:val="00CF6801"/>
    <w:rsid w:val="00CF7CBB"/>
    <w:rsid w:val="00D02A52"/>
    <w:rsid w:val="00D02EB7"/>
    <w:rsid w:val="00D031F9"/>
    <w:rsid w:val="00D06932"/>
    <w:rsid w:val="00D11444"/>
    <w:rsid w:val="00D11FE1"/>
    <w:rsid w:val="00D12FD2"/>
    <w:rsid w:val="00D1529D"/>
    <w:rsid w:val="00D16403"/>
    <w:rsid w:val="00D17208"/>
    <w:rsid w:val="00D2228E"/>
    <w:rsid w:val="00D22530"/>
    <w:rsid w:val="00D2446E"/>
    <w:rsid w:val="00D26628"/>
    <w:rsid w:val="00D2683F"/>
    <w:rsid w:val="00D30DEC"/>
    <w:rsid w:val="00D32FB5"/>
    <w:rsid w:val="00D33550"/>
    <w:rsid w:val="00D33AE8"/>
    <w:rsid w:val="00D341A2"/>
    <w:rsid w:val="00D35994"/>
    <w:rsid w:val="00D42E94"/>
    <w:rsid w:val="00D4523C"/>
    <w:rsid w:val="00D460DD"/>
    <w:rsid w:val="00D4618F"/>
    <w:rsid w:val="00D47896"/>
    <w:rsid w:val="00D47B7F"/>
    <w:rsid w:val="00D50831"/>
    <w:rsid w:val="00D50869"/>
    <w:rsid w:val="00D50F8C"/>
    <w:rsid w:val="00D52228"/>
    <w:rsid w:val="00D52885"/>
    <w:rsid w:val="00D531AB"/>
    <w:rsid w:val="00D5501D"/>
    <w:rsid w:val="00D55189"/>
    <w:rsid w:val="00D551DD"/>
    <w:rsid w:val="00D561C5"/>
    <w:rsid w:val="00D56BAA"/>
    <w:rsid w:val="00D574E8"/>
    <w:rsid w:val="00D603A5"/>
    <w:rsid w:val="00D6149C"/>
    <w:rsid w:val="00D61B2A"/>
    <w:rsid w:val="00D61E06"/>
    <w:rsid w:val="00D6226C"/>
    <w:rsid w:val="00D62F61"/>
    <w:rsid w:val="00D66633"/>
    <w:rsid w:val="00D67767"/>
    <w:rsid w:val="00D70B61"/>
    <w:rsid w:val="00D72CC6"/>
    <w:rsid w:val="00D73C3B"/>
    <w:rsid w:val="00D73D0F"/>
    <w:rsid w:val="00D74D88"/>
    <w:rsid w:val="00D77E29"/>
    <w:rsid w:val="00D85D01"/>
    <w:rsid w:val="00D85D77"/>
    <w:rsid w:val="00D87DE6"/>
    <w:rsid w:val="00D906AB"/>
    <w:rsid w:val="00D90BB4"/>
    <w:rsid w:val="00D93FB5"/>
    <w:rsid w:val="00D949C9"/>
    <w:rsid w:val="00D96C23"/>
    <w:rsid w:val="00DA0A31"/>
    <w:rsid w:val="00DA0B1E"/>
    <w:rsid w:val="00DA224A"/>
    <w:rsid w:val="00DA2678"/>
    <w:rsid w:val="00DA3AE5"/>
    <w:rsid w:val="00DA4CC5"/>
    <w:rsid w:val="00DA6B13"/>
    <w:rsid w:val="00DB053B"/>
    <w:rsid w:val="00DB09ED"/>
    <w:rsid w:val="00DB198B"/>
    <w:rsid w:val="00DB1D77"/>
    <w:rsid w:val="00DB1F02"/>
    <w:rsid w:val="00DB44C2"/>
    <w:rsid w:val="00DB7117"/>
    <w:rsid w:val="00DC047D"/>
    <w:rsid w:val="00DC04BF"/>
    <w:rsid w:val="00DC09D0"/>
    <w:rsid w:val="00DC1D01"/>
    <w:rsid w:val="00DC307C"/>
    <w:rsid w:val="00DC4104"/>
    <w:rsid w:val="00DC62CF"/>
    <w:rsid w:val="00DC778D"/>
    <w:rsid w:val="00DC79DF"/>
    <w:rsid w:val="00DD060C"/>
    <w:rsid w:val="00DD0E1F"/>
    <w:rsid w:val="00DD2B1E"/>
    <w:rsid w:val="00DD3BFF"/>
    <w:rsid w:val="00DD3C63"/>
    <w:rsid w:val="00DD3D8A"/>
    <w:rsid w:val="00DD4638"/>
    <w:rsid w:val="00DD4C5E"/>
    <w:rsid w:val="00DD5154"/>
    <w:rsid w:val="00DD571A"/>
    <w:rsid w:val="00DD6B28"/>
    <w:rsid w:val="00DD73CE"/>
    <w:rsid w:val="00DE0D8D"/>
    <w:rsid w:val="00DE0E8A"/>
    <w:rsid w:val="00DE14CB"/>
    <w:rsid w:val="00DE1BCB"/>
    <w:rsid w:val="00DE3162"/>
    <w:rsid w:val="00DE3211"/>
    <w:rsid w:val="00DE35FB"/>
    <w:rsid w:val="00DE647E"/>
    <w:rsid w:val="00DE771C"/>
    <w:rsid w:val="00DF03C0"/>
    <w:rsid w:val="00DF12BA"/>
    <w:rsid w:val="00DF22C7"/>
    <w:rsid w:val="00DF31BF"/>
    <w:rsid w:val="00DF3A25"/>
    <w:rsid w:val="00DF3C3E"/>
    <w:rsid w:val="00DF3E2A"/>
    <w:rsid w:val="00DF47BE"/>
    <w:rsid w:val="00DF5237"/>
    <w:rsid w:val="00DF734E"/>
    <w:rsid w:val="00E02DAC"/>
    <w:rsid w:val="00E031EC"/>
    <w:rsid w:val="00E043B7"/>
    <w:rsid w:val="00E06626"/>
    <w:rsid w:val="00E06FFA"/>
    <w:rsid w:val="00E07D50"/>
    <w:rsid w:val="00E10068"/>
    <w:rsid w:val="00E12556"/>
    <w:rsid w:val="00E13A30"/>
    <w:rsid w:val="00E148A2"/>
    <w:rsid w:val="00E176B9"/>
    <w:rsid w:val="00E2018A"/>
    <w:rsid w:val="00E212DC"/>
    <w:rsid w:val="00E2256A"/>
    <w:rsid w:val="00E22A93"/>
    <w:rsid w:val="00E2553B"/>
    <w:rsid w:val="00E255F7"/>
    <w:rsid w:val="00E25A5C"/>
    <w:rsid w:val="00E262D3"/>
    <w:rsid w:val="00E2676A"/>
    <w:rsid w:val="00E2724B"/>
    <w:rsid w:val="00E2770C"/>
    <w:rsid w:val="00E30073"/>
    <w:rsid w:val="00E31207"/>
    <w:rsid w:val="00E31BBB"/>
    <w:rsid w:val="00E32AA5"/>
    <w:rsid w:val="00E343B5"/>
    <w:rsid w:val="00E348C0"/>
    <w:rsid w:val="00E40002"/>
    <w:rsid w:val="00E4086A"/>
    <w:rsid w:val="00E438DD"/>
    <w:rsid w:val="00E44D7F"/>
    <w:rsid w:val="00E44FAC"/>
    <w:rsid w:val="00E511B4"/>
    <w:rsid w:val="00E52801"/>
    <w:rsid w:val="00E55EC2"/>
    <w:rsid w:val="00E56739"/>
    <w:rsid w:val="00E577E0"/>
    <w:rsid w:val="00E61AA0"/>
    <w:rsid w:val="00E64295"/>
    <w:rsid w:val="00E64981"/>
    <w:rsid w:val="00E6559D"/>
    <w:rsid w:val="00E66215"/>
    <w:rsid w:val="00E66E12"/>
    <w:rsid w:val="00E71D4B"/>
    <w:rsid w:val="00E73013"/>
    <w:rsid w:val="00E73230"/>
    <w:rsid w:val="00E7387B"/>
    <w:rsid w:val="00E74136"/>
    <w:rsid w:val="00E74983"/>
    <w:rsid w:val="00E74C2B"/>
    <w:rsid w:val="00E756F7"/>
    <w:rsid w:val="00E7766E"/>
    <w:rsid w:val="00E77792"/>
    <w:rsid w:val="00E80460"/>
    <w:rsid w:val="00E8393C"/>
    <w:rsid w:val="00E84F07"/>
    <w:rsid w:val="00E86DF1"/>
    <w:rsid w:val="00E87600"/>
    <w:rsid w:val="00E8799B"/>
    <w:rsid w:val="00E87ADF"/>
    <w:rsid w:val="00E92465"/>
    <w:rsid w:val="00E95696"/>
    <w:rsid w:val="00E95CC2"/>
    <w:rsid w:val="00EA003B"/>
    <w:rsid w:val="00EA00ED"/>
    <w:rsid w:val="00EA0B32"/>
    <w:rsid w:val="00EA0EE4"/>
    <w:rsid w:val="00EA13E8"/>
    <w:rsid w:val="00EA1B48"/>
    <w:rsid w:val="00EA46C1"/>
    <w:rsid w:val="00EA4CCF"/>
    <w:rsid w:val="00EA50C7"/>
    <w:rsid w:val="00EA58FF"/>
    <w:rsid w:val="00EA5EB3"/>
    <w:rsid w:val="00EA61C3"/>
    <w:rsid w:val="00EA6EDC"/>
    <w:rsid w:val="00EA7517"/>
    <w:rsid w:val="00EA7E8B"/>
    <w:rsid w:val="00EB05DB"/>
    <w:rsid w:val="00EB08B0"/>
    <w:rsid w:val="00EB0BA4"/>
    <w:rsid w:val="00EB37A7"/>
    <w:rsid w:val="00EB4DA9"/>
    <w:rsid w:val="00EB6DEE"/>
    <w:rsid w:val="00EB722B"/>
    <w:rsid w:val="00EC0092"/>
    <w:rsid w:val="00EC01B0"/>
    <w:rsid w:val="00EC0CA6"/>
    <w:rsid w:val="00EC115B"/>
    <w:rsid w:val="00EC2F77"/>
    <w:rsid w:val="00EC4DA9"/>
    <w:rsid w:val="00EC4FA7"/>
    <w:rsid w:val="00ED0AEE"/>
    <w:rsid w:val="00ED2108"/>
    <w:rsid w:val="00ED32C8"/>
    <w:rsid w:val="00ED34EF"/>
    <w:rsid w:val="00ED4114"/>
    <w:rsid w:val="00ED4C47"/>
    <w:rsid w:val="00ED6486"/>
    <w:rsid w:val="00ED70B3"/>
    <w:rsid w:val="00ED7813"/>
    <w:rsid w:val="00EE1517"/>
    <w:rsid w:val="00EE1A94"/>
    <w:rsid w:val="00EE1F91"/>
    <w:rsid w:val="00EE29F9"/>
    <w:rsid w:val="00EE32EC"/>
    <w:rsid w:val="00EE3458"/>
    <w:rsid w:val="00EE3C0A"/>
    <w:rsid w:val="00EE4F67"/>
    <w:rsid w:val="00EF0430"/>
    <w:rsid w:val="00EF067A"/>
    <w:rsid w:val="00EF1265"/>
    <w:rsid w:val="00EF621E"/>
    <w:rsid w:val="00EF7FC6"/>
    <w:rsid w:val="00F013D1"/>
    <w:rsid w:val="00F02CD9"/>
    <w:rsid w:val="00F03C51"/>
    <w:rsid w:val="00F059C6"/>
    <w:rsid w:val="00F10932"/>
    <w:rsid w:val="00F118B7"/>
    <w:rsid w:val="00F12620"/>
    <w:rsid w:val="00F14102"/>
    <w:rsid w:val="00F1468B"/>
    <w:rsid w:val="00F15D4A"/>
    <w:rsid w:val="00F1613C"/>
    <w:rsid w:val="00F17595"/>
    <w:rsid w:val="00F177E5"/>
    <w:rsid w:val="00F17E80"/>
    <w:rsid w:val="00F20282"/>
    <w:rsid w:val="00F20368"/>
    <w:rsid w:val="00F21C6B"/>
    <w:rsid w:val="00F22884"/>
    <w:rsid w:val="00F248F9"/>
    <w:rsid w:val="00F25BC9"/>
    <w:rsid w:val="00F26C9A"/>
    <w:rsid w:val="00F2749B"/>
    <w:rsid w:val="00F31D0D"/>
    <w:rsid w:val="00F3338A"/>
    <w:rsid w:val="00F34BC4"/>
    <w:rsid w:val="00F350FD"/>
    <w:rsid w:val="00F35BC4"/>
    <w:rsid w:val="00F36133"/>
    <w:rsid w:val="00F3714A"/>
    <w:rsid w:val="00F37357"/>
    <w:rsid w:val="00F37D26"/>
    <w:rsid w:val="00F40BDA"/>
    <w:rsid w:val="00F4151B"/>
    <w:rsid w:val="00F417A2"/>
    <w:rsid w:val="00F42730"/>
    <w:rsid w:val="00F43022"/>
    <w:rsid w:val="00F471F0"/>
    <w:rsid w:val="00F47493"/>
    <w:rsid w:val="00F5075E"/>
    <w:rsid w:val="00F50B75"/>
    <w:rsid w:val="00F5201A"/>
    <w:rsid w:val="00F530CC"/>
    <w:rsid w:val="00F54378"/>
    <w:rsid w:val="00F5600B"/>
    <w:rsid w:val="00F60726"/>
    <w:rsid w:val="00F61EA8"/>
    <w:rsid w:val="00F62A99"/>
    <w:rsid w:val="00F63EE8"/>
    <w:rsid w:val="00F6460D"/>
    <w:rsid w:val="00F71408"/>
    <w:rsid w:val="00F715E1"/>
    <w:rsid w:val="00F7193D"/>
    <w:rsid w:val="00F72B65"/>
    <w:rsid w:val="00F73D58"/>
    <w:rsid w:val="00F80B13"/>
    <w:rsid w:val="00F819B1"/>
    <w:rsid w:val="00F8235F"/>
    <w:rsid w:val="00F82437"/>
    <w:rsid w:val="00F828BF"/>
    <w:rsid w:val="00F852F0"/>
    <w:rsid w:val="00F87C09"/>
    <w:rsid w:val="00F91806"/>
    <w:rsid w:val="00F92C3D"/>
    <w:rsid w:val="00F930E0"/>
    <w:rsid w:val="00F9521D"/>
    <w:rsid w:val="00F96131"/>
    <w:rsid w:val="00F96F8E"/>
    <w:rsid w:val="00F96FCE"/>
    <w:rsid w:val="00FA0CC0"/>
    <w:rsid w:val="00FA156C"/>
    <w:rsid w:val="00FA1809"/>
    <w:rsid w:val="00FA2EE8"/>
    <w:rsid w:val="00FA336E"/>
    <w:rsid w:val="00FA5CD4"/>
    <w:rsid w:val="00FA6281"/>
    <w:rsid w:val="00FA64EA"/>
    <w:rsid w:val="00FB0877"/>
    <w:rsid w:val="00FB3553"/>
    <w:rsid w:val="00FB7D14"/>
    <w:rsid w:val="00FC19A2"/>
    <w:rsid w:val="00FC3224"/>
    <w:rsid w:val="00FC3B2A"/>
    <w:rsid w:val="00FC5261"/>
    <w:rsid w:val="00FC6B29"/>
    <w:rsid w:val="00FC6D25"/>
    <w:rsid w:val="00FC6D34"/>
    <w:rsid w:val="00FD1EC3"/>
    <w:rsid w:val="00FD2798"/>
    <w:rsid w:val="00FD3928"/>
    <w:rsid w:val="00FD6265"/>
    <w:rsid w:val="00FE00C0"/>
    <w:rsid w:val="00FE10FC"/>
    <w:rsid w:val="00FE24C6"/>
    <w:rsid w:val="00FE3E36"/>
    <w:rsid w:val="00FE47A5"/>
    <w:rsid w:val="00FE5910"/>
    <w:rsid w:val="00FE5CF2"/>
    <w:rsid w:val="00FF051B"/>
    <w:rsid w:val="00FF11D5"/>
    <w:rsid w:val="00FF23A4"/>
    <w:rsid w:val="00FF318D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87D9A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paragraph" w:customStyle="1" w:styleId="af5">
    <w:name w:val="a"/>
    <w:basedOn w:val="a"/>
    <w:rsid w:val="00DF1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1"/>
    <w:basedOn w:val="a"/>
    <w:rsid w:val="005344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g-scope">
    <w:name w:val="ng-scope"/>
    <w:basedOn w:val="a0"/>
    <w:rsid w:val="00312E5D"/>
  </w:style>
  <w:style w:type="paragraph" w:customStyle="1" w:styleId="consplusdoclist">
    <w:name w:val="consplusdoclist"/>
    <w:basedOn w:val="a"/>
    <w:rsid w:val="00E7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Знак Знак Знак Знак Знак Знак Знак1"/>
    <w:basedOn w:val="a"/>
    <w:rsid w:val="00DE316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Plain Text"/>
    <w:basedOn w:val="a"/>
    <w:link w:val="af7"/>
    <w:uiPriority w:val="99"/>
    <w:unhideWhenUsed/>
    <w:rsid w:val="00C70DE2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7">
    <w:name w:val="Текст Знак"/>
    <w:basedOn w:val="a0"/>
    <w:link w:val="af6"/>
    <w:uiPriority w:val="99"/>
    <w:rsid w:val="00C70DE2"/>
    <w:rPr>
      <w:rFonts w:ascii="Calibri" w:hAnsi="Calibri"/>
      <w:szCs w:val="21"/>
    </w:rPr>
  </w:style>
  <w:style w:type="character" w:customStyle="1" w:styleId="apple-converted-space">
    <w:name w:val="apple-converted-space"/>
    <w:rsid w:val="009C5F07"/>
  </w:style>
  <w:style w:type="character" w:customStyle="1" w:styleId="text-indent-0pt">
    <w:name w:val="text-indent-0pt"/>
    <w:basedOn w:val="a0"/>
    <w:rsid w:val="00814118"/>
  </w:style>
  <w:style w:type="paragraph" w:styleId="af8">
    <w:name w:val="Body Text"/>
    <w:basedOn w:val="a"/>
    <w:link w:val="af9"/>
    <w:rsid w:val="000D6795"/>
    <w:pPr>
      <w:spacing w:after="120"/>
    </w:pPr>
    <w:rPr>
      <w:rFonts w:eastAsia="Times New Roman"/>
      <w:lang w:eastAsia="ru-RU"/>
    </w:rPr>
  </w:style>
  <w:style w:type="character" w:customStyle="1" w:styleId="af9">
    <w:name w:val="Основной текст Знак"/>
    <w:basedOn w:val="a0"/>
    <w:link w:val="af8"/>
    <w:rsid w:val="000D679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331E6CE854F1F7240C401C63EC29ECC3D931B080B18D4F675B16A0A19BD2D2C36EA8C99EDFE7AFETBa1F" TargetMode="External"/><Relationship Id="rId18" Type="http://schemas.openxmlformats.org/officeDocument/2006/relationships/hyperlink" Target="consultantplus://offline/ref=0331E6CE854F1F7240C401C63EC29ECC3D931B080B18D4F675B16A0A19BD2D2C36EA8C99EDFE7AFFTBa1F" TargetMode="External"/><Relationship Id="rId26" Type="http://schemas.openxmlformats.org/officeDocument/2006/relationships/hyperlink" Target="consultantplus://offline/ref=2836A1FA50B6D76491DBDB5703E10C4086B98F284DB3493BCF329AF793650D9711482C63175A5824941EDE96q5e8X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4A4C317F3F75BFC692ECCEBF93C6BA2A102B28AA53508A9C2DA58D0AF4EE81707E7CDC23A42FCF98486DBDi5W7X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331E6CE854F1F7240C401C63EC29ECC3D931B080B18D4F675B16A0A19BD2D2C36EA8C99EDFE7AFETBa6F" TargetMode="External"/><Relationship Id="rId17" Type="http://schemas.openxmlformats.org/officeDocument/2006/relationships/hyperlink" Target="consultantplus://offline/ref=0331E6CE854F1F7240C401C63EC29ECC3D931B080B18D4F675B16A0A19BD2D2C36EA8C99EDFE7AFFTBa6F" TargetMode="External"/><Relationship Id="rId25" Type="http://schemas.openxmlformats.org/officeDocument/2006/relationships/hyperlink" Target="consultantplus://offline/ref=A7ED79487F01DE0DC8B9CCB46C5F79B185A6F85D59ED6EB62B46FB3E7EB1908893144C0E00BBBEJ9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331E6CE854F1F7240C401C63EC29ECC3D931B080B18D4F675B16A0A19BD2D2C36EA8C99EDFE7AFFTBa7F" TargetMode="External"/><Relationship Id="rId20" Type="http://schemas.openxmlformats.org/officeDocument/2006/relationships/hyperlink" Target="consultantplus://offline/ref=7DA6F98159E76C561895BDC187406E14245173D83EA697C125A60F94D18E0CCF525C40D206C8C72FfCK9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331E6CE854F1F7240C401C63EC29ECC3D931B080B18D4F675B16A0A19BD2D2C36EA8C99EDFE7AF9TBa6F" TargetMode="External"/><Relationship Id="rId24" Type="http://schemas.openxmlformats.org/officeDocument/2006/relationships/hyperlink" Target="consultantplus://offline/ref=F4540561BAC79A53510511077107B7C84DB185FB5DBBED3AE8F3EB99B2E1E8D79045279EDBC537326EA21373DAc0X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331E6CE854F1F7240C401C63EC29ECC3D931B080B18D4F675B16A0A19BD2D2C36EA8C99EDFE7AFETBaDF" TargetMode="External"/><Relationship Id="rId23" Type="http://schemas.openxmlformats.org/officeDocument/2006/relationships/hyperlink" Target="consultantplus://offline/ref=F4540561BAC79A53510511077107B7C84DB185FB5DBBED3AE8F3EB99B2E1E8D79045279EDBC537326EA21373DAc0X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0331E6CE854F1F7240C401C63EC29ECC3D931B080B18D4F675B16A0A19BD2D2C36EA8C99EDFE7AF8TBaCF" TargetMode="External"/><Relationship Id="rId19" Type="http://schemas.openxmlformats.org/officeDocument/2006/relationships/hyperlink" Target="consultantplus://offline/ref=0331E6CE854F1F7240C401C63EC29ECC3D931B080B18D4F675B16A0A19BD2D2C36EA8C99EDFE7AFFTBa0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E77871436BFABD03124474AAB5E39D4CAAF7DF66224A4EE03FB065DDED025D768459765A85E4FD3j0m6C" TargetMode="External"/><Relationship Id="rId14" Type="http://schemas.openxmlformats.org/officeDocument/2006/relationships/hyperlink" Target="consultantplus://offline/ref=0331E6CE854F1F7240C401C63EC29ECC3D931B080B18D4F675B16A0A19BD2D2C36EA8C99EDFE7AFETBa0F" TargetMode="External"/><Relationship Id="rId22" Type="http://schemas.openxmlformats.org/officeDocument/2006/relationships/hyperlink" Target="consultantplus://offline/ref=F4540561BAC79A53510511077107B7C84DB185FB5DBBED3AE8F3EB99B2E1E8D79045279EDBC537326EA21373DAc0X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6AE2B-BFF5-45F8-983F-8E306DE01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1</Pages>
  <Words>9869</Words>
  <Characters>56255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Новиченко Юлия Галиахметовна</cp:lastModifiedBy>
  <cp:revision>278</cp:revision>
  <cp:lastPrinted>2019-06-20T05:16:00Z</cp:lastPrinted>
  <dcterms:created xsi:type="dcterms:W3CDTF">2017-05-19T03:47:00Z</dcterms:created>
  <dcterms:modified xsi:type="dcterms:W3CDTF">2019-11-01T04:37:00Z</dcterms:modified>
</cp:coreProperties>
</file>