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jc w:val="both"/>
      </w:pPr>
      <w:r>
        <w:t xml:space="preserve"> </w:t>
      </w:r>
      <w:r/>
    </w:p>
    <w:tbl>
      <w:tblPr>
        <w:tblW w:w="0" w:type="auto"/>
        <w:tblInd w:w="-601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8"/>
        <w:gridCol w:w="1276"/>
        <w:gridCol w:w="4252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78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tabs>
                <w:tab w:val="left" w:pos="4145" w:leader="none"/>
              </w:tabs>
              <w:rPr>
                <w:spacing w:val="70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      <wp:simplePos x="0" y="0"/>
                      <wp:positionH relativeFrom="column">
                        <wp:posOffset>1067435</wp:posOffset>
                      </wp:positionH>
                      <wp:positionV relativeFrom="page">
                        <wp:posOffset>-194944</wp:posOffset>
                      </wp:positionV>
                      <wp:extent cx="596265" cy="742950"/>
                      <wp:effectExtent l="0" t="0" r="0" b="0"/>
                      <wp:wrapNone/>
                      <wp:docPr id="1" name="_x0000_s103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96265" cy="742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-524288;o:allowoverlap:true;o:allowincell:true;mso-position-horizontal-relative:text;margin-left:84.05pt;mso-position-horizontal:absolute;mso-position-vertical-relative:page;margin-top:-15.35pt;mso-position-vertical:absolute;width:46.95pt;height:58.50pt;mso-wrap-distance-left:9.00pt;mso-wrap-distance-top:0.00pt;mso-wrap-distance-right:9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spacing w:val="70"/>
              </w:rPr>
            </w:r>
            <w:r>
              <w:rPr>
                <w:spacing w:val="70"/>
              </w:rPr>
            </w:r>
          </w:p>
          <w:p>
            <w:pPr>
              <w:pStyle w:val="852"/>
              <w:spacing w:line="360" w:lineRule="auto"/>
              <w:tabs>
                <w:tab w:val="left" w:pos="4145" w:leader="none"/>
              </w:tabs>
              <w:rPr>
                <w:lang w:val="en-US"/>
              </w:rPr>
            </w:pPr>
            <w:r>
              <w:rPr>
                <w:lang w:val="en-US"/>
              </w:rPr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pStyle w:val="854"/>
              <w:tabs>
                <w:tab w:val="left" w:pos="4145" w:leader="none"/>
              </w:tabs>
            </w:pPr>
            <w:r/>
            <w:r/>
          </w:p>
          <w:p>
            <w:pPr>
              <w:pStyle w:val="854"/>
              <w:spacing w:line="240" w:lineRule="auto"/>
              <w:tabs>
                <w:tab w:val="left" w:pos="4145" w:leader="none"/>
              </w:tabs>
              <w:rPr>
                <w:b w:val="0"/>
                <w:spacing w:val="20"/>
                <w:szCs w:val="24"/>
              </w:rPr>
            </w:pPr>
            <w:r>
              <w:rPr>
                <w:b w:val="0"/>
                <w:spacing w:val="20"/>
                <w:szCs w:val="24"/>
              </w:rPr>
              <w:t xml:space="preserve">А Д М И Н И С Т Р А Ц И Я</w:t>
            </w:r>
            <w:r>
              <w:rPr>
                <w:b w:val="0"/>
                <w:spacing w:val="20"/>
                <w:szCs w:val="24"/>
              </w:rPr>
            </w:r>
            <w:r>
              <w:rPr>
                <w:b w:val="0"/>
                <w:spacing w:val="20"/>
                <w:szCs w:val="24"/>
              </w:rPr>
            </w:r>
          </w:p>
          <w:p>
            <w:pPr>
              <w:pStyle w:val="854"/>
              <w:spacing w:line="240" w:lineRule="auto"/>
              <w:tabs>
                <w:tab w:val="left" w:pos="4145" w:leader="none"/>
              </w:tabs>
              <w:rPr>
                <w:b w:val="0"/>
                <w:spacing w:val="20"/>
                <w:szCs w:val="24"/>
              </w:rPr>
            </w:pPr>
            <w:r>
              <w:rPr>
                <w:b w:val="0"/>
                <w:spacing w:val="20"/>
                <w:szCs w:val="24"/>
              </w:rPr>
              <w:t xml:space="preserve">АРТЕМОВСКОГО </w:t>
              <w:br w:type="textWrapping" w:clear="all"/>
              <w:t xml:space="preserve">ГОРОДСКОГО</w:t>
            </w:r>
            <w:r>
              <w:rPr>
                <w:b w:val="0"/>
                <w:spacing w:val="20"/>
                <w:szCs w:val="24"/>
              </w:rPr>
              <w:t xml:space="preserve"> </w:t>
            </w:r>
            <w:r>
              <w:rPr>
                <w:b w:val="0"/>
                <w:spacing w:val="20"/>
                <w:szCs w:val="24"/>
              </w:rPr>
              <w:t xml:space="preserve"> ОКРУГА</w:t>
            </w:r>
            <w:r>
              <w:rPr>
                <w:b w:val="0"/>
                <w:spacing w:val="20"/>
                <w:szCs w:val="24"/>
              </w:rPr>
            </w:r>
            <w:r>
              <w:rPr>
                <w:b w:val="0"/>
                <w:spacing w:val="20"/>
                <w:szCs w:val="24"/>
              </w:rPr>
            </w:r>
          </w:p>
          <w:p>
            <w:pPr>
              <w:pStyle w:val="852"/>
              <w:jc w:val="center"/>
              <w:tabs>
                <w:tab w:val="left" w:pos="4145" w:leader="none"/>
              </w:tabs>
              <w:rPr>
                <w:sz w:val="18"/>
              </w:rPr>
            </w:pPr>
            <w:r>
              <w:rPr>
                <w:sz w:val="18"/>
              </w:rPr>
            </w:r>
            <w:r>
              <w:rPr>
                <w:sz w:val="18"/>
              </w:rPr>
            </w:r>
            <w:r>
              <w:rPr>
                <w:sz w:val="18"/>
              </w:rPr>
            </w:r>
          </w:p>
          <w:p>
            <w:pPr>
              <w:pStyle w:val="855"/>
              <w:tabs>
                <w:tab w:val="left" w:pos="4145" w:leader="none"/>
              </w:tabs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ОТДЕЛ АГРОПРОМЫШЛЕННОГО КОМПЛЕКСА</w:t>
            </w:r>
            <w:r>
              <w:rPr>
                <w:bCs/>
                <w:szCs w:val="24"/>
              </w:rPr>
            </w:r>
            <w:r>
              <w:rPr>
                <w:bCs/>
                <w:szCs w:val="24"/>
              </w:rPr>
            </w:r>
          </w:p>
          <w:p>
            <w:pPr>
              <w:pStyle w:val="852"/>
              <w:jc w:val="center"/>
              <w:tabs>
                <w:tab w:val="left" w:pos="4145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Кирова, 48,  г. Артем, 692760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52"/>
              <w:jc w:val="center"/>
              <w:tabs>
                <w:tab w:val="left" w:pos="4145" w:leader="none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тел</w:t>
            </w:r>
            <w:r>
              <w:rPr>
                <w:sz w:val="20"/>
                <w:szCs w:val="20"/>
                <w:lang w:val="en-US"/>
              </w:rPr>
              <w:t xml:space="preserve">. +7 (42337) 48</w:t>
            </w:r>
            <w:r>
              <w:rPr>
                <w:sz w:val="20"/>
                <w:szCs w:val="20"/>
                <w:lang w:val="en-US"/>
              </w:rPr>
              <w:t xml:space="preserve">7</w:t>
            </w:r>
            <w:r>
              <w:rPr>
                <w:sz w:val="20"/>
                <w:szCs w:val="20"/>
                <w:lang w:val="en-US"/>
              </w:rPr>
              <w:t xml:space="preserve">-1</w:t>
            </w:r>
            <w:r>
              <w:rPr>
                <w:sz w:val="20"/>
                <w:szCs w:val="20"/>
                <w:lang w:val="en-US"/>
              </w:rPr>
              <w:t xml:space="preserve">9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852"/>
              <w:jc w:val="center"/>
              <w:spacing w:line="360" w:lineRule="auto"/>
              <w:tabs>
                <w:tab w:val="left" w:pos="4145" w:leader="none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E-mail: </w:t>
            </w:r>
            <w:r>
              <w:rPr>
                <w:sz w:val="20"/>
                <w:szCs w:val="20"/>
                <w:lang w:val="en-US"/>
              </w:rPr>
              <w:t xml:space="preserve">shherbenjova_nv@mail.ru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852"/>
              <w:jc w:val="center"/>
              <w:spacing w:line="360" w:lineRule="auto"/>
              <w:tabs>
                <w:tab w:val="left" w:pos="4145" w:leader="none"/>
              </w:tabs>
              <w:rPr>
                <w:u w:val="single"/>
              </w:rPr>
            </w:pPr>
            <w:r>
              <w:t xml:space="preserve">«</w:t>
            </w:r>
            <w:r>
              <w:rPr>
                <w:u w:val="single"/>
              </w:rPr>
              <w:t xml:space="preserve">13</w:t>
            </w:r>
            <w:r>
              <w:t xml:space="preserve">» </w:t>
            </w:r>
            <w:r>
              <w:rPr>
                <w:u w:val="single"/>
              </w:rPr>
              <w:t xml:space="preserve">ноября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 xml:space="preserve">202</w:t>
            </w:r>
            <w:r>
              <w:rPr>
                <w:u w:val="single"/>
              </w:rPr>
              <w:t xml:space="preserve">3</w:t>
            </w:r>
            <w:r>
              <w:rPr>
                <w:u w:val="single"/>
              </w:rPr>
              <w:t xml:space="preserve"> </w:t>
            </w:r>
            <w:r>
              <w:t xml:space="preserve">  </w:t>
            </w:r>
            <w:r>
              <w:t xml:space="preserve">№ </w:t>
            </w:r>
            <w:r>
              <w:rPr>
                <w:u w:val="single"/>
              </w:rPr>
              <w:t xml:space="preserve">28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  <w:t xml:space="preserve">/55</w:t>
            </w:r>
            <w:r>
              <w:rPr>
                <w:u w:val="single"/>
              </w:rPr>
              <w:t xml:space="preserve"> </w:t>
            </w:r>
            <w:r>
              <w:rPr>
                <w:u w:val="single"/>
              </w:rPr>
            </w:r>
            <w:r>
              <w:rPr>
                <w:u w:val="single"/>
              </w:rPr>
            </w:r>
          </w:p>
          <w:p>
            <w:pPr>
              <w:pStyle w:val="853"/>
              <w:jc w:val="center"/>
              <w:spacing w:line="360" w:lineRule="auto"/>
              <w:tabs>
                <w:tab w:val="left" w:pos="4145" w:leader="none"/>
              </w:tabs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  <w:r>
              <w:rPr>
                <w:sz w:val="16"/>
                <w:szCs w:val="16"/>
                <w:lang w:val="ru-RU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276" w:type="dxa"/>
            <w:vAlign w:val="top"/>
            <w:textDirection w:val="lrTb"/>
            <w:noWrap w:val="false"/>
          </w:tcPr>
          <w:p>
            <w:pPr>
              <w:pStyle w:val="852"/>
            </w:pPr>
            <w:r/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52" w:type="dxa"/>
            <w:vAlign w:val="top"/>
            <w:textDirection w:val="lrTb"/>
            <w:noWrap w:val="false"/>
          </w:tcPr>
          <w:p>
            <w:pPr>
              <w:pStyle w:val="852"/>
            </w:pPr>
            <w:r/>
            <w:r/>
          </w:p>
          <w:p>
            <w:pPr>
              <w:pStyle w:val="852"/>
              <w:jc w:val="right"/>
            </w:pPr>
            <w:r/>
            <w:r/>
          </w:p>
          <w:p>
            <w:pPr>
              <w:pStyle w:val="852"/>
            </w:pPr>
            <w:r/>
            <w:r/>
          </w:p>
          <w:p>
            <w:pPr>
              <w:pStyle w:val="852"/>
            </w:pPr>
            <w:r/>
            <w:r/>
          </w:p>
          <w:p>
            <w:pPr>
              <w:pStyle w:val="852"/>
            </w:pPr>
            <w:r>
              <w:t xml:space="preserve">И.о. н</w:t>
            </w:r>
            <w:r>
              <w:t xml:space="preserve">ачальник</w:t>
            </w:r>
            <w:r>
              <w:t xml:space="preserve">а</w:t>
            </w:r>
            <w:r>
              <w:t xml:space="preserve"> управления</w:t>
            </w:r>
            <w:r>
              <w:t xml:space="preserve"> информаци</w:t>
            </w:r>
            <w:r>
              <w:t xml:space="preserve">онной политики</w:t>
            </w:r>
            <w:r>
              <w:t xml:space="preserve"> администрации Артемовского городского округа </w:t>
            </w:r>
            <w:r/>
          </w:p>
          <w:p>
            <w:pPr>
              <w:pStyle w:val="852"/>
            </w:pPr>
            <w:r/>
            <w:r/>
          </w:p>
          <w:p>
            <w:pPr>
              <w:pStyle w:val="852"/>
              <w:rPr>
                <w:sz w:val="28"/>
                <w:szCs w:val="28"/>
              </w:rPr>
            </w:pPr>
            <w:r>
              <w:t xml:space="preserve">Д.В. Рыбаковой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pStyle w:val="852"/>
        <w:jc w:val="center"/>
      </w:pPr>
      <w:r/>
      <w:r/>
    </w:p>
    <w:p>
      <w:pPr>
        <w:pStyle w:val="852"/>
        <w:jc w:val="center"/>
      </w:pPr>
      <w:r>
        <w:t xml:space="preserve">Уважаемая </w:t>
      </w:r>
      <w:r>
        <w:t xml:space="preserve">Дарья Владимировна</w:t>
      </w:r>
      <w:r>
        <w:t xml:space="preserve">!</w:t>
      </w:r>
      <w:r/>
    </w:p>
    <w:p>
      <w:pPr>
        <w:pStyle w:val="852"/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852"/>
        <w:ind w:firstLine="708"/>
        <w:jc w:val="both"/>
        <w:spacing w:line="276" w:lineRule="auto"/>
      </w:pPr>
      <w:r>
        <w:t xml:space="preserve">В связи с </w:t>
      </w:r>
      <w:r>
        <w:t xml:space="preserve">внесением изменений в постановление администрации Артемовского городского округа </w:t>
      </w:r>
      <w:r>
        <w:t xml:space="preserve">от 19.02.2019 № 151-па «Об утверждении муниципальной программы «Устойчивое развитие сельских территорий Артемовского городского округ</w:t>
      </w:r>
      <w:r>
        <w:t xml:space="preserve">а» (в ред. от </w:t>
      </w:r>
      <w:r>
        <w:t xml:space="preserve">15.</w:t>
      </w:r>
      <w:r>
        <w:t xml:space="preserve">09.202</w:t>
      </w:r>
      <w:r>
        <w:t xml:space="preserve">3 №500</w:t>
      </w:r>
      <w:r>
        <w:t xml:space="preserve">-па)</w:t>
      </w:r>
      <w:r>
        <w:t xml:space="preserve">, просим разместить проект постановлени</w:t>
      </w:r>
      <w:r>
        <w:t xml:space="preserve">я</w:t>
      </w:r>
      <w:r>
        <w:t xml:space="preserve">.</w:t>
      </w:r>
      <w:r/>
    </w:p>
    <w:p>
      <w:pPr>
        <w:pStyle w:val="852"/>
        <w:ind w:firstLine="708"/>
        <w:jc w:val="both"/>
        <w:spacing w:line="276" w:lineRule="auto"/>
      </w:pPr>
      <w:r>
        <w:t xml:space="preserve">В электронном виде прилага</w:t>
      </w:r>
      <w:r>
        <w:t xml:space="preserve">е</w:t>
      </w:r>
      <w:r>
        <w:t xml:space="preserve">тся.</w:t>
      </w:r>
      <w:r/>
    </w:p>
    <w:p>
      <w:pPr>
        <w:pStyle w:val="861"/>
        <w:jc w:val="left"/>
        <w:spacing w:line="276" w:lineRule="auto"/>
        <w:tabs>
          <w:tab w:val="clear" w:pos="4145" w:leader="none"/>
        </w:tabs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pStyle w:val="861"/>
        <w:jc w:val="left"/>
        <w:spacing w:line="276" w:lineRule="auto"/>
        <w:tabs>
          <w:tab w:val="clear" w:pos="4145" w:leader="none"/>
        </w:tabs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pStyle w:val="861"/>
        <w:jc w:val="left"/>
        <w:spacing w:line="276" w:lineRule="auto"/>
        <w:tabs>
          <w:tab w:val="clear" w:pos="4145" w:leader="none"/>
        </w:tabs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pStyle w:val="861"/>
        <w:jc w:val="left"/>
        <w:spacing w:line="276" w:lineRule="auto"/>
        <w:tabs>
          <w:tab w:val="clear" w:pos="4145" w:leader="none"/>
        </w:tabs>
        <w:rPr>
          <w:szCs w:val="24"/>
        </w:rPr>
      </w:pPr>
      <w:r>
        <w:rPr>
          <w:szCs w:val="24"/>
        </w:rPr>
        <w:t xml:space="preserve">Н</w:t>
      </w:r>
      <w:r>
        <w:rPr>
          <w:szCs w:val="24"/>
        </w:rPr>
        <w:t xml:space="preserve">ачальник отдела</w:t>
      </w:r>
      <w:r>
        <w:rPr>
          <w:szCs w:val="24"/>
        </w:rPr>
        <w:t xml:space="preserve"> агропромышленного комплекса </w:t>
      </w:r>
      <w:r>
        <w:rPr>
          <w:szCs w:val="24"/>
        </w:rPr>
      </w:r>
      <w:r>
        <w:rPr>
          <w:szCs w:val="24"/>
        </w:rPr>
      </w:r>
    </w:p>
    <w:p>
      <w:pPr>
        <w:pStyle w:val="861"/>
        <w:jc w:val="left"/>
        <w:spacing w:line="276" w:lineRule="auto"/>
        <w:tabs>
          <w:tab w:val="clear" w:pos="4145" w:leader="none"/>
        </w:tabs>
        <w:rPr>
          <w:szCs w:val="24"/>
        </w:rPr>
      </w:pPr>
      <w:r>
        <w:rPr>
          <w:szCs w:val="24"/>
        </w:rPr>
        <w:t xml:space="preserve">а</w:t>
      </w:r>
      <w:r>
        <w:rPr>
          <w:szCs w:val="24"/>
        </w:rPr>
        <w:t xml:space="preserve">дминистрации Артёмовского городского округа</w:t>
      </w:r>
      <w:r>
        <w:rPr>
          <w:szCs w:val="24"/>
        </w:rPr>
        <w:t xml:space="preserve">           </w:t>
      </w:r>
      <w:r>
        <w:rPr>
          <w:szCs w:val="24"/>
        </w:rPr>
        <w:t xml:space="preserve">   </w:t>
      </w:r>
      <w:r>
        <w:rPr>
          <w:szCs w:val="24"/>
        </w:rPr>
        <w:t xml:space="preserve"> </w:t>
      </w:r>
      <w:r>
        <w:rPr>
          <w:szCs w:val="24"/>
        </w:rPr>
        <w:t xml:space="preserve"> </w:t>
      </w:r>
      <w:r>
        <w:rPr>
          <w:szCs w:val="24"/>
        </w:rPr>
        <w:t xml:space="preserve">    </w:t>
      </w:r>
      <w:r>
        <w:rPr>
          <w:szCs w:val="24"/>
        </w:rPr>
        <w:t xml:space="preserve"> </w:t>
      </w:r>
      <w:r>
        <w:rPr>
          <w:szCs w:val="24"/>
        </w:rPr>
        <w:t xml:space="preserve">                     </w:t>
      </w:r>
      <w:r>
        <w:rPr>
          <w:szCs w:val="24"/>
        </w:rPr>
        <w:t xml:space="preserve">Н.</w:t>
      </w:r>
      <w:r>
        <w:rPr>
          <w:szCs w:val="24"/>
        </w:rPr>
        <w:t xml:space="preserve">В</w:t>
      </w:r>
      <w:r>
        <w:rPr>
          <w:szCs w:val="24"/>
        </w:rPr>
        <w:t xml:space="preserve">. </w:t>
      </w:r>
      <w:r>
        <w:rPr>
          <w:szCs w:val="24"/>
        </w:rPr>
        <w:t xml:space="preserve">Щербенёва</w:t>
      </w:r>
      <w:r>
        <w:rPr>
          <w:szCs w:val="24"/>
        </w:rPr>
      </w:r>
      <w:r>
        <w:rPr>
          <w:szCs w:val="24"/>
        </w:rPr>
      </w:r>
    </w:p>
    <w:p>
      <w:pPr>
        <w:pStyle w:val="861"/>
        <w:jc w:val="left"/>
        <w:spacing w:line="276" w:lineRule="auto"/>
        <w:tabs>
          <w:tab w:val="clear" w:pos="4145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Verdana">
    <w:panose1 w:val="020B060403050404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86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880" w:hanging="360"/>
        <w:tabs>
          <w:tab w:val="num" w:pos="288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040" w:hanging="360"/>
        <w:tabs>
          <w:tab w:val="num" w:pos="504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200" w:hanging="360"/>
        <w:tabs>
          <w:tab w:val="num" w:pos="720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920" w:hanging="360"/>
        <w:tabs>
          <w:tab w:val="num" w:pos="7920" w:leader="none"/>
        </w:tabs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2"/>
    <w:next w:val="852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2"/>
    <w:next w:val="852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2"/>
    <w:next w:val="852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2"/>
    <w:next w:val="852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2"/>
    <w:next w:val="852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2"/>
    <w:next w:val="852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2"/>
    <w:next w:val="852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2"/>
    <w:next w:val="852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2"/>
    <w:next w:val="852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52"/>
    <w:uiPriority w:val="34"/>
    <w:qFormat/>
    <w:pPr>
      <w:contextualSpacing/>
      <w:ind w:left="720"/>
    </w:pPr>
  </w:style>
  <w:style w:type="paragraph" w:styleId="693">
    <w:name w:val="No Spacing"/>
    <w:uiPriority w:val="1"/>
    <w:qFormat/>
    <w:pPr>
      <w:spacing w:before="0" w:after="0" w:line="240" w:lineRule="auto"/>
    </w:pPr>
  </w:style>
  <w:style w:type="paragraph" w:styleId="694">
    <w:name w:val="Title"/>
    <w:basedOn w:val="852"/>
    <w:next w:val="852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link w:val="694"/>
    <w:uiPriority w:val="10"/>
    <w:rPr>
      <w:sz w:val="48"/>
      <w:szCs w:val="48"/>
    </w:rPr>
  </w:style>
  <w:style w:type="paragraph" w:styleId="696">
    <w:name w:val="Subtitle"/>
    <w:basedOn w:val="852"/>
    <w:next w:val="852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link w:val="696"/>
    <w:uiPriority w:val="11"/>
    <w:rPr>
      <w:sz w:val="24"/>
      <w:szCs w:val="24"/>
    </w:rPr>
  </w:style>
  <w:style w:type="paragraph" w:styleId="698">
    <w:name w:val="Quote"/>
    <w:basedOn w:val="852"/>
    <w:next w:val="852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52"/>
    <w:next w:val="852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paragraph" w:styleId="702">
    <w:name w:val="Header"/>
    <w:basedOn w:val="852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Header Char"/>
    <w:link w:val="702"/>
    <w:uiPriority w:val="99"/>
  </w:style>
  <w:style w:type="paragraph" w:styleId="704">
    <w:name w:val="Footer"/>
    <w:basedOn w:val="852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Footer Char"/>
    <w:link w:val="704"/>
    <w:uiPriority w:val="99"/>
  </w:style>
  <w:style w:type="paragraph" w:styleId="706">
    <w:name w:val="Caption"/>
    <w:basedOn w:val="852"/>
    <w:next w:val="8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704"/>
    <w:uiPriority w:val="99"/>
  </w:style>
  <w:style w:type="table" w:styleId="70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000ff" w:themeColor="hyperlink"/>
      <w:u w:val="single"/>
    </w:rPr>
  </w:style>
  <w:style w:type="paragraph" w:styleId="835">
    <w:name w:val="footnote text"/>
    <w:basedOn w:val="852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uiPriority w:val="99"/>
    <w:unhideWhenUsed/>
    <w:rPr>
      <w:vertAlign w:val="superscript"/>
    </w:rPr>
  </w:style>
  <w:style w:type="paragraph" w:styleId="838">
    <w:name w:val="endnote text"/>
    <w:basedOn w:val="852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uiPriority w:val="99"/>
    <w:semiHidden/>
    <w:unhideWhenUsed/>
    <w:rPr>
      <w:vertAlign w:val="superscript"/>
    </w:rPr>
  </w:style>
  <w:style w:type="paragraph" w:styleId="841">
    <w:name w:val="toc 1"/>
    <w:basedOn w:val="852"/>
    <w:next w:val="852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2"/>
    <w:next w:val="852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2"/>
    <w:next w:val="852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2"/>
    <w:next w:val="852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2"/>
    <w:next w:val="852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2"/>
    <w:next w:val="852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2"/>
    <w:next w:val="852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2"/>
    <w:next w:val="852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2"/>
    <w:next w:val="852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next w:val="852"/>
    <w:link w:val="852"/>
    <w:qFormat/>
    <w:rPr>
      <w:sz w:val="24"/>
      <w:szCs w:val="24"/>
      <w:lang w:val="ru-RU" w:eastAsia="ru-RU" w:bidi="ar-SA"/>
    </w:rPr>
  </w:style>
  <w:style w:type="paragraph" w:styleId="853">
    <w:name w:val="Заголовок 1"/>
    <w:basedOn w:val="852"/>
    <w:next w:val="852"/>
    <w:link w:val="852"/>
    <w:qFormat/>
    <w:pPr>
      <w:keepNext/>
      <w:outlineLvl w:val="0"/>
    </w:pPr>
    <w:rPr>
      <w:szCs w:val="20"/>
      <w:lang w:val="en-US"/>
    </w:rPr>
  </w:style>
  <w:style w:type="paragraph" w:styleId="854">
    <w:name w:val="Заголовок 2"/>
    <w:basedOn w:val="852"/>
    <w:next w:val="852"/>
    <w:link w:val="852"/>
    <w:qFormat/>
    <w:pPr>
      <w:jc w:val="center"/>
      <w:keepNext/>
      <w:spacing w:line="360" w:lineRule="auto"/>
      <w:outlineLvl w:val="1"/>
    </w:pPr>
    <w:rPr>
      <w:b/>
      <w:spacing w:val="70"/>
      <w:szCs w:val="20"/>
    </w:rPr>
  </w:style>
  <w:style w:type="paragraph" w:styleId="855">
    <w:name w:val="Заголовок 4"/>
    <w:basedOn w:val="852"/>
    <w:next w:val="852"/>
    <w:link w:val="852"/>
    <w:qFormat/>
    <w:pPr>
      <w:jc w:val="center"/>
      <w:keepNext/>
      <w:outlineLvl w:val="3"/>
    </w:pPr>
    <w:rPr>
      <w:b/>
      <w:szCs w:val="20"/>
    </w:rPr>
  </w:style>
  <w:style w:type="character" w:styleId="856">
    <w:name w:val="Основной шрифт абзаца"/>
    <w:next w:val="856"/>
    <w:link w:val="852"/>
    <w:semiHidden/>
  </w:style>
  <w:style w:type="table" w:styleId="857">
    <w:name w:val="Обычная таблица"/>
    <w:next w:val="857"/>
    <w:link w:val="852"/>
    <w:semiHidden/>
    <w:tblPr/>
  </w:style>
  <w:style w:type="numbering" w:styleId="858">
    <w:name w:val="Нет списка"/>
    <w:next w:val="858"/>
    <w:link w:val="852"/>
    <w:semiHidden/>
  </w:style>
  <w:style w:type="character" w:styleId="859">
    <w:name w:val="Гиперссылка"/>
    <w:next w:val="859"/>
    <w:link w:val="852"/>
    <w:rPr>
      <w:color w:val="auto"/>
      <w:u w:val="none"/>
      <w:vertAlign w:val="baseline"/>
    </w:rPr>
  </w:style>
  <w:style w:type="paragraph" w:styleId="860">
    <w:name w:val="Основной текст"/>
    <w:basedOn w:val="852"/>
    <w:next w:val="860"/>
    <w:link w:val="852"/>
    <w:pPr>
      <w:jc w:val="both"/>
      <w:spacing w:line="360" w:lineRule="auto"/>
    </w:pPr>
    <w:rPr>
      <w:szCs w:val="20"/>
    </w:rPr>
  </w:style>
  <w:style w:type="paragraph" w:styleId="861">
    <w:name w:val="Основной текст 2"/>
    <w:basedOn w:val="852"/>
    <w:next w:val="861"/>
    <w:link w:val="852"/>
    <w:pPr>
      <w:jc w:val="center"/>
      <w:tabs>
        <w:tab w:val="left" w:pos="4145" w:leader="none"/>
      </w:tabs>
    </w:pPr>
    <w:rPr>
      <w:szCs w:val="20"/>
    </w:rPr>
  </w:style>
  <w:style w:type="character" w:styleId="862">
    <w:name w:val="Просмотренная гиперссылка"/>
    <w:next w:val="862"/>
    <w:link w:val="852"/>
    <w:rPr>
      <w:color w:val="800080"/>
      <w:u w:val="single"/>
    </w:rPr>
  </w:style>
  <w:style w:type="paragraph" w:styleId="863">
    <w:name w:val="Текст выноски"/>
    <w:basedOn w:val="852"/>
    <w:next w:val="863"/>
    <w:link w:val="852"/>
    <w:semiHidden/>
    <w:rPr>
      <w:rFonts w:ascii="Tahoma" w:hAnsi="Tahoma" w:cs="Tahoma"/>
      <w:sz w:val="16"/>
      <w:szCs w:val="16"/>
    </w:rPr>
  </w:style>
  <w:style w:type="paragraph" w:styleId="864">
    <w:name w:val="Верхний колонтитул"/>
    <w:basedOn w:val="852"/>
    <w:next w:val="864"/>
    <w:link w:val="865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65">
    <w:name w:val="Верхний колонтитул Знак"/>
    <w:next w:val="865"/>
    <w:link w:val="864"/>
    <w:uiPriority w:val="99"/>
    <w:rPr>
      <w:sz w:val="24"/>
      <w:szCs w:val="24"/>
    </w:rPr>
  </w:style>
  <w:style w:type="paragraph" w:styleId="866">
    <w:name w:val="Нижний колонтитул"/>
    <w:basedOn w:val="852"/>
    <w:next w:val="866"/>
    <w:link w:val="867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867">
    <w:name w:val="Нижний колонтитул Знак"/>
    <w:next w:val="867"/>
    <w:link w:val="866"/>
    <w:rPr>
      <w:sz w:val="24"/>
      <w:szCs w:val="24"/>
    </w:rPr>
  </w:style>
  <w:style w:type="paragraph" w:styleId="868">
    <w:name w:val=" Знак Знак Знак1 Знак Знак"/>
    <w:basedOn w:val="852"/>
    <w:next w:val="868"/>
    <w:link w:val="852"/>
    <w:pPr>
      <w:ind w:firstLine="709"/>
      <w:spacing w:after="160" w:line="240" w:lineRule="exact"/>
    </w:pPr>
    <w:rPr>
      <w:rFonts w:ascii="Verdana" w:hAnsi="Verdana"/>
      <w:sz w:val="16"/>
      <w:szCs w:val="20"/>
    </w:rPr>
  </w:style>
  <w:style w:type="character" w:styleId="869" w:default="1">
    <w:name w:val="Default Paragraph Font"/>
    <w:uiPriority w:val="1"/>
    <w:semiHidden/>
    <w:unhideWhenUsed/>
  </w:style>
  <w:style w:type="numbering" w:styleId="870" w:default="1">
    <w:name w:val="No List"/>
    <w:uiPriority w:val="99"/>
    <w:semiHidden/>
    <w:unhideWhenUsed/>
  </w:style>
  <w:style w:type="table" w:styleId="87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HELIOS</Company>
  <DocSecurity>0</DocSecurity>
  <HyperlinksChanged>false</HyperlinksChanged>
  <ScaleCrop>false</ScaleCrop>
  <SharedDoc>false</SharedDoc>
  <Template>УЗО бланк округ-сх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User</dc:creator>
  <cp:revision>163</cp:revision>
  <dcterms:created xsi:type="dcterms:W3CDTF">2007-12-18T23:04:00Z</dcterms:created>
  <dcterms:modified xsi:type="dcterms:W3CDTF">2023-11-13T00:39:22Z</dcterms:modified>
  <cp:version>983040</cp:version>
</cp:coreProperties>
</file>