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46" w:rsidRDefault="00470346" w:rsidP="00125726">
      <w:pPr>
        <w:widowControl w:val="0"/>
        <w:shd w:val="clear" w:color="auto" w:fill="FFFFFF"/>
        <w:spacing w:after="0" w:line="338" w:lineRule="auto"/>
        <w:ind w:firstLine="6096"/>
        <w:rPr>
          <w:rFonts w:ascii="Times New Roman" w:hAnsi="Times New Roman"/>
          <w:bCs/>
          <w:sz w:val="24"/>
          <w:szCs w:val="24"/>
        </w:rPr>
        <w:sectPr w:rsidR="00470346" w:rsidSect="00F37DB6">
          <w:headerReference w:type="default" r:id="rId7"/>
          <w:type w:val="continuous"/>
          <w:pgSz w:w="11909" w:h="16834"/>
          <w:pgMar w:top="709" w:right="567" w:bottom="964" w:left="1701" w:header="720" w:footer="542" w:gutter="0"/>
          <w:cols w:num="2" w:space="60"/>
          <w:noEndnote/>
          <w:titlePg/>
          <w:docGrid w:linePitch="299"/>
        </w:sect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ЖИЗНЕОБЕСПЕЧЕНИЯ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МУНИЦИПАЛЬНОГО 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ЖИЛИЩНОГО КОНТРОЛЯ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P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5B7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отделе муниципального жилищного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контроля </w:t>
      </w: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4</w:t>
      </w: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</w:p>
    <w:p w:rsidR="006B5B75" w:rsidRDefault="00FE5F07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B5B75">
        <w:rPr>
          <w:rFonts w:ascii="Times New Roman" w:hAnsi="Times New Roman"/>
          <w:bCs/>
          <w:sz w:val="24"/>
          <w:szCs w:val="24"/>
        </w:rPr>
        <w:t>аспоряжение</w:t>
      </w:r>
      <w:r w:rsidR="00F37DB6">
        <w:rPr>
          <w:rFonts w:ascii="Times New Roman" w:hAnsi="Times New Roman"/>
          <w:bCs/>
          <w:sz w:val="24"/>
          <w:szCs w:val="24"/>
        </w:rPr>
        <w:t>м</w:t>
      </w:r>
      <w:r w:rsidR="006B5B75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Артемовского городского округа</w:t>
      </w:r>
    </w:p>
    <w:p w:rsidR="006B5B75" w:rsidRDefault="006B5B75" w:rsidP="006F7483">
      <w:pPr>
        <w:widowControl w:val="0"/>
        <w:shd w:val="clear" w:color="auto" w:fill="FFFFFF"/>
        <w:spacing w:after="0" w:line="240" w:lineRule="auto"/>
        <w:ind w:firstLine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                           №</w:t>
      </w: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5B75" w:rsidRDefault="006B5B75" w:rsidP="00125726">
      <w:pPr>
        <w:widowControl w:val="0"/>
        <w:shd w:val="clear" w:color="auto" w:fill="FFFFFF"/>
        <w:spacing w:after="0" w:line="338" w:lineRule="auto"/>
        <w:ind w:firstLine="6096"/>
        <w:rPr>
          <w:rFonts w:ascii="Times New Roman" w:hAnsi="Times New Roman"/>
          <w:bCs/>
          <w:sz w:val="24"/>
          <w:szCs w:val="24"/>
        </w:rPr>
        <w:sectPr w:rsidR="006B5B75" w:rsidSect="00E45350">
          <w:type w:val="continuous"/>
          <w:pgSz w:w="11909" w:h="16834"/>
          <w:pgMar w:top="851" w:right="567" w:bottom="964" w:left="1701" w:header="720" w:footer="542" w:gutter="0"/>
          <w:cols w:num="2" w:space="60"/>
          <w:noEndnote/>
          <w:titlePg/>
          <w:docGrid w:linePitch="299"/>
        </w:sectPr>
      </w:pPr>
    </w:p>
    <w:p w:rsidR="006B5B75" w:rsidRDefault="006B5B75" w:rsidP="00125726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F37DB6" w:rsidRPr="00F37DB6" w:rsidRDefault="00F37DB6" w:rsidP="00125726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E2257D" w:rsidRPr="00E2257D" w:rsidRDefault="00E2257D" w:rsidP="00125726">
      <w:pPr>
        <w:widowControl w:val="0"/>
        <w:shd w:val="clear" w:color="auto" w:fill="FFFFFF"/>
        <w:spacing w:after="0" w:line="338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2257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2257D" w:rsidRPr="00E2257D" w:rsidRDefault="00E2257D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2257D">
        <w:rPr>
          <w:rFonts w:ascii="Times New Roman" w:hAnsi="Times New Roman"/>
          <w:bCs/>
          <w:sz w:val="24"/>
          <w:szCs w:val="24"/>
        </w:rPr>
        <w:t xml:space="preserve">Настоящее Положение определяет правовую основу деятельности, основные задачи, функции, права и ответственность </w:t>
      </w:r>
      <w:r w:rsidRPr="00E2257D">
        <w:rPr>
          <w:rFonts w:ascii="Times New Roman" w:hAnsi="Times New Roman"/>
          <w:sz w:val="24"/>
          <w:szCs w:val="24"/>
        </w:rPr>
        <w:t xml:space="preserve">отдела муниципального жилищного контроля </w:t>
      </w:r>
      <w:r w:rsidRPr="00E2257D">
        <w:rPr>
          <w:rFonts w:ascii="Times New Roman" w:hAnsi="Times New Roman"/>
          <w:bCs/>
          <w:sz w:val="24"/>
          <w:szCs w:val="24"/>
        </w:rPr>
        <w:t>управления жизнеобеспечения администрации Артемовского городского округа.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1.1. Отдел муниципального жилищного контроля управления жизнеобеспечения администрации Артемовского городского округа (далее - ОМЖК) входит в состав отраслевого органа администрации Артемовского городского округа - управления жизнеобеспечения администрации Артемовского городского округа (далее – управление).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1.2. ОМЖК является уполномоченным органом администрации Артемовского городского округа по осуществлению муниципальной функции – муниципального жилищного контроля.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1.3. В своей деятельности ОМЖК руководствуется Конституцией Российской Федерации, </w:t>
      </w:r>
      <w:r w:rsidR="0062329F" w:rsidRPr="00E2257D">
        <w:rPr>
          <w:rFonts w:ascii="Times New Roman" w:hAnsi="Times New Roman"/>
          <w:sz w:val="24"/>
          <w:szCs w:val="24"/>
        </w:rPr>
        <w:t>федеральными законами</w:t>
      </w:r>
      <w:r w:rsidR="0062329F">
        <w:rPr>
          <w:rFonts w:ascii="Times New Roman" w:hAnsi="Times New Roman"/>
          <w:sz w:val="24"/>
          <w:szCs w:val="24"/>
        </w:rPr>
        <w:t xml:space="preserve">, </w:t>
      </w:r>
      <w:r w:rsidRPr="00E2257D">
        <w:rPr>
          <w:rFonts w:ascii="Times New Roman" w:hAnsi="Times New Roman"/>
          <w:sz w:val="24"/>
          <w:szCs w:val="24"/>
        </w:rPr>
        <w:t>указами Президента Российской Федерации, постановлениями Правительства Российской Федераци</w:t>
      </w:r>
      <w:r w:rsidR="0062329F">
        <w:rPr>
          <w:rFonts w:ascii="Times New Roman" w:hAnsi="Times New Roman"/>
          <w:sz w:val="24"/>
          <w:szCs w:val="24"/>
        </w:rPr>
        <w:t xml:space="preserve">и, законами Приморского края, </w:t>
      </w:r>
      <w:r w:rsidRPr="00E2257D">
        <w:rPr>
          <w:rFonts w:ascii="Times New Roman" w:hAnsi="Times New Roman"/>
          <w:sz w:val="24"/>
          <w:szCs w:val="24"/>
        </w:rPr>
        <w:t>решениями Думы Артемовского городского округа, правовыми актами главы и администрации Артемовского городского округа, Уставом Артемовского городского округа</w:t>
      </w:r>
      <w:r w:rsidR="006B5B75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E2257D">
        <w:rPr>
          <w:rFonts w:ascii="Times New Roman" w:hAnsi="Times New Roman"/>
          <w:sz w:val="24"/>
          <w:szCs w:val="24"/>
        </w:rPr>
        <w:t>, настоящим Положением.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36" w:lineRule="auto"/>
        <w:ind w:right="34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1.4. Вопросы контроля </w:t>
      </w:r>
      <w:r w:rsidR="006B5B75">
        <w:rPr>
          <w:rFonts w:ascii="Times New Roman" w:hAnsi="Times New Roman"/>
          <w:sz w:val="24"/>
          <w:szCs w:val="24"/>
        </w:rPr>
        <w:t xml:space="preserve">за </w:t>
      </w:r>
      <w:r w:rsidRPr="00E2257D">
        <w:rPr>
          <w:rFonts w:ascii="Times New Roman" w:hAnsi="Times New Roman"/>
          <w:sz w:val="24"/>
          <w:szCs w:val="24"/>
        </w:rPr>
        <w:t>деятельност</w:t>
      </w:r>
      <w:r w:rsidR="006B5B75">
        <w:rPr>
          <w:rFonts w:ascii="Times New Roman" w:hAnsi="Times New Roman"/>
          <w:sz w:val="24"/>
          <w:szCs w:val="24"/>
        </w:rPr>
        <w:t>ью</w:t>
      </w:r>
      <w:r w:rsidRPr="00E2257D">
        <w:rPr>
          <w:rFonts w:ascii="Times New Roman" w:hAnsi="Times New Roman"/>
          <w:sz w:val="24"/>
          <w:szCs w:val="24"/>
        </w:rPr>
        <w:t xml:space="preserve"> ОМЖК, его организационной структур</w:t>
      </w:r>
      <w:r w:rsidR="006B5B75">
        <w:rPr>
          <w:rFonts w:ascii="Times New Roman" w:hAnsi="Times New Roman"/>
          <w:sz w:val="24"/>
          <w:szCs w:val="24"/>
        </w:rPr>
        <w:t>ой</w:t>
      </w:r>
      <w:r w:rsidRPr="00E2257D">
        <w:rPr>
          <w:rFonts w:ascii="Times New Roman" w:hAnsi="Times New Roman"/>
          <w:sz w:val="24"/>
          <w:szCs w:val="24"/>
        </w:rPr>
        <w:t>, штатн</w:t>
      </w:r>
      <w:r w:rsidR="006B5B75">
        <w:rPr>
          <w:rFonts w:ascii="Times New Roman" w:hAnsi="Times New Roman"/>
          <w:sz w:val="24"/>
          <w:szCs w:val="24"/>
        </w:rPr>
        <w:t>ым</w:t>
      </w:r>
      <w:r w:rsidRPr="00E2257D">
        <w:rPr>
          <w:rFonts w:ascii="Times New Roman" w:hAnsi="Times New Roman"/>
          <w:sz w:val="24"/>
          <w:szCs w:val="24"/>
        </w:rPr>
        <w:t xml:space="preserve"> расписани</w:t>
      </w:r>
      <w:r w:rsidR="006B5B75">
        <w:rPr>
          <w:rFonts w:ascii="Times New Roman" w:hAnsi="Times New Roman"/>
          <w:sz w:val="24"/>
          <w:szCs w:val="24"/>
        </w:rPr>
        <w:t>ем</w:t>
      </w:r>
      <w:r w:rsidRPr="00E2257D">
        <w:rPr>
          <w:rFonts w:ascii="Times New Roman" w:hAnsi="Times New Roman"/>
          <w:sz w:val="24"/>
          <w:szCs w:val="24"/>
        </w:rPr>
        <w:t xml:space="preserve"> и программ</w:t>
      </w:r>
      <w:r w:rsidR="006B5B75">
        <w:rPr>
          <w:rFonts w:ascii="Times New Roman" w:hAnsi="Times New Roman"/>
          <w:sz w:val="24"/>
          <w:szCs w:val="24"/>
        </w:rPr>
        <w:t>ой</w:t>
      </w:r>
      <w:r w:rsidRPr="00E2257D">
        <w:rPr>
          <w:rFonts w:ascii="Times New Roman" w:hAnsi="Times New Roman"/>
          <w:sz w:val="24"/>
          <w:szCs w:val="24"/>
        </w:rPr>
        <w:t xml:space="preserve"> деятельности относятся к компетенции начальника управления.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  <w:tab w:val="left" w:pos="3648"/>
          <w:tab w:val="left" w:leader="dot" w:pos="4378"/>
        </w:tabs>
        <w:autoSpaceDE w:val="0"/>
        <w:autoSpaceDN w:val="0"/>
        <w:adjustRightInd w:val="0"/>
        <w:spacing w:after="0" w:line="336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1.5. ОМЖК </w:t>
      </w:r>
      <w:bookmarkStart w:id="0" w:name="_GoBack"/>
      <w:r w:rsidRPr="00E2257D">
        <w:rPr>
          <w:rFonts w:ascii="Times New Roman" w:hAnsi="Times New Roman"/>
          <w:sz w:val="24"/>
          <w:szCs w:val="24"/>
        </w:rPr>
        <w:t xml:space="preserve">создаётся, реорганизуется и ликвидируется </w:t>
      </w:r>
      <w:r>
        <w:rPr>
          <w:rFonts w:ascii="Times New Roman" w:hAnsi="Times New Roman"/>
          <w:sz w:val="24"/>
          <w:szCs w:val="24"/>
        </w:rPr>
        <w:t>решением Думы</w:t>
      </w:r>
      <w:r w:rsidRPr="00E2257D">
        <w:rPr>
          <w:rFonts w:ascii="Times New Roman" w:hAnsi="Times New Roman"/>
          <w:sz w:val="24"/>
          <w:szCs w:val="24"/>
        </w:rPr>
        <w:t xml:space="preserve"> Артемовского городского округа</w:t>
      </w:r>
      <w:r w:rsidR="00D97DD4" w:rsidRPr="00D97DD4">
        <w:rPr>
          <w:rFonts w:ascii="Times New Roman" w:hAnsi="Times New Roman"/>
          <w:sz w:val="24"/>
          <w:szCs w:val="24"/>
        </w:rPr>
        <w:t xml:space="preserve"> </w:t>
      </w:r>
      <w:r w:rsidR="00D97DD4">
        <w:rPr>
          <w:rFonts w:ascii="Times New Roman" w:hAnsi="Times New Roman"/>
          <w:sz w:val="24"/>
          <w:szCs w:val="24"/>
        </w:rPr>
        <w:t>Приморского края</w:t>
      </w:r>
      <w:r w:rsidRPr="00E2257D">
        <w:rPr>
          <w:rFonts w:ascii="Times New Roman" w:hAnsi="Times New Roman"/>
          <w:sz w:val="24"/>
          <w:szCs w:val="24"/>
        </w:rPr>
        <w:t xml:space="preserve">. 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  <w:tab w:val="left" w:pos="3648"/>
          <w:tab w:val="left" w:leader="dot" w:pos="4378"/>
        </w:tabs>
        <w:autoSpaceDE w:val="0"/>
        <w:autoSpaceDN w:val="0"/>
        <w:adjustRightInd w:val="0"/>
        <w:spacing w:after="0" w:line="336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1.6. ОМЖК возглавляет начальник, который назначается на должность и освобождается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57D">
        <w:rPr>
          <w:rFonts w:ascii="Times New Roman" w:hAnsi="Times New Roman"/>
          <w:sz w:val="24"/>
          <w:szCs w:val="24"/>
        </w:rPr>
        <w:t>от должности главой Артемовского городского округа по представлению начальника управления.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61"/>
          <w:tab w:val="left" w:pos="7445"/>
        </w:tabs>
        <w:autoSpaceDE w:val="0"/>
        <w:autoSpaceDN w:val="0"/>
        <w:adjustRightInd w:val="0"/>
        <w:spacing w:after="0" w:line="336" w:lineRule="auto"/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1.7. Назначение на должность и освобождение от должности специалистов ОМЖК осуществляется главой Артемовского городского округа по представлению начальника управления.</w:t>
      </w:r>
    </w:p>
    <w:bookmarkEnd w:id="0"/>
    <w:p w:rsidR="00E2257D" w:rsidRPr="00E2257D" w:rsidRDefault="00E2257D" w:rsidP="00F37DB6">
      <w:pPr>
        <w:widowControl w:val="0"/>
        <w:shd w:val="clear" w:color="auto" w:fill="FFFFFF"/>
        <w:tabs>
          <w:tab w:val="left" w:pos="1061"/>
          <w:tab w:val="left" w:pos="7445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1.8. Начальник отдела и специалисты ОМЖК являются муниципальными жилищными инспекторами.</w:t>
      </w:r>
    </w:p>
    <w:p w:rsidR="00E2257D" w:rsidRPr="00E2257D" w:rsidRDefault="00E2257D" w:rsidP="00F37D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2257D" w:rsidRPr="00E2257D" w:rsidRDefault="00E2257D" w:rsidP="00F37D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57D">
        <w:rPr>
          <w:rFonts w:ascii="Times New Roman" w:hAnsi="Times New Roman"/>
          <w:b/>
          <w:bCs/>
          <w:sz w:val="24"/>
          <w:szCs w:val="24"/>
        </w:rPr>
        <w:t xml:space="preserve">2. ОСНОВНЫЕ ЗАДАЧИ ОТДЕЛА МУНИЦИПАЛЬНОГО ЖИЛИЩНОГО КОНТРОЛЯ </w:t>
      </w:r>
    </w:p>
    <w:p w:rsidR="00530171" w:rsidRDefault="00530171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Организация и проведение на территории Артёмовского городского округа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</w:t>
      </w:r>
      <w:r w:rsidR="00666A42">
        <w:rPr>
          <w:rFonts w:ascii="Times New Roman" w:eastAsiaTheme="minorHAnsi" w:hAnsi="Times New Roman"/>
          <w:sz w:val="24"/>
          <w:szCs w:val="24"/>
          <w:lang w:eastAsia="en-US"/>
        </w:rPr>
        <w:t xml:space="preserve"> ст. 20 Жилищного кодекса Российской Федерации.</w:t>
      </w:r>
    </w:p>
    <w:p w:rsidR="00530171" w:rsidRDefault="00530171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="00666A4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FE5F07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Принятие мер, предусмотренных законодательством Российской Федерации, законами Приморского края, по предупреждению и устранению</w:t>
      </w:r>
      <w:r w:rsidR="003B05C0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обязательных требований, установленных федеральными законами в сфере жилищных отношений, а также муниципальными правовыми актами в отношении жилых помещений, принадлежащих на праве собственности Артемовскому городскому округу.</w:t>
      </w:r>
    </w:p>
    <w:p w:rsidR="00E2257D" w:rsidRPr="00E2257D" w:rsidRDefault="00530171" w:rsidP="00F37DB6">
      <w:pPr>
        <w:widowControl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66A42">
        <w:rPr>
          <w:rFonts w:ascii="Times New Roman" w:hAnsi="Times New Roman"/>
          <w:sz w:val="24"/>
          <w:szCs w:val="24"/>
        </w:rPr>
        <w:t>3</w:t>
      </w:r>
      <w:r w:rsidR="00F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</w:t>
      </w:r>
      <w:r w:rsidR="00E2257D" w:rsidRPr="00E2257D">
        <w:rPr>
          <w:rFonts w:ascii="Times New Roman" w:hAnsi="Times New Roman"/>
          <w:sz w:val="24"/>
          <w:szCs w:val="24"/>
        </w:rPr>
        <w:t>рганизация исполнения решений судов по вопросам</w:t>
      </w:r>
      <w:r>
        <w:rPr>
          <w:rFonts w:ascii="Times New Roman" w:hAnsi="Times New Roman"/>
          <w:sz w:val="24"/>
          <w:szCs w:val="24"/>
        </w:rPr>
        <w:t>, касающимся компетенции отдела.</w:t>
      </w:r>
    </w:p>
    <w:p w:rsidR="00E2257D" w:rsidRDefault="00530171" w:rsidP="00F37DB6">
      <w:pPr>
        <w:widowControl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5726">
        <w:rPr>
          <w:rFonts w:ascii="Times New Roman" w:hAnsi="Times New Roman"/>
          <w:sz w:val="24"/>
          <w:szCs w:val="24"/>
        </w:rPr>
        <w:t>.</w:t>
      </w:r>
      <w:r w:rsidR="00666A42">
        <w:rPr>
          <w:rFonts w:ascii="Times New Roman" w:hAnsi="Times New Roman"/>
          <w:sz w:val="24"/>
          <w:szCs w:val="24"/>
        </w:rPr>
        <w:t>4</w:t>
      </w:r>
      <w:r w:rsidR="00FE5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</w:t>
      </w:r>
      <w:r w:rsidR="00E2257D" w:rsidRPr="00E2257D">
        <w:rPr>
          <w:rFonts w:ascii="Times New Roman" w:hAnsi="Times New Roman"/>
          <w:sz w:val="24"/>
          <w:szCs w:val="24"/>
        </w:rPr>
        <w:t>ные полномочия администрации Артемовского городского округа в соответствии с жилищным законодательством.</w:t>
      </w:r>
    </w:p>
    <w:p w:rsidR="0035096F" w:rsidRPr="00E2257D" w:rsidRDefault="0035096F" w:rsidP="00F37DB6">
      <w:pPr>
        <w:widowControl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2DF9" w:rsidRDefault="00E2257D" w:rsidP="00F37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E2257D">
        <w:rPr>
          <w:rFonts w:ascii="Times New Roman" w:hAnsi="Times New Roman" w:cs="Arial"/>
          <w:b/>
          <w:bCs/>
          <w:sz w:val="24"/>
          <w:szCs w:val="24"/>
        </w:rPr>
        <w:t xml:space="preserve">3. ОСНОВНЫЕ ФУНКЦИИ ОТДЕЛА МУНИЦИПАЛЬНОГО ЖИЛИЩНОГО КОНТРОЛЯ </w:t>
      </w:r>
    </w:p>
    <w:p w:rsidR="00DE2DF9" w:rsidRDefault="00DE2DF9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E2DF9">
        <w:rPr>
          <w:rFonts w:ascii="Times New Roman" w:eastAsiaTheme="minorHAnsi" w:hAnsi="Times New Roman"/>
          <w:bCs/>
          <w:sz w:val="24"/>
          <w:szCs w:val="24"/>
          <w:lang w:eastAsia="en-US"/>
        </w:rPr>
        <w:t>В соответствии с основными задачами Отдел осуществляет следующие функции:</w:t>
      </w:r>
    </w:p>
    <w:p w:rsidR="00DE2DF9" w:rsidRDefault="00DE2DF9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3.1.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Организует проведение на территории Артемовского городского округа плановые проверки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E2DF9" w:rsidRPr="00C80BB4" w:rsidRDefault="00DE2DF9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0BB4">
        <w:rPr>
          <w:rFonts w:ascii="Times New Roman" w:eastAsiaTheme="minorHAnsi" w:hAnsi="Times New Roman"/>
          <w:sz w:val="24"/>
          <w:szCs w:val="24"/>
          <w:lang w:eastAsia="en-US"/>
        </w:rPr>
        <w:t xml:space="preserve">3.2. Организует проведение внеплановых проверок по основаниям, указанным в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C80BB4">
        <w:rPr>
          <w:rFonts w:ascii="Times New Roman" w:eastAsiaTheme="minorHAnsi" w:hAnsi="Times New Roman"/>
          <w:sz w:val="24"/>
          <w:szCs w:val="24"/>
          <w:lang w:eastAsia="en-US"/>
        </w:rPr>
        <w:t>главах 12, 13</w:t>
      </w:r>
      <w:hyperlink r:id="rId8" w:history="1"/>
      <w:r w:rsidRPr="00C80BB4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закона от 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31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07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>.20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5096F" w:rsidRPr="00C80BB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248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>-ФЗ «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</w:t>
      </w:r>
      <w:r w:rsidR="00DD1482" w:rsidRPr="00C80BB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C80BB4" w:rsidRPr="00C80BB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2257D" w:rsidRDefault="00F537DF" w:rsidP="00F37DB6">
      <w:pPr>
        <w:widowControl w:val="0"/>
        <w:shd w:val="clear" w:color="auto" w:fill="FFFFFF"/>
        <w:tabs>
          <w:tab w:val="left" w:pos="1118"/>
          <w:tab w:val="left" w:pos="9356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Организует взаимодействие</w:t>
      </w:r>
      <w:r w:rsidR="00E2257D" w:rsidRPr="00E2257D">
        <w:rPr>
          <w:rFonts w:ascii="Times New Roman" w:hAnsi="Times New Roman"/>
          <w:sz w:val="24"/>
          <w:szCs w:val="24"/>
        </w:rPr>
        <w:t xml:space="preserve"> с отраслевыми, функциональными и территориальными органами администрации Артемовского городского округа, </w:t>
      </w:r>
      <w:r w:rsidR="00E2257D" w:rsidRPr="00E2257D">
        <w:rPr>
          <w:rFonts w:ascii="Times New Roman" w:hAnsi="Times New Roman"/>
          <w:sz w:val="24"/>
        </w:rPr>
        <w:t>предприятиями и учреждениями сферы ЖКХ, задействованными в вопросах, касающихся исполнения требований действующего жилищного законодательства</w:t>
      </w:r>
      <w:r w:rsidR="00E2257D" w:rsidRPr="00E2257D">
        <w:rPr>
          <w:rFonts w:ascii="Times New Roman" w:hAnsi="Times New Roman"/>
          <w:sz w:val="24"/>
          <w:szCs w:val="24"/>
        </w:rPr>
        <w:t xml:space="preserve">, противопожарной службой, </w:t>
      </w:r>
      <w:r w:rsidR="00E2257D">
        <w:rPr>
          <w:rFonts w:ascii="Times New Roman" w:hAnsi="Times New Roman"/>
          <w:sz w:val="24"/>
          <w:szCs w:val="24"/>
        </w:rPr>
        <w:t>центром государственного санитарно-эпидемиологического надзора</w:t>
      </w:r>
      <w:r w:rsidR="00E2257D" w:rsidRPr="00E2257D">
        <w:rPr>
          <w:rFonts w:ascii="Times New Roman" w:hAnsi="Times New Roman"/>
          <w:sz w:val="24"/>
          <w:szCs w:val="24"/>
        </w:rPr>
        <w:t xml:space="preserve">, </w:t>
      </w:r>
      <w:r w:rsidR="00031C51">
        <w:rPr>
          <w:rFonts w:ascii="Times New Roman" w:hAnsi="Times New Roman"/>
          <w:sz w:val="24"/>
          <w:szCs w:val="24"/>
        </w:rPr>
        <w:t>отделом Министерства внутренних дел</w:t>
      </w:r>
      <w:r w:rsidR="0035096F">
        <w:rPr>
          <w:rFonts w:ascii="Times New Roman" w:hAnsi="Times New Roman"/>
          <w:sz w:val="24"/>
          <w:szCs w:val="24"/>
        </w:rPr>
        <w:t xml:space="preserve"> России по городу Артему</w:t>
      </w:r>
      <w:r w:rsidR="00E2257D" w:rsidRPr="00E2257D">
        <w:rPr>
          <w:rFonts w:ascii="Times New Roman" w:hAnsi="Times New Roman"/>
          <w:sz w:val="24"/>
          <w:szCs w:val="24"/>
        </w:rPr>
        <w:t>, прокуратурой города Артема, органами государственного жилищного надзора.</w:t>
      </w:r>
    </w:p>
    <w:p w:rsidR="00B26E87" w:rsidRPr="00B26E87" w:rsidRDefault="00B26E87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B26E87">
        <w:rPr>
          <w:rFonts w:ascii="Times New Roman" w:hAnsi="Times New Roman"/>
          <w:sz w:val="24"/>
          <w:szCs w:val="24"/>
        </w:rPr>
        <w:t xml:space="preserve">Разработка, согласование с прокуратурой и утверждение </w:t>
      </w:r>
      <w:r w:rsidRPr="00B26E87">
        <w:rPr>
          <w:rFonts w:ascii="Times New Roman" w:hAnsi="Times New Roman"/>
          <w:color w:val="000000"/>
          <w:sz w:val="24"/>
          <w:szCs w:val="24"/>
        </w:rPr>
        <w:t>ежегодного плана проведения плановых проверок юридических лиц и индивидуальных предпринимателей. Доведение до сведения заинтересованных лиц ежегодного плана проведения плановых проверок посредством его размещения на официальном сайте</w:t>
      </w:r>
      <w:r w:rsidR="00C80BB4">
        <w:rPr>
          <w:rFonts w:ascii="Times New Roman" w:hAnsi="Times New Roman"/>
          <w:color w:val="000000"/>
          <w:sz w:val="24"/>
          <w:szCs w:val="24"/>
        </w:rPr>
        <w:t xml:space="preserve"> Артемовского городского округа</w:t>
      </w:r>
      <w:r w:rsidRPr="00B26E87">
        <w:rPr>
          <w:rFonts w:ascii="Times New Roman" w:hAnsi="Times New Roman"/>
          <w:color w:val="000000"/>
          <w:sz w:val="24"/>
          <w:szCs w:val="24"/>
        </w:rPr>
        <w:t>.</w:t>
      </w:r>
    </w:p>
    <w:p w:rsidR="00B26E87" w:rsidRDefault="00B26E87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3.5</w:t>
      </w:r>
      <w:r w:rsidRPr="00E225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Разработка административных регламентов в сфере жилищных отношений</w:t>
      </w:r>
      <w:r w:rsidR="00FE5F0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порядке, установленном муниципальными правовыми актами.</w:t>
      </w:r>
    </w:p>
    <w:p w:rsidR="00E2257D" w:rsidRPr="00E2257D" w:rsidRDefault="00B26E87" w:rsidP="00F37DB6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3.6</w:t>
      </w:r>
      <w:r w:rsidR="00E2257D" w:rsidRPr="00E2257D">
        <w:rPr>
          <w:rFonts w:ascii="Times New Roman" w:hAnsi="Times New Roman"/>
          <w:spacing w:val="-7"/>
          <w:sz w:val="24"/>
          <w:szCs w:val="24"/>
        </w:rPr>
        <w:t>.</w:t>
      </w:r>
      <w:r w:rsidR="00E22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</w:t>
      </w:r>
      <w:r w:rsidR="00E2257D" w:rsidRPr="00E2257D">
        <w:rPr>
          <w:rFonts w:ascii="Times New Roman" w:hAnsi="Times New Roman"/>
          <w:sz w:val="24"/>
          <w:szCs w:val="24"/>
        </w:rPr>
        <w:t xml:space="preserve"> </w:t>
      </w:r>
      <w:r w:rsidR="00C80BB4">
        <w:rPr>
          <w:rFonts w:ascii="Times New Roman" w:hAnsi="Times New Roman"/>
          <w:sz w:val="24"/>
          <w:szCs w:val="24"/>
        </w:rPr>
        <w:t>оценки результативности и</w:t>
      </w:r>
      <w:r w:rsidR="00E2257D" w:rsidRPr="00E2257D">
        <w:rPr>
          <w:rFonts w:ascii="Times New Roman" w:hAnsi="Times New Roman"/>
          <w:sz w:val="24"/>
          <w:szCs w:val="24"/>
        </w:rPr>
        <w:t xml:space="preserve"> эффективности муниципальног</w:t>
      </w:r>
      <w:r w:rsidR="00F537DF">
        <w:rPr>
          <w:rFonts w:ascii="Times New Roman" w:hAnsi="Times New Roman"/>
          <w:sz w:val="24"/>
          <w:szCs w:val="24"/>
        </w:rPr>
        <w:t>о жилищного контроля и ежегодно</w:t>
      </w:r>
      <w:r>
        <w:rPr>
          <w:rFonts w:ascii="Times New Roman" w:hAnsi="Times New Roman"/>
          <w:sz w:val="24"/>
          <w:szCs w:val="24"/>
        </w:rPr>
        <w:t>е размещение</w:t>
      </w:r>
      <w:r w:rsidR="00F537DF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</w:t>
      </w:r>
      <w:r w:rsidR="00E2257D" w:rsidRPr="00E2257D">
        <w:rPr>
          <w:rFonts w:ascii="Times New Roman" w:hAnsi="Times New Roman"/>
          <w:sz w:val="24"/>
          <w:szCs w:val="24"/>
        </w:rPr>
        <w:t xml:space="preserve"> такого анализа на официальном сайте </w:t>
      </w:r>
      <w:r w:rsidR="00E2257D">
        <w:rPr>
          <w:rFonts w:ascii="Times New Roman" w:hAnsi="Times New Roman"/>
          <w:sz w:val="24"/>
          <w:szCs w:val="24"/>
        </w:rPr>
        <w:t>Артемовского городского округа в сети Интернет</w:t>
      </w:r>
      <w:r w:rsidR="00C80BB4">
        <w:rPr>
          <w:rFonts w:ascii="Times New Roman" w:hAnsi="Times New Roman"/>
          <w:sz w:val="24"/>
          <w:szCs w:val="24"/>
        </w:rPr>
        <w:t xml:space="preserve"> и на сайте Правительства </w:t>
      </w:r>
      <w:r w:rsidR="00125726">
        <w:rPr>
          <w:rFonts w:ascii="Times New Roman" w:hAnsi="Times New Roman"/>
          <w:sz w:val="24"/>
          <w:szCs w:val="24"/>
        </w:rPr>
        <w:t>Приморского</w:t>
      </w:r>
      <w:r w:rsidR="00C80BB4">
        <w:rPr>
          <w:rFonts w:ascii="Times New Roman" w:hAnsi="Times New Roman"/>
          <w:sz w:val="24"/>
          <w:szCs w:val="24"/>
        </w:rPr>
        <w:t xml:space="preserve"> края.</w:t>
      </w:r>
    </w:p>
    <w:p w:rsidR="00960985" w:rsidRDefault="00B26E87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3.7</w:t>
      </w:r>
      <w:r w:rsidR="009609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Взаимодействие</w:t>
      </w:r>
      <w:r w:rsidR="00960985">
        <w:rPr>
          <w:rFonts w:ascii="Times New Roman" w:eastAsiaTheme="minorHAnsi" w:hAnsi="Times New Roman"/>
          <w:sz w:val="24"/>
          <w:szCs w:val="24"/>
          <w:lang w:eastAsia="en-US"/>
        </w:rPr>
        <w:t xml:space="preserve"> с органами местного самоуправления при осуществлении муниципального жилищного контроля.</w:t>
      </w:r>
    </w:p>
    <w:p w:rsidR="0025152D" w:rsidRDefault="006A1126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3.8</w:t>
      </w:r>
      <w:r w:rsidR="00394D0D" w:rsidRPr="00394D0D">
        <w:rPr>
          <w:rFonts w:ascii="Times New Roman" w:hAnsi="Times New Roman"/>
          <w:bCs/>
          <w:sz w:val="24"/>
          <w:szCs w:val="24"/>
        </w:rPr>
        <w:t xml:space="preserve">. </w:t>
      </w:r>
      <w:r w:rsidR="00B26E87">
        <w:rPr>
          <w:rFonts w:ascii="Times New Roman" w:eastAsiaTheme="minorHAnsi" w:hAnsi="Times New Roman"/>
          <w:sz w:val="24"/>
          <w:szCs w:val="24"/>
          <w:lang w:eastAsia="en-US"/>
        </w:rPr>
        <w:t>Осуществление контроля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за соблюдением 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требований, 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установленных 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ст. 20 Ж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>илищн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кодекса Российской Федерации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26E87" w:rsidRPr="000A5931" w:rsidRDefault="001C69A6" w:rsidP="00F37DB6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B26E8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B26E87" w:rsidRPr="001C69A6">
        <w:rPr>
          <w:rFonts w:ascii="Times New Roman" w:hAnsi="Times New Roman"/>
          <w:sz w:val="24"/>
          <w:szCs w:val="24"/>
        </w:rPr>
        <w:t>Размещение информации по вопросам осуществления муниципального жилищного контроля в федеральной государственной информационной системе «</w:t>
      </w:r>
      <w:r w:rsidRPr="001C69A6">
        <w:rPr>
          <w:rFonts w:ascii="Times New Roman" w:hAnsi="Times New Roman"/>
          <w:sz w:val="24"/>
          <w:szCs w:val="24"/>
        </w:rPr>
        <w:t>ГИС ЖКХ</w:t>
      </w:r>
      <w:r w:rsidR="00B26E87" w:rsidRPr="001C69A6">
        <w:rPr>
          <w:rFonts w:ascii="Times New Roman" w:hAnsi="Times New Roman"/>
          <w:sz w:val="24"/>
          <w:szCs w:val="24"/>
        </w:rPr>
        <w:t xml:space="preserve">», на официальном сайте Артемовского городского округа </w:t>
      </w:r>
      <w:hyperlink r:id="rId9" w:history="1">
        <w:r w:rsidRPr="00FE5F07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www.</w:t>
        </w:r>
        <w:r w:rsidRPr="00FE5F07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artemokrug</w:t>
        </w:r>
        <w:r w:rsidRPr="00FE5F07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FE5F07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B26E87" w:rsidRPr="001C69A6">
        <w:rPr>
          <w:rFonts w:ascii="Times New Roman" w:hAnsi="Times New Roman"/>
          <w:sz w:val="24"/>
          <w:szCs w:val="24"/>
        </w:rPr>
        <w:t>,</w:t>
      </w:r>
      <w:r w:rsidRPr="001C69A6">
        <w:rPr>
          <w:rFonts w:ascii="Times New Roman" w:hAnsi="Times New Roman"/>
          <w:sz w:val="24"/>
          <w:szCs w:val="24"/>
        </w:rPr>
        <w:t xml:space="preserve"> на официальном сайте ФГИС «Единый Реестр Проверок» </w:t>
      </w:r>
      <w:proofErr w:type="spellStart"/>
      <w:r w:rsidRPr="001C69A6">
        <w:rPr>
          <w:rFonts w:ascii="Times New Roman" w:hAnsi="Times New Roman"/>
          <w:sz w:val="24"/>
          <w:szCs w:val="24"/>
          <w:lang w:val="en-US"/>
        </w:rPr>
        <w:t>proverki</w:t>
      </w:r>
      <w:proofErr w:type="spellEnd"/>
      <w:r w:rsidRPr="001C69A6">
        <w:rPr>
          <w:rFonts w:ascii="Times New Roman" w:hAnsi="Times New Roman"/>
          <w:sz w:val="24"/>
          <w:szCs w:val="24"/>
        </w:rPr>
        <w:t>.</w:t>
      </w:r>
      <w:proofErr w:type="spellStart"/>
      <w:r w:rsidRPr="001C69A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1C69A6">
        <w:rPr>
          <w:rFonts w:ascii="Times New Roman" w:hAnsi="Times New Roman"/>
          <w:sz w:val="24"/>
          <w:szCs w:val="24"/>
        </w:rPr>
        <w:t>.</w:t>
      </w:r>
      <w:proofErr w:type="spellStart"/>
      <w:r w:rsidRPr="001C69A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C69A6">
        <w:rPr>
          <w:rFonts w:ascii="Times New Roman" w:hAnsi="Times New Roman"/>
          <w:sz w:val="24"/>
          <w:szCs w:val="24"/>
        </w:rPr>
        <w:t xml:space="preserve">, </w:t>
      </w:r>
      <w:r w:rsidR="00B26E87" w:rsidRPr="001C69A6">
        <w:rPr>
          <w:rFonts w:ascii="Times New Roman" w:hAnsi="Times New Roman"/>
          <w:sz w:val="24"/>
          <w:szCs w:val="24"/>
        </w:rPr>
        <w:t>на информационных стендах в администрации</w:t>
      </w:r>
      <w:r w:rsidR="000A5931">
        <w:rPr>
          <w:rFonts w:ascii="Times New Roman" w:hAnsi="Times New Roman"/>
          <w:sz w:val="24"/>
          <w:szCs w:val="24"/>
        </w:rPr>
        <w:t xml:space="preserve"> Артемовского городского округа, с 31.12.2021</w:t>
      </w:r>
      <w:r w:rsidR="00FE5F07">
        <w:rPr>
          <w:rFonts w:ascii="Times New Roman" w:hAnsi="Times New Roman"/>
          <w:sz w:val="24"/>
          <w:szCs w:val="24"/>
        </w:rPr>
        <w:t xml:space="preserve"> г.</w:t>
      </w:r>
      <w:r w:rsidR="000A5931">
        <w:rPr>
          <w:rFonts w:ascii="Times New Roman" w:hAnsi="Times New Roman"/>
          <w:sz w:val="24"/>
          <w:szCs w:val="24"/>
        </w:rPr>
        <w:t xml:space="preserve"> информация вносится в единый реестр контрольных (надзорных) </w:t>
      </w:r>
      <w:r w:rsidR="00FE5F07">
        <w:rPr>
          <w:rFonts w:ascii="Times New Roman" w:hAnsi="Times New Roman"/>
          <w:sz w:val="24"/>
          <w:szCs w:val="24"/>
        </w:rPr>
        <w:t xml:space="preserve">органов </w:t>
      </w:r>
      <w:r w:rsidR="000A5931">
        <w:rPr>
          <w:rFonts w:ascii="Times New Roman" w:hAnsi="Times New Roman"/>
          <w:sz w:val="24"/>
          <w:szCs w:val="24"/>
        </w:rPr>
        <w:t>официального сайта</w:t>
      </w:r>
      <w:r w:rsidR="000A5931" w:rsidRPr="001C69A6">
        <w:rPr>
          <w:rFonts w:ascii="Times New Roman" w:hAnsi="Times New Roman"/>
          <w:sz w:val="24"/>
          <w:szCs w:val="24"/>
        </w:rPr>
        <w:t xml:space="preserve"> ФГИС «Единый Реестр Проверок»</w:t>
      </w:r>
      <w:r w:rsidR="000A593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A5931" w:rsidRPr="001C69A6">
        <w:rPr>
          <w:rFonts w:ascii="Times New Roman" w:hAnsi="Times New Roman"/>
          <w:sz w:val="24"/>
          <w:szCs w:val="24"/>
          <w:lang w:val="en-US"/>
        </w:rPr>
        <w:t>proverki</w:t>
      </w:r>
      <w:proofErr w:type="spellEnd"/>
      <w:r w:rsidR="000A5931" w:rsidRPr="001C69A6">
        <w:rPr>
          <w:rFonts w:ascii="Times New Roman" w:hAnsi="Times New Roman"/>
          <w:sz w:val="24"/>
          <w:szCs w:val="24"/>
        </w:rPr>
        <w:t>.</w:t>
      </w:r>
      <w:proofErr w:type="spellStart"/>
      <w:r w:rsidR="000A5931" w:rsidRPr="001C69A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0A5931" w:rsidRPr="001C69A6">
        <w:rPr>
          <w:rFonts w:ascii="Times New Roman" w:hAnsi="Times New Roman"/>
          <w:sz w:val="24"/>
          <w:szCs w:val="24"/>
        </w:rPr>
        <w:t>.</w:t>
      </w:r>
      <w:proofErr w:type="spellStart"/>
      <w:r w:rsidR="000A5931" w:rsidRPr="001C69A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A5931">
        <w:rPr>
          <w:rFonts w:ascii="Times New Roman" w:hAnsi="Times New Roman"/>
          <w:sz w:val="24"/>
          <w:szCs w:val="24"/>
        </w:rPr>
        <w:t>).</w:t>
      </w:r>
    </w:p>
    <w:p w:rsidR="0025152D" w:rsidRDefault="006A1126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3.1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>. Рассм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отрение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устны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и письменны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обращени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й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 и направл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ение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ответ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ов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 в установленный срок.</w:t>
      </w:r>
    </w:p>
    <w:p w:rsidR="00131DF3" w:rsidRDefault="006A1126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3.1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 xml:space="preserve">рием граждан по жилищным вопросам, относящимся к компетенции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>ОМЖК</w:t>
      </w:r>
      <w:r w:rsidR="0025152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C69A6" w:rsidRPr="001C69A6" w:rsidRDefault="006A1126" w:rsidP="00F37DB6">
      <w:pPr>
        <w:widowControl w:val="0"/>
        <w:shd w:val="clear" w:color="auto" w:fill="FFFFFF"/>
        <w:tabs>
          <w:tab w:val="left" w:pos="1205"/>
          <w:tab w:val="left" w:pos="5088"/>
          <w:tab w:val="left" w:pos="7066"/>
        </w:tabs>
        <w:spacing w:after="0" w:line="336" w:lineRule="auto"/>
        <w:ind w:right="1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3.1</w:t>
      </w:r>
      <w:r w:rsidR="00107864">
        <w:rPr>
          <w:rFonts w:ascii="Times New Roman" w:hAnsi="Times New Roman"/>
          <w:sz w:val="24"/>
          <w:szCs w:val="24"/>
        </w:rPr>
        <w:t>2</w:t>
      </w:r>
      <w:r w:rsidR="001C69A6" w:rsidRPr="001C69A6">
        <w:rPr>
          <w:rFonts w:ascii="Times New Roman" w:hAnsi="Times New Roman"/>
          <w:sz w:val="24"/>
          <w:szCs w:val="24"/>
        </w:rPr>
        <w:t>. Подготовка информации для освещения в средствах массовой информации меро</w:t>
      </w:r>
      <w:r w:rsidR="001C69A6" w:rsidRPr="001C69A6">
        <w:rPr>
          <w:rFonts w:ascii="Times New Roman" w:hAnsi="Times New Roman"/>
          <w:sz w:val="24"/>
          <w:szCs w:val="24"/>
        </w:rPr>
        <w:softHyphen/>
        <w:t>приятий, относящихся к сфере деятельности ОМЖК.</w:t>
      </w:r>
    </w:p>
    <w:p w:rsidR="001C69A6" w:rsidRPr="001C69A6" w:rsidRDefault="001C69A6" w:rsidP="00F37DB6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auto"/>
        <w:ind w:right="62" w:firstLine="567"/>
        <w:jc w:val="both"/>
        <w:rPr>
          <w:rFonts w:ascii="Times New Roman" w:hAnsi="Times New Roman"/>
          <w:sz w:val="24"/>
          <w:szCs w:val="24"/>
        </w:rPr>
      </w:pPr>
      <w:r w:rsidRPr="001C69A6">
        <w:rPr>
          <w:rFonts w:ascii="Times New Roman" w:hAnsi="Times New Roman"/>
          <w:sz w:val="24"/>
          <w:szCs w:val="24"/>
        </w:rPr>
        <w:t>3</w:t>
      </w:r>
      <w:r w:rsidR="006A1126">
        <w:rPr>
          <w:rFonts w:ascii="Times New Roman" w:hAnsi="Times New Roman"/>
          <w:sz w:val="24"/>
          <w:szCs w:val="24"/>
        </w:rPr>
        <w:t>.1</w:t>
      </w:r>
      <w:r w:rsidR="00107864">
        <w:rPr>
          <w:rFonts w:ascii="Times New Roman" w:hAnsi="Times New Roman"/>
          <w:sz w:val="24"/>
          <w:szCs w:val="24"/>
        </w:rPr>
        <w:t>3</w:t>
      </w:r>
      <w:r w:rsidRPr="001C69A6">
        <w:rPr>
          <w:rFonts w:ascii="Times New Roman" w:hAnsi="Times New Roman"/>
          <w:sz w:val="24"/>
          <w:szCs w:val="24"/>
        </w:rPr>
        <w:t>. Подготовка проектов постановлений и распоряжений главы и администрации Артемовского городского округа, решений Думы Артемовского городского округа по вопросам, относящимся к компетенции ОМЖК, и осуществление контроля за их исполнением.</w:t>
      </w:r>
    </w:p>
    <w:p w:rsidR="001C69A6" w:rsidRPr="001C69A6" w:rsidRDefault="006A1126" w:rsidP="00F37DB6">
      <w:pPr>
        <w:widowControl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107864">
        <w:rPr>
          <w:rFonts w:ascii="Times New Roman" w:hAnsi="Times New Roman"/>
          <w:sz w:val="24"/>
          <w:szCs w:val="24"/>
        </w:rPr>
        <w:t>4</w:t>
      </w:r>
      <w:r w:rsidR="001C69A6" w:rsidRPr="001C69A6">
        <w:rPr>
          <w:rFonts w:ascii="Times New Roman" w:hAnsi="Times New Roman"/>
          <w:sz w:val="24"/>
          <w:szCs w:val="24"/>
        </w:rPr>
        <w:t xml:space="preserve">. Составление и предоставление утвержденной статистической отчетности в установленные сроки. Предоставление в управление муниципальной собственности сведений для включения в сводную форму федерального статистического наблюдения                           № 1-контроль «Сведения об </w:t>
      </w:r>
      <w:r w:rsidR="00125726">
        <w:rPr>
          <w:rFonts w:ascii="Times New Roman" w:hAnsi="Times New Roman"/>
          <w:sz w:val="24"/>
          <w:szCs w:val="24"/>
        </w:rPr>
        <w:t xml:space="preserve">осуществлении государственного </w:t>
      </w:r>
      <w:r w:rsidR="001C69A6" w:rsidRPr="001C69A6">
        <w:rPr>
          <w:rFonts w:ascii="Times New Roman" w:hAnsi="Times New Roman"/>
          <w:sz w:val="24"/>
          <w:szCs w:val="24"/>
        </w:rPr>
        <w:t xml:space="preserve">контроля (надзора) и муниципального контроля», размещаемую </w:t>
      </w:r>
      <w:proofErr w:type="gramStart"/>
      <w:r w:rsidR="001C69A6" w:rsidRPr="001C69A6">
        <w:rPr>
          <w:rFonts w:ascii="Times New Roman" w:hAnsi="Times New Roman"/>
          <w:sz w:val="24"/>
          <w:szCs w:val="24"/>
        </w:rPr>
        <w:t>в ГАС</w:t>
      </w:r>
      <w:proofErr w:type="gramEnd"/>
      <w:r w:rsidR="001C69A6" w:rsidRPr="001C69A6">
        <w:rPr>
          <w:rFonts w:ascii="Times New Roman" w:hAnsi="Times New Roman"/>
          <w:sz w:val="24"/>
          <w:szCs w:val="24"/>
        </w:rPr>
        <w:t xml:space="preserve"> «Управление».</w:t>
      </w:r>
    </w:p>
    <w:p w:rsidR="00394D0D" w:rsidRDefault="006A1126" w:rsidP="00F37DB6">
      <w:pPr>
        <w:widowControl w:val="0"/>
        <w:spacing w:after="0" w:line="33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107864">
        <w:rPr>
          <w:rFonts w:ascii="Times New Roman" w:hAnsi="Times New Roman"/>
          <w:sz w:val="24"/>
          <w:szCs w:val="24"/>
        </w:rPr>
        <w:t>5</w:t>
      </w:r>
      <w:r w:rsidR="001C69A6" w:rsidRPr="001C69A6">
        <w:rPr>
          <w:rFonts w:ascii="Times New Roman" w:hAnsi="Times New Roman"/>
          <w:sz w:val="24"/>
          <w:szCs w:val="24"/>
        </w:rPr>
        <w:t>. Организация взаимодействия с муниципальным казенным учреждением «Управление по учету и содержанию муниципального жилищного фонда» Арт</w:t>
      </w:r>
      <w:r w:rsidR="00125726">
        <w:rPr>
          <w:rFonts w:ascii="Times New Roman" w:hAnsi="Times New Roman"/>
          <w:sz w:val="24"/>
          <w:szCs w:val="24"/>
        </w:rPr>
        <w:t xml:space="preserve">емовского городского округа по </w:t>
      </w:r>
      <w:r w:rsidR="001C69A6" w:rsidRPr="001C69A6">
        <w:rPr>
          <w:rFonts w:ascii="Times New Roman" w:hAnsi="Times New Roman"/>
          <w:sz w:val="24"/>
          <w:szCs w:val="24"/>
        </w:rPr>
        <w:t>вопросам исполнения требований действующего жилищного законодательства в части созыва собр</w:t>
      </w:r>
      <w:r w:rsidR="001C69A6">
        <w:rPr>
          <w:rFonts w:ascii="Times New Roman" w:hAnsi="Times New Roman"/>
          <w:sz w:val="24"/>
          <w:szCs w:val="24"/>
        </w:rPr>
        <w:t xml:space="preserve">ания собственников помещений </w:t>
      </w:r>
      <w:r w:rsidR="00125726">
        <w:rPr>
          <w:rFonts w:ascii="Times New Roman" w:hAnsi="Times New Roman"/>
          <w:sz w:val="24"/>
          <w:szCs w:val="24"/>
        </w:rPr>
        <w:t>МКД</w:t>
      </w:r>
      <w:r w:rsidR="001C69A6" w:rsidRPr="001C69A6">
        <w:rPr>
          <w:rFonts w:ascii="Times New Roman" w:hAnsi="Times New Roman"/>
          <w:sz w:val="24"/>
          <w:szCs w:val="24"/>
        </w:rPr>
        <w:t xml:space="preserve"> для решения вопросов о расторжении договора с управляющей компанией, выборе новой управляющей компании либо о выборе иного способа управления </w:t>
      </w:r>
      <w:r w:rsidR="00125726">
        <w:rPr>
          <w:rFonts w:ascii="Times New Roman" w:hAnsi="Times New Roman"/>
          <w:sz w:val="24"/>
          <w:szCs w:val="24"/>
        </w:rPr>
        <w:t>МКД</w:t>
      </w:r>
      <w:r w:rsidR="001C69A6" w:rsidRPr="001C69A6">
        <w:rPr>
          <w:rFonts w:ascii="Times New Roman" w:hAnsi="Times New Roman"/>
          <w:sz w:val="24"/>
          <w:szCs w:val="24"/>
        </w:rPr>
        <w:t>.</w:t>
      </w:r>
    </w:p>
    <w:p w:rsidR="00131DF3" w:rsidRDefault="006A1126" w:rsidP="00F37DB6">
      <w:pPr>
        <w:widowControl w:val="0"/>
        <w:spacing w:after="0" w:line="336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3.1</w:t>
      </w:r>
      <w:r w:rsidR="00107864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131DF3">
        <w:rPr>
          <w:rFonts w:ascii="Times New Roman" w:eastAsiaTheme="minorHAnsi" w:hAnsi="Times New Roman"/>
          <w:sz w:val="24"/>
          <w:szCs w:val="24"/>
          <w:lang w:eastAsia="en-US"/>
        </w:rPr>
        <w:t xml:space="preserve">. Выполняет иные функции в соответствии с действующим законодательством и муниципальными правовыми актами </w:t>
      </w:r>
      <w:r w:rsidR="00D97DD4">
        <w:rPr>
          <w:rFonts w:ascii="Times New Roman" w:eastAsiaTheme="minorHAnsi" w:hAnsi="Times New Roman"/>
          <w:sz w:val="24"/>
          <w:szCs w:val="24"/>
          <w:lang w:eastAsia="en-US"/>
        </w:rPr>
        <w:t>Артемовского городского округа</w:t>
      </w:r>
      <w:r w:rsidR="00131DF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5096F" w:rsidRPr="001C69A6" w:rsidRDefault="0035096F" w:rsidP="00F37DB6">
      <w:pPr>
        <w:widowControl w:val="0"/>
        <w:spacing w:after="0" w:line="336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257D" w:rsidRPr="00E2257D" w:rsidRDefault="00E2257D" w:rsidP="00F37D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57D">
        <w:rPr>
          <w:rFonts w:ascii="Times New Roman" w:hAnsi="Times New Roman"/>
          <w:b/>
          <w:bCs/>
          <w:sz w:val="24"/>
          <w:szCs w:val="24"/>
        </w:rPr>
        <w:t xml:space="preserve">4. ПРАВА И ОБЯЗАННОСТИ ОТДЕЛА МУНИЦИПАЛЬНОГО ЖИЛИЩНОГО КОНТРОЛЯ </w:t>
      </w:r>
    </w:p>
    <w:p w:rsidR="00E2257D" w:rsidRPr="00E2257D" w:rsidRDefault="006573D4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E2257D" w:rsidRPr="00E2257D">
        <w:rPr>
          <w:rFonts w:ascii="Times New Roman" w:hAnsi="Times New Roman"/>
          <w:sz w:val="24"/>
          <w:szCs w:val="24"/>
        </w:rPr>
        <w:t>Для осуществления возложенных на него задач</w:t>
      </w:r>
      <w:r w:rsidR="001C69A6">
        <w:rPr>
          <w:rFonts w:ascii="Times New Roman" w:hAnsi="Times New Roman"/>
          <w:sz w:val="24"/>
          <w:szCs w:val="24"/>
        </w:rPr>
        <w:t xml:space="preserve"> и реализации функций</w:t>
      </w:r>
      <w:r w:rsidR="00E2257D" w:rsidRPr="00E2257D">
        <w:rPr>
          <w:rFonts w:ascii="Times New Roman" w:hAnsi="Times New Roman"/>
          <w:sz w:val="24"/>
          <w:szCs w:val="24"/>
        </w:rPr>
        <w:t xml:space="preserve"> ОМЖК имеет право:</w:t>
      </w:r>
    </w:p>
    <w:p w:rsidR="00E2257D" w:rsidRPr="00E2257D" w:rsidRDefault="00244925" w:rsidP="00F37DB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2257D" w:rsidRPr="00E2257D">
        <w:rPr>
          <w:rFonts w:ascii="Times New Roman" w:hAnsi="Times New Roman"/>
          <w:sz w:val="24"/>
          <w:szCs w:val="24"/>
        </w:rPr>
        <w:t>апрашивать и получать в установленном порядке от отраслевых, функциональных и территориальных органов администрации Артемовского городского ок</w:t>
      </w:r>
      <w:r>
        <w:rPr>
          <w:rFonts w:ascii="Times New Roman" w:hAnsi="Times New Roman"/>
          <w:sz w:val="24"/>
          <w:szCs w:val="24"/>
        </w:rPr>
        <w:t>руга, предприятий и организаций</w:t>
      </w:r>
      <w:r w:rsidR="00E2257D" w:rsidRPr="00E2257D">
        <w:rPr>
          <w:rFonts w:ascii="Times New Roman" w:hAnsi="Times New Roman"/>
          <w:sz w:val="24"/>
          <w:szCs w:val="24"/>
        </w:rPr>
        <w:t xml:space="preserve"> независимо от форм собственности</w:t>
      </w:r>
      <w:r w:rsidR="006A1126">
        <w:rPr>
          <w:rFonts w:ascii="Times New Roman" w:hAnsi="Times New Roman"/>
          <w:sz w:val="24"/>
          <w:szCs w:val="24"/>
        </w:rPr>
        <w:t xml:space="preserve"> и граждан</w:t>
      </w:r>
      <w:r w:rsidR="00E2257D" w:rsidRPr="00E2257D">
        <w:rPr>
          <w:rFonts w:ascii="Times New Roman" w:hAnsi="Times New Roman"/>
          <w:sz w:val="24"/>
          <w:szCs w:val="24"/>
        </w:rPr>
        <w:t xml:space="preserve"> сведе</w:t>
      </w:r>
      <w:r w:rsidR="00DD1482">
        <w:rPr>
          <w:rFonts w:ascii="Times New Roman" w:hAnsi="Times New Roman"/>
          <w:sz w:val="24"/>
          <w:szCs w:val="24"/>
        </w:rPr>
        <w:t>ния, необходимые для решения во</w:t>
      </w:r>
      <w:r w:rsidR="00E2257D" w:rsidRPr="00E2257D">
        <w:rPr>
          <w:rFonts w:ascii="Times New Roman" w:hAnsi="Times New Roman"/>
          <w:sz w:val="24"/>
          <w:szCs w:val="24"/>
        </w:rPr>
        <w:t xml:space="preserve">просов, входящих </w:t>
      </w:r>
      <w:r>
        <w:rPr>
          <w:rFonts w:ascii="Times New Roman" w:hAnsi="Times New Roman"/>
          <w:sz w:val="24"/>
          <w:szCs w:val="24"/>
        </w:rPr>
        <w:t>в его компетенцию;</w:t>
      </w:r>
    </w:p>
    <w:p w:rsidR="00E2257D" w:rsidRPr="00E2257D" w:rsidRDefault="00244925" w:rsidP="00F37DB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2257D" w:rsidRPr="00E2257D">
        <w:rPr>
          <w:rFonts w:ascii="Times New Roman" w:hAnsi="Times New Roman"/>
          <w:sz w:val="24"/>
          <w:szCs w:val="24"/>
        </w:rPr>
        <w:t>отовить в пределах своих полномочий проекты муниципальных правовых актов</w:t>
      </w:r>
      <w:r>
        <w:rPr>
          <w:rFonts w:ascii="Times New Roman" w:hAnsi="Times New Roman"/>
          <w:sz w:val="24"/>
          <w:szCs w:val="24"/>
        </w:rPr>
        <w:t xml:space="preserve"> Артемовского городского округа;</w:t>
      </w:r>
    </w:p>
    <w:p w:rsidR="00A85FC3" w:rsidRDefault="00A85FC3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представлять администрацию в установленном порядке во всех органах и организациях, а также в отношениях с физическими лицами по вопросам,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>относящимся к своей компетенции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85FC3" w:rsidRDefault="00A85FC3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>МКД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х членов правления товарищества;</w:t>
      </w:r>
    </w:p>
    <w:p w:rsidR="00A85FC3" w:rsidRDefault="00A85FC3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проверять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>МКД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</w:t>
      </w:r>
      <w:r w:rsidRPr="00DD148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со </w:t>
      </w:r>
      <w:hyperlink r:id="rId10" w:history="1">
        <w:r w:rsidRPr="00DD1482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статьей 162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Жилищного кодекса, правомерность утверждения условий 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этого договора и его заключения;</w:t>
      </w:r>
    </w:p>
    <w:p w:rsidR="00A85FC3" w:rsidRDefault="00A85FC3" w:rsidP="00F37DB6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выдавать предписания о прекращении нарушений обязательных требований, установленных в отношении муниципального жилищного фонда, об устранении нарушений, выявленных в ходе проверок, о проведении мероприятий по обеспечению соб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людения обязательных требований;</w:t>
      </w:r>
    </w:p>
    <w:p w:rsidR="006A1126" w:rsidRDefault="006A1126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выдавать предостережения о недопустимости нарушения обязательных требований, требований, установленных 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муниципальными правовыми актами;</w:t>
      </w:r>
    </w:p>
    <w:p w:rsidR="00A85FC3" w:rsidRDefault="004C72E3" w:rsidP="00F37DB6">
      <w:pPr>
        <w:widowControl w:val="0"/>
        <w:autoSpaceDE w:val="0"/>
        <w:autoSpaceDN w:val="0"/>
        <w:adjustRightInd w:val="0"/>
        <w:spacing w:after="0" w:line="336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A85FC3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оставлять протоколы об административных правонарушениях, связанных с нарушением обязательных требований, выявленных в процессе осуществления 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плановых и внеплановых проверок;</w:t>
      </w:r>
    </w:p>
    <w:p w:rsidR="00A85FC3" w:rsidRDefault="004C72E3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="00A85FC3">
        <w:rPr>
          <w:rFonts w:ascii="Times New Roman" w:eastAsiaTheme="minorHAnsi" w:hAnsi="Times New Roman"/>
          <w:sz w:val="24"/>
          <w:szCs w:val="24"/>
          <w:lang w:eastAsia="en-US"/>
        </w:rPr>
        <w:t>аправлять в уполномоченные органы государственного жилищного надзора Приморского края материалы проверок, связанные с нарушением обязательных требований, установленных в отношении муниципального жилищного фонда, для рассмотрения дел об а</w:t>
      </w:r>
      <w:r w:rsidR="0035096F">
        <w:rPr>
          <w:rFonts w:ascii="Times New Roman" w:eastAsiaTheme="minorHAnsi" w:hAnsi="Times New Roman"/>
          <w:sz w:val="24"/>
          <w:szCs w:val="24"/>
          <w:lang w:eastAsia="en-US"/>
        </w:rPr>
        <w:t>дминистративных правонарушениях;</w:t>
      </w:r>
    </w:p>
    <w:p w:rsidR="00A85FC3" w:rsidRDefault="0035096F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647818">
        <w:rPr>
          <w:rFonts w:ascii="Times New Roman" w:eastAsiaTheme="minorHAnsi" w:hAnsi="Times New Roman"/>
          <w:sz w:val="24"/>
          <w:szCs w:val="24"/>
          <w:lang w:eastAsia="en-US"/>
        </w:rPr>
        <w:t xml:space="preserve">бращаться </w:t>
      </w:r>
      <w:r w:rsidR="00A85FC3">
        <w:rPr>
          <w:rFonts w:ascii="Times New Roman" w:eastAsiaTheme="minorHAnsi" w:hAnsi="Times New Roman"/>
          <w:sz w:val="24"/>
          <w:szCs w:val="24"/>
          <w:lang w:eastAsia="en-US"/>
        </w:rPr>
        <w:t xml:space="preserve">в судебные инстанции </w:t>
      </w:r>
      <w:r w:rsidR="00647818">
        <w:rPr>
          <w:rFonts w:ascii="Times New Roman" w:eastAsiaTheme="minorHAnsi" w:hAnsi="Times New Roman"/>
          <w:sz w:val="24"/>
          <w:szCs w:val="24"/>
          <w:lang w:eastAsia="en-US"/>
        </w:rPr>
        <w:t>с заявлением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85FC3" w:rsidRDefault="004C72E3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A85FC3">
        <w:rPr>
          <w:rFonts w:ascii="Times New Roman" w:eastAsiaTheme="minorHAnsi" w:hAnsi="Times New Roman"/>
          <w:sz w:val="24"/>
          <w:szCs w:val="24"/>
          <w:lang w:eastAsia="en-US"/>
        </w:rPr>
        <w:t xml:space="preserve">ные права, необходимые для осуществления функций, возложенных на </w:t>
      </w:r>
      <w:r w:rsidR="00125726">
        <w:rPr>
          <w:rFonts w:ascii="Times New Roman" w:eastAsiaTheme="minorHAnsi" w:hAnsi="Times New Roman"/>
          <w:sz w:val="24"/>
          <w:szCs w:val="24"/>
          <w:lang w:eastAsia="en-US"/>
        </w:rPr>
        <w:t>ОМЖК</w:t>
      </w:r>
      <w:r w:rsidR="00A85FC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2257D" w:rsidRPr="00E2257D" w:rsidRDefault="00244925" w:rsidP="00F37DB6">
      <w:pPr>
        <w:widowControl w:val="0"/>
        <w:shd w:val="clear" w:color="auto" w:fill="FFFFFF"/>
        <w:spacing w:after="0" w:line="33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E2257D" w:rsidRPr="00E2257D">
        <w:rPr>
          <w:rFonts w:ascii="Times New Roman" w:hAnsi="Times New Roman"/>
          <w:sz w:val="24"/>
          <w:szCs w:val="24"/>
        </w:rPr>
        <w:t>Специалисты ОМЖК обязаны:</w:t>
      </w:r>
    </w:p>
    <w:p w:rsidR="00E2257D" w:rsidRPr="00E2257D" w:rsidRDefault="00244925" w:rsidP="00F37DB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2257D" w:rsidRPr="00E2257D">
        <w:rPr>
          <w:rFonts w:ascii="Times New Roman" w:hAnsi="Times New Roman"/>
          <w:sz w:val="24"/>
          <w:szCs w:val="24"/>
        </w:rPr>
        <w:t>трого руководствоваться законодательными актами, определенными в</w:t>
      </w:r>
      <w:r>
        <w:rPr>
          <w:rFonts w:ascii="Times New Roman" w:hAnsi="Times New Roman"/>
          <w:sz w:val="24"/>
          <w:szCs w:val="24"/>
        </w:rPr>
        <w:t xml:space="preserve"> разделе 1 настоящего Положения;</w:t>
      </w:r>
    </w:p>
    <w:p w:rsidR="00E2257D" w:rsidRPr="00E2257D" w:rsidRDefault="00244925" w:rsidP="00F37DB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2257D" w:rsidRPr="00E2257D">
        <w:rPr>
          <w:rFonts w:ascii="Times New Roman" w:hAnsi="Times New Roman"/>
          <w:sz w:val="24"/>
          <w:szCs w:val="24"/>
        </w:rPr>
        <w:t>ыполнять возложенные на ОМЖК задачи и функции в соответствии с настоящим Положени</w:t>
      </w:r>
      <w:r>
        <w:rPr>
          <w:rFonts w:ascii="Times New Roman" w:hAnsi="Times New Roman"/>
          <w:sz w:val="24"/>
          <w:szCs w:val="24"/>
        </w:rPr>
        <w:t>ем;</w:t>
      </w:r>
    </w:p>
    <w:p w:rsidR="00E2257D" w:rsidRPr="00E2257D" w:rsidRDefault="00244925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2257D" w:rsidRPr="00E2257D">
        <w:rPr>
          <w:rFonts w:ascii="Times New Roman" w:hAnsi="Times New Roman"/>
          <w:sz w:val="24"/>
          <w:szCs w:val="24"/>
        </w:rPr>
        <w:t xml:space="preserve">существлять планирование работы и последующую отчетность в установленном </w:t>
      </w:r>
      <w:r w:rsidR="00E2257D" w:rsidRPr="00E2257D">
        <w:rPr>
          <w:rFonts w:ascii="Times New Roman" w:hAnsi="Times New Roman"/>
          <w:spacing w:val="-4"/>
          <w:sz w:val="24"/>
          <w:szCs w:val="24"/>
        </w:rPr>
        <w:t>порядке.</w:t>
      </w:r>
    </w:p>
    <w:p w:rsidR="00E2257D" w:rsidRPr="00E2257D" w:rsidRDefault="00E2257D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:rsidR="00E2257D" w:rsidRPr="00E2257D" w:rsidRDefault="00E2257D" w:rsidP="00F37D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57D">
        <w:rPr>
          <w:rFonts w:ascii="Times New Roman" w:hAnsi="Times New Roman"/>
          <w:b/>
          <w:spacing w:val="-6"/>
          <w:sz w:val="24"/>
          <w:szCs w:val="24"/>
        </w:rPr>
        <w:t xml:space="preserve">5. ОТВЕТСТВЕННОСТЬ </w:t>
      </w:r>
      <w:r w:rsidRPr="00E2257D">
        <w:rPr>
          <w:rFonts w:ascii="Times New Roman" w:hAnsi="Times New Roman"/>
          <w:b/>
          <w:bCs/>
          <w:sz w:val="24"/>
          <w:szCs w:val="24"/>
        </w:rPr>
        <w:t xml:space="preserve">ОТДЕЛА МУНИЦИПАЛЬНОГО ЖИЛИЩНОГО КОНТРОЛЯ </w:t>
      </w:r>
    </w:p>
    <w:p w:rsidR="00E2257D" w:rsidRPr="00E2257D" w:rsidRDefault="00E2257D" w:rsidP="00F37DB6">
      <w:pPr>
        <w:widowControl w:val="0"/>
        <w:shd w:val="clear" w:color="auto" w:fill="FFFFFF"/>
        <w:spacing w:after="0" w:line="336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5.1. Всю полноту ответственности за своевременное и качественное выполнение задач, возложенных на ОМЖК настоящим Положением, несёт начальник </w:t>
      </w:r>
      <w:r w:rsidR="00244925">
        <w:rPr>
          <w:rFonts w:ascii="Times New Roman" w:hAnsi="Times New Roman"/>
          <w:sz w:val="24"/>
          <w:szCs w:val="24"/>
        </w:rPr>
        <w:t>ОМЖК</w:t>
      </w:r>
      <w:r w:rsidRPr="00E2257D">
        <w:rPr>
          <w:rFonts w:ascii="Times New Roman" w:hAnsi="Times New Roman"/>
          <w:sz w:val="24"/>
          <w:szCs w:val="24"/>
        </w:rPr>
        <w:t>.</w:t>
      </w:r>
    </w:p>
    <w:p w:rsidR="00E2257D" w:rsidRPr="00E2257D" w:rsidRDefault="00E2257D" w:rsidP="00F37DB6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5.2. Степень ответственности </w:t>
      </w:r>
      <w:r w:rsidR="00244925">
        <w:rPr>
          <w:rFonts w:ascii="Times New Roman" w:hAnsi="Times New Roman"/>
          <w:sz w:val="24"/>
          <w:szCs w:val="24"/>
        </w:rPr>
        <w:t>работников ОМЖК</w:t>
      </w:r>
      <w:r w:rsidRPr="00E2257D">
        <w:rPr>
          <w:rFonts w:ascii="Times New Roman" w:hAnsi="Times New Roman"/>
          <w:sz w:val="24"/>
          <w:szCs w:val="24"/>
        </w:rPr>
        <w:t xml:space="preserve"> устанавливается должностными инструкциями.</w:t>
      </w:r>
    </w:p>
    <w:p w:rsidR="00E2257D" w:rsidRPr="00E2257D" w:rsidRDefault="00E2257D" w:rsidP="00F37DB6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>5.3. В случае выявления нарушений соблюдения положений административного регламента и иных нормативных правовых актов, устанавливающих требования к осуществлению муниципального жилищного контроля, виновные должностные лица ОМЖК несут персональную ответственность за решения и действия (бездействие), принимаемые (осуществляемые) ими в ходе осуществления муниципального жилищного контроля.</w:t>
      </w:r>
    </w:p>
    <w:p w:rsidR="00E2257D" w:rsidRPr="00E2257D" w:rsidRDefault="00E2257D" w:rsidP="00125726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38" w:lineRule="auto"/>
        <w:ind w:firstLine="567"/>
        <w:jc w:val="both"/>
        <w:rPr>
          <w:rFonts w:ascii="Times New Roman" w:hAnsi="Times New Roman"/>
          <w:spacing w:val="-7"/>
          <w:sz w:val="24"/>
          <w:szCs w:val="24"/>
        </w:rPr>
        <w:sectPr w:rsidR="00E2257D" w:rsidRPr="00E2257D" w:rsidSect="00F37DB6">
          <w:type w:val="continuous"/>
          <w:pgSz w:w="11909" w:h="16834"/>
          <w:pgMar w:top="1134" w:right="567" w:bottom="851" w:left="1701" w:header="567" w:footer="428" w:gutter="0"/>
          <w:cols w:space="60"/>
          <w:noEndnote/>
          <w:titlePg/>
          <w:docGrid w:linePitch="299"/>
        </w:sectPr>
      </w:pPr>
    </w:p>
    <w:p w:rsidR="00E2257D" w:rsidRPr="00F37DB6" w:rsidRDefault="00E2257D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pacing w:val="-1"/>
          <w:sz w:val="24"/>
          <w:szCs w:val="20"/>
        </w:rPr>
      </w:pPr>
    </w:p>
    <w:p w:rsidR="00F37DB6" w:rsidRPr="00F37DB6" w:rsidRDefault="00F37DB6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pacing w:val="-1"/>
          <w:sz w:val="24"/>
          <w:szCs w:val="20"/>
        </w:rPr>
      </w:pPr>
    </w:p>
    <w:p w:rsidR="00E2257D" w:rsidRPr="00F37DB6" w:rsidRDefault="00E2257D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pacing w:val="-1"/>
          <w:sz w:val="24"/>
          <w:szCs w:val="20"/>
        </w:rPr>
      </w:pPr>
    </w:p>
    <w:p w:rsidR="00E2257D" w:rsidRPr="00E2257D" w:rsidRDefault="00666A42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</w:t>
      </w:r>
      <w:r w:rsidR="00E2257D" w:rsidRPr="00E2257D">
        <w:rPr>
          <w:rFonts w:ascii="Times New Roman" w:hAnsi="Times New Roman"/>
          <w:spacing w:val="-1"/>
          <w:sz w:val="24"/>
          <w:szCs w:val="24"/>
        </w:rPr>
        <w:t xml:space="preserve">ачальник </w:t>
      </w:r>
      <w:r w:rsidR="00E2257D" w:rsidRPr="00E2257D">
        <w:rPr>
          <w:rFonts w:ascii="Times New Roman" w:hAnsi="Times New Roman"/>
          <w:sz w:val="24"/>
          <w:szCs w:val="24"/>
        </w:rPr>
        <w:t>отдела муниципального жилищного контроля</w:t>
      </w:r>
    </w:p>
    <w:p w:rsidR="00B17550" w:rsidRDefault="00E2257D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z w:val="24"/>
          <w:szCs w:val="24"/>
        </w:rPr>
      </w:pPr>
      <w:r w:rsidRPr="00E2257D">
        <w:rPr>
          <w:rFonts w:ascii="Times New Roman" w:hAnsi="Times New Roman"/>
          <w:spacing w:val="-1"/>
          <w:sz w:val="24"/>
          <w:szCs w:val="24"/>
        </w:rPr>
        <w:t xml:space="preserve">управления жизнеобеспечения </w:t>
      </w:r>
      <w:r w:rsidRPr="00E2257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2257D" w:rsidRPr="00E2257D" w:rsidRDefault="00E2257D" w:rsidP="00125726">
      <w:pPr>
        <w:widowControl w:val="0"/>
        <w:shd w:val="clear" w:color="auto" w:fill="FFFFFF"/>
        <w:spacing w:after="0" w:line="240" w:lineRule="auto"/>
        <w:ind w:right="-79"/>
        <w:jc w:val="both"/>
        <w:rPr>
          <w:rFonts w:ascii="Times New Roman" w:hAnsi="Times New Roman"/>
          <w:spacing w:val="-1"/>
          <w:sz w:val="24"/>
          <w:szCs w:val="24"/>
        </w:rPr>
      </w:pPr>
      <w:r w:rsidRPr="00E2257D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</w:t>
      </w:r>
      <w:r w:rsidR="004A6977">
        <w:rPr>
          <w:rFonts w:ascii="Times New Roman" w:hAnsi="Times New Roman"/>
          <w:sz w:val="24"/>
          <w:szCs w:val="24"/>
        </w:rPr>
        <w:t xml:space="preserve">        </w:t>
      </w:r>
      <w:r w:rsidR="00DF1C60">
        <w:rPr>
          <w:rFonts w:ascii="Times New Roman" w:hAnsi="Times New Roman"/>
          <w:sz w:val="24"/>
          <w:szCs w:val="24"/>
        </w:rPr>
        <w:t xml:space="preserve">           </w:t>
      </w:r>
      <w:r w:rsidR="00B17550">
        <w:rPr>
          <w:rFonts w:ascii="Times New Roman" w:hAnsi="Times New Roman"/>
          <w:sz w:val="24"/>
          <w:szCs w:val="24"/>
        </w:rPr>
        <w:t xml:space="preserve">                            </w:t>
      </w:r>
      <w:r w:rsidR="00125726">
        <w:rPr>
          <w:rFonts w:ascii="Times New Roman" w:hAnsi="Times New Roman"/>
          <w:sz w:val="24"/>
          <w:szCs w:val="24"/>
        </w:rPr>
        <w:t xml:space="preserve">       </w:t>
      </w:r>
      <w:r w:rsidR="00DF1C60">
        <w:rPr>
          <w:rFonts w:ascii="Times New Roman" w:hAnsi="Times New Roman"/>
          <w:sz w:val="24"/>
          <w:szCs w:val="24"/>
        </w:rPr>
        <w:t xml:space="preserve"> </w:t>
      </w:r>
      <w:r w:rsidR="00666A42">
        <w:rPr>
          <w:rFonts w:ascii="Times New Roman" w:hAnsi="Times New Roman"/>
          <w:sz w:val="24"/>
          <w:szCs w:val="24"/>
        </w:rPr>
        <w:t xml:space="preserve">    </w:t>
      </w:r>
      <w:r w:rsidRPr="00E2257D">
        <w:rPr>
          <w:rFonts w:ascii="Times New Roman" w:hAnsi="Times New Roman"/>
          <w:sz w:val="24"/>
          <w:szCs w:val="24"/>
        </w:rPr>
        <w:t xml:space="preserve"> </w:t>
      </w:r>
      <w:r w:rsidR="00666A42">
        <w:rPr>
          <w:rFonts w:ascii="Times New Roman" w:hAnsi="Times New Roman"/>
          <w:sz w:val="24"/>
          <w:szCs w:val="24"/>
        </w:rPr>
        <w:t>С.С</w:t>
      </w:r>
      <w:r w:rsidR="00125726">
        <w:rPr>
          <w:rFonts w:ascii="Times New Roman" w:hAnsi="Times New Roman"/>
          <w:sz w:val="24"/>
          <w:szCs w:val="24"/>
        </w:rPr>
        <w:t>.</w:t>
      </w:r>
      <w:r w:rsidR="00666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A42">
        <w:rPr>
          <w:rFonts w:ascii="Times New Roman" w:hAnsi="Times New Roman"/>
          <w:sz w:val="24"/>
          <w:szCs w:val="24"/>
        </w:rPr>
        <w:t>Алексейко</w:t>
      </w:r>
      <w:proofErr w:type="spellEnd"/>
    </w:p>
    <w:p w:rsidR="00E2257D" w:rsidRPr="00F37DB6" w:rsidRDefault="00E2257D" w:rsidP="0012572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2257D" w:rsidRPr="00F37DB6" w:rsidRDefault="00E2257D" w:rsidP="0012572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2257D" w:rsidRDefault="00707C09" w:rsidP="0012572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283E58" w:rsidRPr="00E2257D" w:rsidRDefault="00283E58" w:rsidP="0012572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57D" w:rsidRPr="00E2257D" w:rsidRDefault="00C6343D" w:rsidP="0012572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="00E2257D" w:rsidRPr="00E2257D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E2257D" w:rsidRPr="00E2257D">
        <w:rPr>
          <w:rFonts w:ascii="Times New Roman" w:hAnsi="Times New Roman"/>
          <w:sz w:val="24"/>
          <w:szCs w:val="24"/>
        </w:rPr>
        <w:t xml:space="preserve"> управления жизнеобеспечения</w:t>
      </w:r>
    </w:p>
    <w:p w:rsidR="00E2257D" w:rsidRPr="00DF1C60" w:rsidRDefault="00B17550" w:rsidP="00125726">
      <w:pPr>
        <w:widowControl w:val="0"/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2257D" w:rsidRPr="00E2257D">
        <w:rPr>
          <w:rFonts w:ascii="Times New Roman" w:hAnsi="Times New Roman"/>
          <w:sz w:val="24"/>
          <w:szCs w:val="24"/>
        </w:rPr>
        <w:t>дминистрации</w:t>
      </w:r>
      <w:r w:rsidR="00DF1C60">
        <w:rPr>
          <w:rFonts w:ascii="Times New Roman" w:hAnsi="Times New Roman"/>
          <w:sz w:val="24"/>
          <w:szCs w:val="24"/>
        </w:rPr>
        <w:t xml:space="preserve"> </w:t>
      </w:r>
      <w:r w:rsidR="00E2257D" w:rsidRPr="00E2257D">
        <w:rPr>
          <w:rFonts w:ascii="Times New Roman" w:hAnsi="Times New Roman"/>
          <w:spacing w:val="-1"/>
          <w:sz w:val="24"/>
          <w:szCs w:val="24"/>
        </w:rPr>
        <w:t>Артемовского городского округа</w:t>
      </w:r>
      <w:r w:rsidR="004A6977">
        <w:rPr>
          <w:rFonts w:ascii="Times New Roman" w:hAnsi="Times New Roman"/>
          <w:sz w:val="24"/>
          <w:szCs w:val="24"/>
        </w:rPr>
        <w:t xml:space="preserve">               </w:t>
      </w:r>
      <w:r w:rsidR="00E2257D" w:rsidRPr="00E2257D">
        <w:rPr>
          <w:rFonts w:ascii="Times New Roman" w:hAnsi="Times New Roman"/>
          <w:iCs/>
          <w:sz w:val="24"/>
          <w:szCs w:val="24"/>
        </w:rPr>
        <w:t xml:space="preserve">                 </w:t>
      </w:r>
      <w:r w:rsidR="004A6977">
        <w:rPr>
          <w:rFonts w:ascii="Times New Roman" w:hAnsi="Times New Roman"/>
          <w:iCs/>
          <w:sz w:val="24"/>
          <w:szCs w:val="24"/>
        </w:rPr>
        <w:t xml:space="preserve"> </w:t>
      </w:r>
      <w:r w:rsidR="00DF1C60">
        <w:rPr>
          <w:rFonts w:ascii="Times New Roman" w:hAnsi="Times New Roman"/>
          <w:iCs/>
          <w:sz w:val="24"/>
          <w:szCs w:val="24"/>
        </w:rPr>
        <w:t xml:space="preserve">                   </w:t>
      </w:r>
      <w:r w:rsidR="00C6343D">
        <w:rPr>
          <w:rFonts w:ascii="Times New Roman" w:hAnsi="Times New Roman"/>
          <w:iCs/>
          <w:sz w:val="24"/>
          <w:szCs w:val="24"/>
        </w:rPr>
        <w:t>И.Ю. Антонов</w:t>
      </w:r>
    </w:p>
    <w:sectPr w:rsidR="00E2257D" w:rsidRPr="00DF1C60" w:rsidSect="00E45350">
      <w:headerReference w:type="default" r:id="rId11"/>
      <w:type w:val="continuous"/>
      <w:pgSz w:w="11909" w:h="16834"/>
      <w:pgMar w:top="1134" w:right="567" w:bottom="96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D3" w:rsidRDefault="007A4CD3" w:rsidP="00902862">
      <w:pPr>
        <w:spacing w:after="0" w:line="240" w:lineRule="auto"/>
      </w:pPr>
      <w:r>
        <w:separator/>
      </w:r>
    </w:p>
  </w:endnote>
  <w:endnote w:type="continuationSeparator" w:id="0">
    <w:p w:rsidR="007A4CD3" w:rsidRDefault="007A4CD3" w:rsidP="009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D3" w:rsidRDefault="007A4CD3" w:rsidP="00902862">
      <w:pPr>
        <w:spacing w:after="0" w:line="240" w:lineRule="auto"/>
      </w:pPr>
      <w:r>
        <w:separator/>
      </w:r>
    </w:p>
  </w:footnote>
  <w:footnote w:type="continuationSeparator" w:id="0">
    <w:p w:rsidR="007A4CD3" w:rsidRDefault="007A4CD3" w:rsidP="0090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570259"/>
      <w:docPartObj>
        <w:docPartGallery w:val="Page Numbers (Top of Page)"/>
        <w:docPartUnique/>
      </w:docPartObj>
    </w:sdtPr>
    <w:sdtEndPr/>
    <w:sdtContent>
      <w:p w:rsidR="00E2257D" w:rsidRDefault="00E2257D">
        <w:pPr>
          <w:pStyle w:val="a5"/>
          <w:jc w:val="center"/>
        </w:pPr>
        <w:r w:rsidRPr="00E2257D">
          <w:rPr>
            <w:rFonts w:ascii="Times New Roman" w:hAnsi="Times New Roman"/>
            <w:sz w:val="24"/>
            <w:szCs w:val="24"/>
          </w:rPr>
          <w:fldChar w:fldCharType="begin"/>
        </w:r>
        <w:r w:rsidRPr="00E225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2257D">
          <w:rPr>
            <w:rFonts w:ascii="Times New Roman" w:hAnsi="Times New Roman"/>
            <w:sz w:val="24"/>
            <w:szCs w:val="24"/>
          </w:rPr>
          <w:fldChar w:fldCharType="separate"/>
        </w:r>
        <w:r w:rsidR="00F37DB6">
          <w:rPr>
            <w:rFonts w:ascii="Times New Roman" w:hAnsi="Times New Roman"/>
            <w:noProof/>
            <w:sz w:val="24"/>
            <w:szCs w:val="24"/>
          </w:rPr>
          <w:t>5</w:t>
        </w:r>
        <w:r w:rsidRPr="00E225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9724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3E31" w:rsidRDefault="0090286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02862">
          <w:rPr>
            <w:rFonts w:ascii="Times New Roman" w:hAnsi="Times New Roman"/>
            <w:sz w:val="24"/>
            <w:szCs w:val="24"/>
          </w:rPr>
          <w:fldChar w:fldCharType="begin"/>
        </w:r>
        <w:r w:rsidRPr="009028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02862">
          <w:rPr>
            <w:rFonts w:ascii="Times New Roman" w:hAnsi="Times New Roman"/>
            <w:sz w:val="24"/>
            <w:szCs w:val="24"/>
          </w:rPr>
          <w:fldChar w:fldCharType="separate"/>
        </w:r>
        <w:r w:rsidR="00F37DB6">
          <w:rPr>
            <w:rFonts w:ascii="Times New Roman" w:hAnsi="Times New Roman"/>
            <w:noProof/>
            <w:sz w:val="24"/>
            <w:szCs w:val="24"/>
          </w:rPr>
          <w:t>6</w:t>
        </w:r>
        <w:r w:rsidRPr="00902862">
          <w:rPr>
            <w:rFonts w:ascii="Times New Roman" w:hAnsi="Times New Roman"/>
            <w:sz w:val="24"/>
            <w:szCs w:val="24"/>
          </w:rPr>
          <w:fldChar w:fldCharType="end"/>
        </w:r>
      </w:p>
      <w:p w:rsidR="00902862" w:rsidRPr="00902862" w:rsidRDefault="00F37DB6" w:rsidP="00BA3E31">
        <w:pPr>
          <w:pStyle w:val="a5"/>
          <w:spacing w:line="120" w:lineRule="auto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C"/>
    <w:rsid w:val="0000523C"/>
    <w:rsid w:val="00031C51"/>
    <w:rsid w:val="000A5931"/>
    <w:rsid w:val="00107864"/>
    <w:rsid w:val="00125726"/>
    <w:rsid w:val="00131DF3"/>
    <w:rsid w:val="00183774"/>
    <w:rsid w:val="001C69A6"/>
    <w:rsid w:val="00232FFD"/>
    <w:rsid w:val="00244925"/>
    <w:rsid w:val="0025152D"/>
    <w:rsid w:val="00283E58"/>
    <w:rsid w:val="002C6B58"/>
    <w:rsid w:val="00315530"/>
    <w:rsid w:val="003245A4"/>
    <w:rsid w:val="0035096F"/>
    <w:rsid w:val="00394D0D"/>
    <w:rsid w:val="003B05C0"/>
    <w:rsid w:val="00470346"/>
    <w:rsid w:val="004A6977"/>
    <w:rsid w:val="004C2444"/>
    <w:rsid w:val="004C72E3"/>
    <w:rsid w:val="00530171"/>
    <w:rsid w:val="005C7E78"/>
    <w:rsid w:val="005E0A96"/>
    <w:rsid w:val="005F2958"/>
    <w:rsid w:val="00613B8C"/>
    <w:rsid w:val="0062329F"/>
    <w:rsid w:val="00647818"/>
    <w:rsid w:val="006573D4"/>
    <w:rsid w:val="00666A42"/>
    <w:rsid w:val="006A1126"/>
    <w:rsid w:val="006A2A48"/>
    <w:rsid w:val="006B5B75"/>
    <w:rsid w:val="006E6B96"/>
    <w:rsid w:val="006F7483"/>
    <w:rsid w:val="00707C09"/>
    <w:rsid w:val="00746FA3"/>
    <w:rsid w:val="007A4CD3"/>
    <w:rsid w:val="007B4D61"/>
    <w:rsid w:val="0081067D"/>
    <w:rsid w:val="00841BB6"/>
    <w:rsid w:val="008504CC"/>
    <w:rsid w:val="008D1390"/>
    <w:rsid w:val="00902862"/>
    <w:rsid w:val="00917B3C"/>
    <w:rsid w:val="00960985"/>
    <w:rsid w:val="009801BC"/>
    <w:rsid w:val="00A610AA"/>
    <w:rsid w:val="00A7115D"/>
    <w:rsid w:val="00A85FC3"/>
    <w:rsid w:val="00AE42CC"/>
    <w:rsid w:val="00B17550"/>
    <w:rsid w:val="00B26E87"/>
    <w:rsid w:val="00B50605"/>
    <w:rsid w:val="00B50EB2"/>
    <w:rsid w:val="00BA3E31"/>
    <w:rsid w:val="00C238E2"/>
    <w:rsid w:val="00C6343D"/>
    <w:rsid w:val="00C65673"/>
    <w:rsid w:val="00C738B6"/>
    <w:rsid w:val="00C80BB4"/>
    <w:rsid w:val="00C95580"/>
    <w:rsid w:val="00CA2900"/>
    <w:rsid w:val="00CA7041"/>
    <w:rsid w:val="00D14E8E"/>
    <w:rsid w:val="00D36894"/>
    <w:rsid w:val="00D41AB2"/>
    <w:rsid w:val="00D87FB6"/>
    <w:rsid w:val="00D97DD4"/>
    <w:rsid w:val="00DD1482"/>
    <w:rsid w:val="00DE2DF9"/>
    <w:rsid w:val="00DF1C60"/>
    <w:rsid w:val="00DF1D14"/>
    <w:rsid w:val="00E1127A"/>
    <w:rsid w:val="00E2257D"/>
    <w:rsid w:val="00E45350"/>
    <w:rsid w:val="00EE670C"/>
    <w:rsid w:val="00F14446"/>
    <w:rsid w:val="00F22E94"/>
    <w:rsid w:val="00F37DB6"/>
    <w:rsid w:val="00F537DF"/>
    <w:rsid w:val="00FB64DA"/>
    <w:rsid w:val="00FC2EFE"/>
    <w:rsid w:val="00FD4E34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56B31A-0F11-4757-9F5D-C0F8D5E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86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862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C6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0339116F232C84F3DE118E85487CA6FD8B5ACB838E2939736EF376294D7499CE8533B71F5AE2E0D1C8501C91A937F92E277C3DCD33E66F11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6ABA3171007EB085E76829DE176ECEE48CDDCC78E480650D9AD75436F8679BFBA44AD8714E15F9F2673656D364E1D6887987B72D4561DAa7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9A61-3D0D-40F6-AF24-B1FA744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 Sekretar</dc:creator>
  <cp:keywords/>
  <dc:description/>
  <cp:lastModifiedBy>Лавская Валентина Владимировна</cp:lastModifiedBy>
  <cp:revision>34</cp:revision>
  <cp:lastPrinted>2021-10-28T02:48:00Z</cp:lastPrinted>
  <dcterms:created xsi:type="dcterms:W3CDTF">2018-11-12T05:40:00Z</dcterms:created>
  <dcterms:modified xsi:type="dcterms:W3CDTF">2021-10-28T02:51:00Z</dcterms:modified>
</cp:coreProperties>
</file>