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BA" w:rsidRDefault="009A4B39" w:rsidP="005B1CF6">
      <w:pPr>
        <w:spacing w:after="0" w:line="240" w:lineRule="auto"/>
        <w:jc w:val="both"/>
        <w:outlineLvl w:val="2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95pt;margin-top:8.45pt;width:533.5pt;height:35.65pt;z-index:251658240;mso-width-relative:margin;mso-height-relative:margin" fillcolor="#d6e3bc [1302]" strokecolor="white [3212]">
            <v:textbox style="mso-next-textbox:#_x0000_s1026">
              <w:txbxContent>
                <w:p w:rsidR="00CB00BA" w:rsidRPr="00CB00BA" w:rsidRDefault="00CB00BA" w:rsidP="00CB00BA">
                  <w:pPr>
                    <w:spacing w:after="0" w:line="240" w:lineRule="auto"/>
                    <w:jc w:val="both"/>
                    <w:outlineLvl w:val="2"/>
                    <w:rPr>
                      <w:b/>
                      <w:color w:val="5F497A" w:themeColor="accent4" w:themeShade="BF"/>
                      <w:sz w:val="40"/>
                      <w:szCs w:val="40"/>
                    </w:rPr>
                  </w:pPr>
                  <w:r w:rsidRPr="00CB00BA">
                    <w:rPr>
                      <w:b/>
                      <w:color w:val="5F497A" w:themeColor="accent4" w:themeShade="BF"/>
                      <w:sz w:val="40"/>
                      <w:szCs w:val="40"/>
                    </w:rPr>
                    <w:t>Наш парк (микрорайон «Шахта Амурская»)</w:t>
                  </w:r>
                </w:p>
                <w:p w:rsidR="00CB00BA" w:rsidRPr="00CB00BA" w:rsidRDefault="00CB00BA" w:rsidP="00CB00BA">
                  <w:pPr>
                    <w:rPr>
                      <w:color w:val="5F497A" w:themeColor="accent4" w:themeShade="BF"/>
                      <w:szCs w:val="24"/>
                    </w:rPr>
                  </w:pPr>
                </w:p>
              </w:txbxContent>
            </v:textbox>
          </v:shape>
        </w:pict>
      </w:r>
    </w:p>
    <w:p w:rsidR="00CB00BA" w:rsidRDefault="00CB00BA" w:rsidP="005B1CF6">
      <w:pPr>
        <w:spacing w:after="0" w:line="240" w:lineRule="auto"/>
        <w:jc w:val="both"/>
        <w:outlineLvl w:val="2"/>
        <w:rPr>
          <w:b/>
          <w:sz w:val="40"/>
          <w:szCs w:val="40"/>
        </w:rPr>
      </w:pPr>
    </w:p>
    <w:p w:rsidR="005B1CF6" w:rsidRPr="00FD005D" w:rsidRDefault="005B1CF6" w:rsidP="00FD005D">
      <w:pPr>
        <w:spacing w:after="0" w:line="240" w:lineRule="auto"/>
        <w:outlineLvl w:val="2"/>
        <w:rPr>
          <w:b/>
          <w:sz w:val="16"/>
          <w:szCs w:val="16"/>
        </w:rPr>
      </w:pPr>
    </w:p>
    <w:p w:rsidR="00E825E6" w:rsidRPr="00361726" w:rsidRDefault="00E825E6" w:rsidP="00E825E6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 w:rsidRPr="00361726">
        <w:rPr>
          <w:b/>
          <w:color w:val="0070C0"/>
          <w:sz w:val="32"/>
          <w:szCs w:val="32"/>
        </w:rPr>
        <w:t>Инициатор проекта</w:t>
      </w:r>
    </w:p>
    <w:p w:rsidR="00E825E6" w:rsidRDefault="00E825E6" w:rsidP="00E825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Территориальное общественное самоуправление (ТОС) «</w:t>
      </w:r>
      <w:r w:rsidR="00014710">
        <w:rPr>
          <w:sz w:val="24"/>
          <w:szCs w:val="24"/>
        </w:rPr>
        <w:t>Амурская</w:t>
      </w:r>
      <w:r>
        <w:rPr>
          <w:sz w:val="24"/>
          <w:szCs w:val="24"/>
        </w:rPr>
        <w:t>»</w:t>
      </w:r>
      <w:r w:rsidR="00782DB8">
        <w:rPr>
          <w:sz w:val="24"/>
          <w:szCs w:val="24"/>
        </w:rPr>
        <w:t xml:space="preserve"> Артемовского городского округа</w:t>
      </w:r>
      <w:r>
        <w:rPr>
          <w:sz w:val="24"/>
          <w:szCs w:val="24"/>
        </w:rPr>
        <w:t>.</w:t>
      </w:r>
    </w:p>
    <w:p w:rsidR="00E825E6" w:rsidRDefault="00E825E6" w:rsidP="00782D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Адрес мес</w:t>
      </w:r>
      <w:r w:rsidR="00782DB8">
        <w:rPr>
          <w:sz w:val="24"/>
          <w:szCs w:val="24"/>
        </w:rPr>
        <w:t xml:space="preserve">тонахождения ТОС: г. Артем, </w:t>
      </w:r>
      <w:r w:rsidR="00014710">
        <w:rPr>
          <w:sz w:val="24"/>
          <w:szCs w:val="24"/>
        </w:rPr>
        <w:t>микрорайон «Шахта Амурская»</w:t>
      </w:r>
      <w:r w:rsidR="00782DB8">
        <w:rPr>
          <w:sz w:val="24"/>
          <w:szCs w:val="24"/>
        </w:rPr>
        <w:t>.</w:t>
      </w:r>
    </w:p>
    <w:p w:rsidR="00782DB8" w:rsidRPr="00782DB8" w:rsidRDefault="00782DB8" w:rsidP="00782DB8">
      <w:pPr>
        <w:spacing w:after="0" w:line="240" w:lineRule="auto"/>
        <w:jc w:val="both"/>
        <w:rPr>
          <w:sz w:val="24"/>
          <w:szCs w:val="24"/>
        </w:rPr>
      </w:pPr>
    </w:p>
    <w:p w:rsidR="008D493B" w:rsidRDefault="008D493B" w:rsidP="008D493B">
      <w:pPr>
        <w:spacing w:after="0" w:line="240" w:lineRule="auto"/>
        <w:rPr>
          <w:b/>
          <w:color w:val="0070C0"/>
          <w:sz w:val="32"/>
          <w:szCs w:val="32"/>
        </w:rPr>
      </w:pPr>
      <w:r w:rsidRPr="008D493B">
        <w:rPr>
          <w:b/>
          <w:color w:val="0070C0"/>
          <w:sz w:val="32"/>
          <w:szCs w:val="32"/>
        </w:rPr>
        <w:t>Цель</w:t>
      </w:r>
      <w:r w:rsidR="007C62C8">
        <w:rPr>
          <w:b/>
          <w:color w:val="0070C0"/>
          <w:sz w:val="32"/>
          <w:szCs w:val="32"/>
        </w:rPr>
        <w:t xml:space="preserve"> проекта</w:t>
      </w:r>
    </w:p>
    <w:p w:rsidR="00FD005D" w:rsidRDefault="00127E92" w:rsidP="007C62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Повышение комфортности условий проживания населения микрорайона «шахта Амурская».</w:t>
      </w:r>
    </w:p>
    <w:p w:rsidR="007C62C8" w:rsidRPr="008D493B" w:rsidRDefault="007C62C8" w:rsidP="008D49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D493B" w:rsidRPr="00480D56" w:rsidRDefault="008D493B" w:rsidP="008D493B">
      <w:pPr>
        <w:spacing w:after="0" w:line="240" w:lineRule="auto"/>
        <w:rPr>
          <w:b/>
          <w:color w:val="0070C0"/>
          <w:sz w:val="32"/>
          <w:szCs w:val="32"/>
        </w:rPr>
      </w:pPr>
      <w:r w:rsidRPr="00480D56">
        <w:rPr>
          <w:b/>
          <w:color w:val="0070C0"/>
          <w:sz w:val="32"/>
          <w:szCs w:val="32"/>
        </w:rPr>
        <w:t>Пе</w:t>
      </w:r>
      <w:r w:rsidR="007C62C8">
        <w:rPr>
          <w:b/>
          <w:color w:val="0070C0"/>
          <w:sz w:val="32"/>
          <w:szCs w:val="32"/>
        </w:rPr>
        <w:t>речень мероприятий (виды работ)</w:t>
      </w:r>
    </w:p>
    <w:p w:rsidR="0016204E" w:rsidRDefault="00014710" w:rsidP="00014710">
      <w:pPr>
        <w:spacing w:after="0" w:line="240" w:lineRule="auto"/>
        <w:jc w:val="both"/>
        <w:rPr>
          <w:sz w:val="24"/>
          <w:szCs w:val="24"/>
        </w:rPr>
      </w:pPr>
      <w:r w:rsidRPr="00014710">
        <w:rPr>
          <w:sz w:val="24"/>
          <w:szCs w:val="24"/>
        </w:rPr>
        <w:t xml:space="preserve">Демонтировать аварийное </w:t>
      </w:r>
      <w:r w:rsidR="005C1574">
        <w:rPr>
          <w:sz w:val="24"/>
          <w:szCs w:val="24"/>
        </w:rPr>
        <w:t>кирпичное строение, демонтировать ограждение танцевальной площадки</w:t>
      </w:r>
      <w:r>
        <w:rPr>
          <w:sz w:val="24"/>
          <w:szCs w:val="24"/>
        </w:rPr>
        <w:t>, у</w:t>
      </w:r>
      <w:r w:rsidRPr="00014710">
        <w:rPr>
          <w:sz w:val="24"/>
          <w:szCs w:val="24"/>
        </w:rPr>
        <w:t>станов</w:t>
      </w:r>
      <w:r>
        <w:rPr>
          <w:sz w:val="24"/>
          <w:szCs w:val="24"/>
        </w:rPr>
        <w:t xml:space="preserve">ить лавочки </w:t>
      </w:r>
      <w:r w:rsidR="000863FD">
        <w:rPr>
          <w:sz w:val="24"/>
          <w:szCs w:val="24"/>
        </w:rPr>
        <w:t xml:space="preserve">(10 шт.) </w:t>
      </w:r>
      <w:r>
        <w:rPr>
          <w:sz w:val="24"/>
          <w:szCs w:val="24"/>
        </w:rPr>
        <w:t xml:space="preserve">на территории парка, </w:t>
      </w:r>
      <w:r w:rsidR="000863FD">
        <w:rPr>
          <w:sz w:val="24"/>
          <w:szCs w:val="24"/>
        </w:rPr>
        <w:t>выполнить ремонт</w:t>
      </w:r>
      <w:r>
        <w:rPr>
          <w:sz w:val="24"/>
          <w:szCs w:val="24"/>
        </w:rPr>
        <w:t xml:space="preserve"> покрыти</w:t>
      </w:r>
      <w:r w:rsidR="000863FD">
        <w:rPr>
          <w:sz w:val="24"/>
          <w:szCs w:val="24"/>
        </w:rPr>
        <w:t>я</w:t>
      </w:r>
      <w:r>
        <w:rPr>
          <w:sz w:val="24"/>
          <w:szCs w:val="24"/>
        </w:rPr>
        <w:t xml:space="preserve"> площадки перед сценой, у</w:t>
      </w:r>
      <w:r w:rsidRPr="00014710">
        <w:rPr>
          <w:sz w:val="24"/>
          <w:szCs w:val="24"/>
        </w:rPr>
        <w:t>становить таблички – «Выгул собак запрещен»</w:t>
      </w:r>
      <w:r w:rsidR="000863FD">
        <w:rPr>
          <w:sz w:val="24"/>
          <w:szCs w:val="24"/>
        </w:rPr>
        <w:t xml:space="preserve"> (9 шт.)</w:t>
      </w:r>
      <w:r w:rsidRPr="00014710">
        <w:rPr>
          <w:sz w:val="24"/>
          <w:szCs w:val="24"/>
        </w:rPr>
        <w:t>.</w:t>
      </w:r>
    </w:p>
    <w:p w:rsidR="00014710" w:rsidRPr="00014710" w:rsidRDefault="00014710" w:rsidP="00014710">
      <w:pPr>
        <w:spacing w:after="0" w:line="240" w:lineRule="auto"/>
        <w:jc w:val="both"/>
        <w:rPr>
          <w:sz w:val="24"/>
          <w:szCs w:val="24"/>
        </w:rPr>
      </w:pPr>
    </w:p>
    <w:p w:rsidR="00361726" w:rsidRDefault="007C62C8" w:rsidP="00361726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Ожидаемые результаты</w:t>
      </w:r>
    </w:p>
    <w:p w:rsidR="0093511B" w:rsidRPr="0093511B" w:rsidRDefault="000863FD" w:rsidP="003617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Преобразится центральн</w:t>
      </w:r>
      <w:r w:rsidR="00127E92">
        <w:rPr>
          <w:sz w:val="24"/>
          <w:szCs w:val="24"/>
        </w:rPr>
        <w:t>ая часть микрорайона</w:t>
      </w:r>
      <w:r>
        <w:rPr>
          <w:sz w:val="24"/>
          <w:szCs w:val="24"/>
        </w:rPr>
        <w:t>,</w:t>
      </w:r>
      <w:r w:rsidR="00127E92">
        <w:rPr>
          <w:sz w:val="24"/>
          <w:szCs w:val="24"/>
        </w:rPr>
        <w:t xml:space="preserve"> улучшится санитарно-эстетическое состояние территории, что в итоге положительно скажется на повышении качества жизни жителей микрорайона.</w:t>
      </w:r>
    </w:p>
    <w:p w:rsidR="00361726" w:rsidRPr="00E825E6" w:rsidRDefault="00361726" w:rsidP="00361726">
      <w:pPr>
        <w:spacing w:after="0" w:line="240" w:lineRule="auto"/>
        <w:jc w:val="both"/>
        <w:rPr>
          <w:sz w:val="18"/>
          <w:szCs w:val="18"/>
        </w:rPr>
      </w:pPr>
    </w:p>
    <w:p w:rsidR="00AC755B" w:rsidRPr="00480D56" w:rsidRDefault="007C62C8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Адрес места реализации</w:t>
      </w:r>
      <w:r w:rsidR="00361726">
        <w:rPr>
          <w:b/>
          <w:color w:val="0070C0"/>
          <w:sz w:val="32"/>
          <w:szCs w:val="32"/>
        </w:rPr>
        <w:t xml:space="preserve"> проекта</w:t>
      </w:r>
    </w:p>
    <w:p w:rsidR="00AC755B" w:rsidRPr="00480D56" w:rsidRDefault="00480D56" w:rsidP="00A53FF5">
      <w:pPr>
        <w:spacing w:after="0" w:line="240" w:lineRule="auto"/>
        <w:rPr>
          <w:sz w:val="24"/>
          <w:szCs w:val="24"/>
        </w:rPr>
      </w:pPr>
      <w:r w:rsidRPr="00480D56">
        <w:rPr>
          <w:sz w:val="24"/>
          <w:szCs w:val="24"/>
        </w:rPr>
        <w:t>г</w:t>
      </w:r>
      <w:proofErr w:type="gramStart"/>
      <w:r w:rsidRPr="00480D56">
        <w:rPr>
          <w:sz w:val="24"/>
          <w:szCs w:val="24"/>
        </w:rPr>
        <w:t>.А</w:t>
      </w:r>
      <w:proofErr w:type="gramEnd"/>
      <w:r w:rsidRPr="00480D56">
        <w:rPr>
          <w:sz w:val="24"/>
          <w:szCs w:val="24"/>
        </w:rPr>
        <w:t xml:space="preserve">ртем, </w:t>
      </w:r>
      <w:r w:rsidR="00014710">
        <w:rPr>
          <w:sz w:val="24"/>
          <w:szCs w:val="24"/>
        </w:rPr>
        <w:t>парк территориального управления «Амурская»</w:t>
      </w:r>
      <w:r w:rsidR="00115A2A">
        <w:rPr>
          <w:sz w:val="24"/>
          <w:szCs w:val="24"/>
        </w:rPr>
        <w:t>.</w:t>
      </w:r>
    </w:p>
    <w:p w:rsidR="00480D56" w:rsidRDefault="000D7F0F" w:rsidP="00A53FF5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6645910" cy="4093427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0F" w:rsidRPr="00DD3E42" w:rsidRDefault="000D7F0F" w:rsidP="00A53FF5">
      <w:pPr>
        <w:spacing w:after="0" w:line="240" w:lineRule="auto"/>
      </w:pPr>
      <w:r w:rsidRPr="009C3682">
        <w:rPr>
          <w:color w:val="0070C0"/>
          <w:sz w:val="28"/>
          <w:szCs w:val="28"/>
        </w:rPr>
        <w:t>Ссылка на карту:</w:t>
      </w:r>
      <w:r>
        <w:rPr>
          <w:b/>
          <w:color w:val="0070C0"/>
          <w:sz w:val="32"/>
          <w:szCs w:val="32"/>
        </w:rPr>
        <w:t xml:space="preserve"> </w:t>
      </w:r>
      <w:hyperlink r:id="rId5" w:history="1">
        <w:r w:rsidRPr="00DD3E42">
          <w:rPr>
            <w:rStyle w:val="a4"/>
          </w:rPr>
          <w:t>https://yandex.ru/maps/?um=constructor%3Ae9becca6d81a34389e03530c8f495673b62db51d9c3d1dfe6554d341882be45e&amp;source=constructorLink</w:t>
        </w:r>
      </w:hyperlink>
    </w:p>
    <w:p w:rsidR="000D7F0F" w:rsidRPr="00480D56" w:rsidRDefault="000D7F0F" w:rsidP="00A53FF5">
      <w:pPr>
        <w:spacing w:after="0" w:line="240" w:lineRule="auto"/>
        <w:rPr>
          <w:sz w:val="16"/>
          <w:szCs w:val="16"/>
        </w:rPr>
      </w:pPr>
    </w:p>
    <w:p w:rsidR="00480D56" w:rsidRPr="00480D56" w:rsidRDefault="00A53FF5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Срок окончания</w:t>
      </w:r>
      <w:r w:rsidR="007C62C8">
        <w:rPr>
          <w:b/>
          <w:color w:val="0070C0"/>
          <w:sz w:val="32"/>
          <w:szCs w:val="32"/>
        </w:rPr>
        <w:t xml:space="preserve"> реализации</w:t>
      </w:r>
      <w:r w:rsidR="000F24EB" w:rsidRPr="000F24EB">
        <w:rPr>
          <w:b/>
          <w:color w:val="0070C0"/>
          <w:sz w:val="32"/>
          <w:szCs w:val="32"/>
        </w:rPr>
        <w:t xml:space="preserve"> </w:t>
      </w:r>
      <w:r w:rsidR="000F24EB">
        <w:rPr>
          <w:b/>
          <w:color w:val="0070C0"/>
          <w:sz w:val="32"/>
          <w:szCs w:val="32"/>
        </w:rPr>
        <w:t>проекта</w:t>
      </w:r>
    </w:p>
    <w:p w:rsidR="00480D56" w:rsidRPr="00480D56" w:rsidRDefault="00E007C0" w:rsidP="00A53FF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01</w:t>
      </w:r>
      <w:r w:rsidR="00480D56" w:rsidRPr="00480D56">
        <w:rPr>
          <w:sz w:val="24"/>
          <w:szCs w:val="24"/>
        </w:rPr>
        <w:t>.12.2022 г.</w:t>
      </w:r>
    </w:p>
    <w:p w:rsidR="00480D56" w:rsidRPr="00480D56" w:rsidRDefault="00480D56" w:rsidP="00A53FF5">
      <w:pPr>
        <w:spacing w:after="0" w:line="240" w:lineRule="auto"/>
        <w:rPr>
          <w:sz w:val="16"/>
          <w:szCs w:val="16"/>
        </w:rPr>
      </w:pPr>
    </w:p>
    <w:p w:rsidR="00480D56" w:rsidRPr="00480D56" w:rsidRDefault="007C62C8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Координатор проекта</w:t>
      </w:r>
    </w:p>
    <w:p w:rsidR="00480D56" w:rsidRDefault="00E007C0" w:rsidP="00E007C0">
      <w:pPr>
        <w:widowControl w:val="0"/>
        <w:spacing w:after="0" w:line="240" w:lineRule="auto"/>
        <w:jc w:val="both"/>
        <w:rPr>
          <w:sz w:val="24"/>
          <w:szCs w:val="24"/>
        </w:rPr>
      </w:pPr>
      <w:r w:rsidRPr="00E007C0">
        <w:rPr>
          <w:sz w:val="24"/>
          <w:szCs w:val="24"/>
        </w:rPr>
        <w:t>Цыганкова Татьяна Александровна</w:t>
      </w:r>
      <w:r w:rsidR="00480D56">
        <w:rPr>
          <w:sz w:val="24"/>
          <w:szCs w:val="24"/>
        </w:rPr>
        <w:t>, н</w:t>
      </w:r>
      <w:r w:rsidR="00480D56" w:rsidRPr="00480D56">
        <w:rPr>
          <w:sz w:val="24"/>
          <w:szCs w:val="24"/>
        </w:rPr>
        <w:t xml:space="preserve">ачальник </w:t>
      </w:r>
      <w:r w:rsidRPr="00E007C0">
        <w:rPr>
          <w:sz w:val="24"/>
          <w:szCs w:val="24"/>
        </w:rPr>
        <w:t>Отдела по работе с общественностью а</w:t>
      </w:r>
      <w:r w:rsidR="00480D56" w:rsidRPr="00480D56">
        <w:rPr>
          <w:sz w:val="24"/>
          <w:szCs w:val="24"/>
        </w:rPr>
        <w:t xml:space="preserve">дминистрации Артемовского городского </w:t>
      </w:r>
      <w:r w:rsidR="00480D56">
        <w:rPr>
          <w:sz w:val="24"/>
          <w:szCs w:val="24"/>
        </w:rPr>
        <w:t>округа</w:t>
      </w:r>
    </w:p>
    <w:p w:rsidR="00480D56" w:rsidRDefault="00480D56" w:rsidP="00E007C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тел. 8(42337) 4-</w:t>
      </w:r>
      <w:r w:rsidR="00E007C0">
        <w:rPr>
          <w:sz w:val="24"/>
          <w:szCs w:val="24"/>
        </w:rPr>
        <w:t>36</w:t>
      </w:r>
      <w:r>
        <w:rPr>
          <w:sz w:val="24"/>
          <w:szCs w:val="24"/>
        </w:rPr>
        <w:t>-</w:t>
      </w:r>
      <w:r w:rsidR="00E007C0">
        <w:rPr>
          <w:sz w:val="24"/>
          <w:szCs w:val="24"/>
        </w:rPr>
        <w:t>54</w:t>
      </w:r>
    </w:p>
    <w:p w:rsidR="00480D56" w:rsidRDefault="009A4B39" w:rsidP="00E007C0">
      <w:pPr>
        <w:spacing w:after="0" w:line="240" w:lineRule="auto"/>
        <w:jc w:val="both"/>
        <w:rPr>
          <w:sz w:val="24"/>
          <w:szCs w:val="24"/>
        </w:rPr>
      </w:pPr>
      <w:hyperlink r:id="rId6" w:history="1">
        <w:r w:rsidR="00E007C0" w:rsidRPr="00E007C0">
          <w:rPr>
            <w:sz w:val="24"/>
            <w:szCs w:val="24"/>
          </w:rPr>
          <w:t>cygankova_ta@artemokrug.ru</w:t>
        </w:r>
      </w:hyperlink>
      <w:r w:rsidR="00480D56" w:rsidRPr="00480D56">
        <w:rPr>
          <w:sz w:val="24"/>
          <w:szCs w:val="24"/>
        </w:rPr>
        <w:t xml:space="preserve"> </w:t>
      </w:r>
    </w:p>
    <w:p w:rsidR="00A53FF5" w:rsidRDefault="00A53FF5" w:rsidP="00A53FF5">
      <w:pPr>
        <w:spacing w:after="0" w:line="240" w:lineRule="auto"/>
        <w:jc w:val="both"/>
        <w:rPr>
          <w:sz w:val="24"/>
          <w:szCs w:val="24"/>
        </w:rPr>
      </w:pPr>
    </w:p>
    <w:p w:rsidR="00A53FF5" w:rsidRPr="00480D56" w:rsidRDefault="00A53FF5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</w:p>
    <w:tbl>
      <w:tblPr>
        <w:tblStyle w:val="a5"/>
        <w:tblW w:w="0" w:type="auto"/>
        <w:tblLook w:val="04A0"/>
      </w:tblPr>
      <w:tblGrid>
        <w:gridCol w:w="2660"/>
        <w:gridCol w:w="2126"/>
        <w:gridCol w:w="3544"/>
      </w:tblGrid>
      <w:tr w:rsidR="00A53FF5" w:rsidRPr="00A53FF5" w:rsidTr="00A650C9">
        <w:tc>
          <w:tcPr>
            <w:tcW w:w="2660" w:type="dxa"/>
          </w:tcPr>
          <w:p w:rsidR="00A53FF5" w:rsidRPr="008D493B" w:rsidRDefault="00A53FF5" w:rsidP="00A53FF5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A53FF5" w:rsidRPr="008D493B" w:rsidRDefault="00A53FF5" w:rsidP="00A53FF5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126" w:type="dxa"/>
          </w:tcPr>
          <w:p w:rsidR="00A53FF5" w:rsidRPr="00A53FF5" w:rsidRDefault="00E007C0" w:rsidP="00A53F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Грант</w:t>
            </w:r>
            <w:r w:rsidR="00A53FF5" w:rsidRPr="00A53FF5">
              <w:rPr>
                <w:sz w:val="20"/>
                <w:szCs w:val="20"/>
              </w:rPr>
              <w:t xml:space="preserve"> из бюджета Приморского края</w:t>
            </w:r>
          </w:p>
        </w:tc>
        <w:tc>
          <w:tcPr>
            <w:tcW w:w="3544" w:type="dxa"/>
          </w:tcPr>
          <w:p w:rsidR="00A53FF5" w:rsidRPr="00A53FF5" w:rsidRDefault="005C1574" w:rsidP="00A53F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Неденежный</w:t>
            </w:r>
            <w:proofErr w:type="spellEnd"/>
            <w:r>
              <w:rPr>
                <w:sz w:val="20"/>
                <w:szCs w:val="20"/>
              </w:rPr>
              <w:t xml:space="preserve"> вклад жителей ТОС</w:t>
            </w:r>
          </w:p>
        </w:tc>
      </w:tr>
      <w:tr w:rsidR="00A53FF5" w:rsidTr="00A650C9">
        <w:trPr>
          <w:trHeight w:val="626"/>
        </w:trPr>
        <w:tc>
          <w:tcPr>
            <w:tcW w:w="2660" w:type="dxa"/>
            <w:vAlign w:val="center"/>
          </w:tcPr>
          <w:p w:rsidR="00A53FF5" w:rsidRPr="008D493B" w:rsidRDefault="000504A9" w:rsidP="00A53F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653 866</w:t>
            </w:r>
          </w:p>
        </w:tc>
        <w:tc>
          <w:tcPr>
            <w:tcW w:w="2126" w:type="dxa"/>
            <w:vAlign w:val="center"/>
          </w:tcPr>
          <w:p w:rsidR="00A53FF5" w:rsidRDefault="000504A9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498 866</w:t>
            </w:r>
          </w:p>
        </w:tc>
        <w:tc>
          <w:tcPr>
            <w:tcW w:w="3544" w:type="dxa"/>
            <w:vAlign w:val="center"/>
          </w:tcPr>
          <w:p w:rsidR="00115A2A" w:rsidRDefault="000504A9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  <w:r w:rsidR="005C157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000</w:t>
            </w:r>
          </w:p>
          <w:p w:rsidR="005C1574" w:rsidRDefault="005C1574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(демонтаж металлического забора, вывоз строительного мусора)</w:t>
            </w:r>
          </w:p>
        </w:tc>
      </w:tr>
    </w:tbl>
    <w:p w:rsidR="00A53FF5" w:rsidRPr="00480D56" w:rsidRDefault="00A53FF5" w:rsidP="00A53FF5">
      <w:pPr>
        <w:spacing w:after="0" w:line="240" w:lineRule="auto"/>
        <w:jc w:val="both"/>
        <w:rPr>
          <w:sz w:val="24"/>
          <w:szCs w:val="24"/>
        </w:rPr>
      </w:pPr>
    </w:p>
    <w:p w:rsidR="00A53FF5" w:rsidRDefault="00A53FF5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32"/>
          <w:szCs w:val="32"/>
        </w:rPr>
      </w:pPr>
      <w:proofErr w:type="spellStart"/>
      <w:r w:rsidRPr="00A53FF5">
        <w:rPr>
          <w:b/>
          <w:color w:val="0070C0"/>
          <w:sz w:val="32"/>
          <w:szCs w:val="32"/>
        </w:rPr>
        <w:t>Фотоотчеты</w:t>
      </w:r>
      <w:proofErr w:type="spellEnd"/>
    </w:p>
    <w:p w:rsidR="00A53FF5" w:rsidRPr="00A53FF5" w:rsidRDefault="00A53FF5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0504A9" w:rsidRDefault="00A53FF5" w:rsidP="008B5ED2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A53FF5">
        <w:rPr>
          <w:b/>
          <w:color w:val="0070C0"/>
          <w:sz w:val="28"/>
          <w:szCs w:val="28"/>
        </w:rPr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="00E40983" w:rsidRPr="00E40983">
        <w:rPr>
          <w:b/>
          <w:color w:val="0070C0"/>
          <w:sz w:val="28"/>
          <w:szCs w:val="28"/>
        </w:rPr>
        <w:br/>
      </w:r>
      <w:r w:rsidR="000504A9">
        <w:rPr>
          <w:noProof/>
          <w:lang w:eastAsia="ru-RU"/>
        </w:rPr>
        <w:drawing>
          <wp:inline distT="0" distB="0" distL="0" distR="0">
            <wp:extent cx="3497027" cy="2623316"/>
            <wp:effectExtent l="19050" t="0" r="8173" b="0"/>
            <wp:docPr id="3" name="Рисунок 2" descr="\\sfd2\Документы\Ладонникова Наталья Петровна\Инициативное бюджетирование\Цыганкова Т.А\ТОСы\Фото ТОСы\фото ТОС ш. АМУРСКАЯ\be1a36fa-d79b-481c-9f02-e6fc5c58c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fd2\Документы\Ладонникова Наталья Петровна\Инициативное бюджетирование\Цыганкова Т.А\ТОСы\Фото ТОСы\фото ТОС ш. АМУРСКАЯ\be1a36fa-d79b-481c-9f02-e6fc5c58c0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64" cy="26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757">
        <w:rPr>
          <w:b/>
          <w:color w:val="0070C0"/>
          <w:sz w:val="28"/>
          <w:szCs w:val="28"/>
        </w:rPr>
        <w:t xml:space="preserve"> </w:t>
      </w:r>
    </w:p>
    <w:p w:rsidR="00417AF3" w:rsidRDefault="00417AF3" w:rsidP="008B5ED2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</w:p>
    <w:p w:rsidR="00417AF3" w:rsidRDefault="00CE6A1D" w:rsidP="00CE6A1D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CE6A1D" w:rsidRDefault="00CE6A1D" w:rsidP="00CE6A1D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CE6A1D">
        <w:rPr>
          <w:b/>
          <w:color w:val="0070C0"/>
          <w:sz w:val="28"/>
          <w:szCs w:val="28"/>
        </w:rPr>
        <w:drawing>
          <wp:inline distT="0" distB="0" distL="0" distR="0">
            <wp:extent cx="3498574" cy="2199208"/>
            <wp:effectExtent l="19050" t="0" r="6626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89" cy="22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F3" w:rsidRDefault="00417AF3" w:rsidP="008B5ED2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</w:p>
    <w:p w:rsidR="00417AF3" w:rsidRDefault="00417AF3" w:rsidP="008B5ED2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</w:p>
    <w:p w:rsidR="00615D57" w:rsidRDefault="00615D57" w:rsidP="00615D57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615D57" w:rsidRDefault="00615D57" w:rsidP="00615D57">
      <w:r>
        <w:t xml:space="preserve">Файл:  ТОС </w:t>
      </w:r>
      <w:proofErr w:type="spellStart"/>
      <w:r>
        <w:t>Амурская_паспорт</w:t>
      </w:r>
      <w:proofErr w:type="spellEnd"/>
      <w:r>
        <w:t xml:space="preserve"> проекта к заявке</w:t>
      </w:r>
    </w:p>
    <w:p w:rsidR="00417AF3" w:rsidRDefault="00417AF3" w:rsidP="008B5ED2">
      <w:pPr>
        <w:shd w:val="clear" w:color="auto" w:fill="FFFFFF"/>
        <w:spacing w:after="0" w:line="240" w:lineRule="auto"/>
        <w:textAlignment w:val="baseline"/>
      </w:pPr>
    </w:p>
    <w:sectPr w:rsidR="00417AF3" w:rsidSect="00E40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983"/>
    <w:rsid w:val="00014710"/>
    <w:rsid w:val="000504A9"/>
    <w:rsid w:val="00060795"/>
    <w:rsid w:val="000863FD"/>
    <w:rsid w:val="000B7DB1"/>
    <w:rsid w:val="000C4E11"/>
    <w:rsid w:val="000D7F0F"/>
    <w:rsid w:val="000F24EB"/>
    <w:rsid w:val="00115A2A"/>
    <w:rsid w:val="00127E92"/>
    <w:rsid w:val="0013567F"/>
    <w:rsid w:val="0016204E"/>
    <w:rsid w:val="00166132"/>
    <w:rsid w:val="001A6AAE"/>
    <w:rsid w:val="00206A92"/>
    <w:rsid w:val="00240497"/>
    <w:rsid w:val="0031600F"/>
    <w:rsid w:val="00361726"/>
    <w:rsid w:val="0040745B"/>
    <w:rsid w:val="0041426F"/>
    <w:rsid w:val="00417AF3"/>
    <w:rsid w:val="00480D56"/>
    <w:rsid w:val="004B09AE"/>
    <w:rsid w:val="004D1077"/>
    <w:rsid w:val="004D4B6D"/>
    <w:rsid w:val="004E0E0C"/>
    <w:rsid w:val="00573EA7"/>
    <w:rsid w:val="005B1CF6"/>
    <w:rsid w:val="005C1574"/>
    <w:rsid w:val="005F32CD"/>
    <w:rsid w:val="00612839"/>
    <w:rsid w:val="0061516A"/>
    <w:rsid w:val="00615D57"/>
    <w:rsid w:val="00636002"/>
    <w:rsid w:val="00654328"/>
    <w:rsid w:val="00662655"/>
    <w:rsid w:val="006D210B"/>
    <w:rsid w:val="00782DB8"/>
    <w:rsid w:val="00783698"/>
    <w:rsid w:val="007A2680"/>
    <w:rsid w:val="007C387F"/>
    <w:rsid w:val="007C62C8"/>
    <w:rsid w:val="008526E4"/>
    <w:rsid w:val="00891342"/>
    <w:rsid w:val="008B5ED2"/>
    <w:rsid w:val="008D2AC6"/>
    <w:rsid w:val="008D493B"/>
    <w:rsid w:val="009125C8"/>
    <w:rsid w:val="0093511B"/>
    <w:rsid w:val="00962C38"/>
    <w:rsid w:val="00983757"/>
    <w:rsid w:val="009A4B39"/>
    <w:rsid w:val="009B5B65"/>
    <w:rsid w:val="009C55E2"/>
    <w:rsid w:val="009E01ED"/>
    <w:rsid w:val="00A1682C"/>
    <w:rsid w:val="00A5299C"/>
    <w:rsid w:val="00A53FF5"/>
    <w:rsid w:val="00A650C9"/>
    <w:rsid w:val="00AC755B"/>
    <w:rsid w:val="00B0176A"/>
    <w:rsid w:val="00B07252"/>
    <w:rsid w:val="00B21FE7"/>
    <w:rsid w:val="00B31E2E"/>
    <w:rsid w:val="00C1568F"/>
    <w:rsid w:val="00CB00BA"/>
    <w:rsid w:val="00CB0E43"/>
    <w:rsid w:val="00CD342D"/>
    <w:rsid w:val="00CE6A1D"/>
    <w:rsid w:val="00CF3C15"/>
    <w:rsid w:val="00D00296"/>
    <w:rsid w:val="00D74CC9"/>
    <w:rsid w:val="00DD3E42"/>
    <w:rsid w:val="00E007C0"/>
    <w:rsid w:val="00E24B71"/>
    <w:rsid w:val="00E27F5A"/>
    <w:rsid w:val="00E40983"/>
    <w:rsid w:val="00E448FF"/>
    <w:rsid w:val="00E825E6"/>
    <w:rsid w:val="00E942A4"/>
    <w:rsid w:val="00EA1C67"/>
    <w:rsid w:val="00F76A8D"/>
    <w:rsid w:val="00FD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32"/>
  </w:style>
  <w:style w:type="paragraph" w:styleId="2">
    <w:name w:val="heading 2"/>
    <w:basedOn w:val="a"/>
    <w:link w:val="20"/>
    <w:uiPriority w:val="9"/>
    <w:qFormat/>
    <w:rsid w:val="00E40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9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9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40983"/>
    <w:rPr>
      <w:color w:val="0000FF"/>
      <w:u w:val="single"/>
    </w:rPr>
  </w:style>
  <w:style w:type="table" w:styleId="a5">
    <w:name w:val="Table Grid"/>
    <w:basedOn w:val="a1"/>
    <w:uiPriority w:val="59"/>
    <w:rsid w:val="00AC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FF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0D7F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008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657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53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ygankova_ta@artemokrug.ru" TargetMode="External"/><Relationship Id="rId5" Type="http://schemas.openxmlformats.org/officeDocument/2006/relationships/hyperlink" Target="https://yandex.ru/maps/?um=constructor%3Ae9becca6d81a34389e03530c8f495673b62db51d9c3d1dfe6554d341882be45e&amp;source=constructorLin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58</cp:revision>
  <dcterms:created xsi:type="dcterms:W3CDTF">2022-07-06T06:55:00Z</dcterms:created>
  <dcterms:modified xsi:type="dcterms:W3CDTF">2022-11-11T07:07:00Z</dcterms:modified>
</cp:coreProperties>
</file>