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A" w:rsidRDefault="00833F21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8.45pt;width:533.5pt;height:35.65pt;z-index:251658240;mso-width-relative:margin;mso-height-relative:margin" fillcolor="#d6e3bc [1302]" strokecolor="white [3212]">
            <v:textbox style="mso-next-textbox:#_x0000_s1026">
              <w:txbxContent>
                <w:p w:rsidR="00B75F2A" w:rsidRPr="00B75F2A" w:rsidRDefault="00B75F2A" w:rsidP="00B75F2A">
                  <w:pPr>
                    <w:spacing w:after="0" w:line="240" w:lineRule="auto"/>
                    <w:jc w:val="both"/>
                    <w:outlineLvl w:val="2"/>
                    <w:rPr>
                      <w:color w:val="5F497A" w:themeColor="accent4" w:themeShade="BF"/>
                      <w:szCs w:val="24"/>
                    </w:rPr>
                  </w:pPr>
                  <w:r w:rsidRPr="00B75F2A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Прожектор радости (ул</w:t>
                  </w:r>
                  <w:proofErr w:type="gramStart"/>
                  <w:r w:rsidRPr="00B75F2A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.В</w:t>
                  </w:r>
                  <w:proofErr w:type="gramEnd"/>
                  <w:r w:rsidRPr="00B75F2A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орошилова, д.31)</w:t>
                  </w:r>
                </w:p>
              </w:txbxContent>
            </v:textbox>
          </v:shape>
        </w:pict>
      </w:r>
    </w:p>
    <w:p w:rsidR="00B75F2A" w:rsidRDefault="00B75F2A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5B1CF6" w:rsidRPr="00FD005D" w:rsidRDefault="005B1CF6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68676C">
        <w:rPr>
          <w:sz w:val="24"/>
          <w:szCs w:val="24"/>
        </w:rPr>
        <w:t>Радость</w:t>
      </w:r>
      <w:r>
        <w:rPr>
          <w:sz w:val="24"/>
          <w:szCs w:val="24"/>
        </w:rPr>
        <w:t>»</w:t>
      </w:r>
      <w:r w:rsidR="00782DB8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E825E6" w:rsidRDefault="00E825E6" w:rsidP="00782D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782DB8">
        <w:rPr>
          <w:sz w:val="24"/>
          <w:szCs w:val="24"/>
        </w:rPr>
        <w:t xml:space="preserve">тонахождения ТОС: г. </w:t>
      </w:r>
      <w:proofErr w:type="spellStart"/>
      <w:r w:rsidR="00782DB8">
        <w:rPr>
          <w:sz w:val="24"/>
          <w:szCs w:val="24"/>
        </w:rPr>
        <w:t>Артем</w:t>
      </w:r>
      <w:proofErr w:type="gramStart"/>
      <w:r w:rsidR="00782DB8">
        <w:rPr>
          <w:sz w:val="24"/>
          <w:szCs w:val="24"/>
        </w:rPr>
        <w:t>,</w:t>
      </w:r>
      <w:r w:rsidR="0068676C">
        <w:rPr>
          <w:sz w:val="24"/>
          <w:szCs w:val="24"/>
        </w:rPr>
        <w:t>у</w:t>
      </w:r>
      <w:proofErr w:type="gramEnd"/>
      <w:r w:rsidR="0068676C">
        <w:rPr>
          <w:sz w:val="24"/>
          <w:szCs w:val="24"/>
        </w:rPr>
        <w:t>л</w:t>
      </w:r>
      <w:proofErr w:type="spellEnd"/>
      <w:r w:rsidR="0068676C">
        <w:rPr>
          <w:sz w:val="24"/>
          <w:szCs w:val="24"/>
        </w:rPr>
        <w:t>. Ворошилова, д. 31</w:t>
      </w:r>
      <w:r w:rsidR="00782DB8">
        <w:rPr>
          <w:sz w:val="24"/>
          <w:szCs w:val="24"/>
        </w:rPr>
        <w:t>.</w:t>
      </w:r>
    </w:p>
    <w:p w:rsidR="00782DB8" w:rsidRPr="00782DB8" w:rsidRDefault="00782DB8" w:rsidP="00782DB8">
      <w:pPr>
        <w:spacing w:after="0" w:line="240" w:lineRule="auto"/>
        <w:jc w:val="both"/>
        <w:rPr>
          <w:sz w:val="24"/>
          <w:szCs w:val="24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B74D70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и улучшение  благоприятных условий для жителей дома 31 по ул. Ворошилова</w:t>
      </w:r>
      <w:r w:rsidR="00FD005D" w:rsidRPr="00FD005D">
        <w:rPr>
          <w:sz w:val="24"/>
          <w:szCs w:val="24"/>
        </w:rPr>
        <w:t>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16204E" w:rsidRDefault="0068676C" w:rsidP="00E756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Установка лавочек (8 шт.) и прожекторов (8 шт.) возле каждого подъезда дома 31 по ул. Ворошилова</w:t>
      </w:r>
      <w:r w:rsidR="00E756AA" w:rsidRPr="00E756AA">
        <w:rPr>
          <w:sz w:val="24"/>
          <w:szCs w:val="24"/>
        </w:rPr>
        <w:t>.</w:t>
      </w:r>
    </w:p>
    <w:p w:rsidR="00014710" w:rsidRPr="00014710" w:rsidRDefault="00014710" w:rsidP="00014710">
      <w:pPr>
        <w:spacing w:after="0" w:line="240" w:lineRule="auto"/>
        <w:jc w:val="both"/>
        <w:rPr>
          <w:sz w:val="24"/>
          <w:szCs w:val="24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93511B" w:rsidRDefault="00B74D70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Благоустройство</w:t>
      </w:r>
      <w:r w:rsidR="0068676C">
        <w:rPr>
          <w:sz w:val="24"/>
          <w:szCs w:val="24"/>
        </w:rPr>
        <w:t xml:space="preserve"> придомов</w:t>
      </w:r>
      <w:r>
        <w:rPr>
          <w:sz w:val="24"/>
          <w:szCs w:val="24"/>
        </w:rPr>
        <w:t>ой</w:t>
      </w:r>
      <w:r w:rsidR="0068676C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 будет способствовать обеспечению жителей оптимальн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условиями для жизнедеятельности, общения и отдыха.</w:t>
      </w:r>
    </w:p>
    <w:p w:rsidR="00361726" w:rsidRPr="00E825E6" w:rsidRDefault="00361726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83E5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80D56">
        <w:rPr>
          <w:sz w:val="24"/>
          <w:szCs w:val="24"/>
        </w:rPr>
        <w:t>г</w:t>
      </w:r>
      <w:proofErr w:type="gramStart"/>
      <w:r w:rsidRPr="00480D56">
        <w:rPr>
          <w:sz w:val="24"/>
          <w:szCs w:val="24"/>
        </w:rPr>
        <w:t>.А</w:t>
      </w:r>
      <w:proofErr w:type="gramEnd"/>
      <w:r w:rsidRPr="00480D56">
        <w:rPr>
          <w:sz w:val="24"/>
          <w:szCs w:val="24"/>
        </w:rPr>
        <w:t>ртем,</w:t>
      </w:r>
      <w:r w:rsidR="00E90F5F">
        <w:rPr>
          <w:sz w:val="24"/>
          <w:szCs w:val="24"/>
        </w:rPr>
        <w:t>ул</w:t>
      </w:r>
      <w:proofErr w:type="spellEnd"/>
      <w:r w:rsidR="00E90F5F">
        <w:rPr>
          <w:sz w:val="24"/>
          <w:szCs w:val="24"/>
        </w:rPr>
        <w:t>. Ворошилова, д. 31</w:t>
      </w:r>
    </w:p>
    <w:p w:rsidR="00480D56" w:rsidRPr="00480D56" w:rsidRDefault="003E3330" w:rsidP="00A53FF5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645910" cy="4427932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30" w:rsidRPr="003E3330" w:rsidRDefault="003E3330" w:rsidP="00A53FF5">
      <w:pPr>
        <w:spacing w:after="0" w:line="240" w:lineRule="auto"/>
        <w:rPr>
          <w:color w:val="0070C0"/>
          <w:sz w:val="28"/>
          <w:szCs w:val="28"/>
        </w:rPr>
      </w:pPr>
      <w:r w:rsidRPr="003E3330">
        <w:rPr>
          <w:color w:val="0070C0"/>
          <w:sz w:val="28"/>
          <w:szCs w:val="28"/>
        </w:rPr>
        <w:t>Ссылка на карту:</w:t>
      </w:r>
    </w:p>
    <w:p w:rsidR="003E3330" w:rsidRPr="003E3330" w:rsidRDefault="00833F21" w:rsidP="00A53FF5">
      <w:pPr>
        <w:spacing w:after="0" w:line="240" w:lineRule="auto"/>
        <w:rPr>
          <w:color w:val="0070C0"/>
        </w:rPr>
      </w:pPr>
      <w:hyperlink r:id="rId5" w:history="1">
        <w:r w:rsidR="003E3330" w:rsidRPr="003E3330">
          <w:rPr>
            <w:rStyle w:val="a4"/>
          </w:rPr>
          <w:t>https://yandex.ru/maps/?um=constructor%3A654f894b5a434e08f8ff07f2b76d3afb659e1e595097b555844ced432c656fc5&amp;source=constructorLink</w:t>
        </w:r>
      </w:hyperlink>
    </w:p>
    <w:p w:rsidR="003E3330" w:rsidRDefault="003E3330" w:rsidP="00A53FF5">
      <w:pPr>
        <w:spacing w:after="0" w:line="240" w:lineRule="auto"/>
        <w:rPr>
          <w:b/>
          <w:color w:val="0070C0"/>
          <w:sz w:val="32"/>
          <w:szCs w:val="32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833F21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0461E5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AF41BD" w:rsidP="00D1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518 242</w:t>
            </w:r>
          </w:p>
        </w:tc>
        <w:tc>
          <w:tcPr>
            <w:tcW w:w="2126" w:type="dxa"/>
            <w:vAlign w:val="center"/>
          </w:tcPr>
          <w:p w:rsidR="00A53FF5" w:rsidRDefault="00AF41BD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458 242</w:t>
            </w:r>
          </w:p>
        </w:tc>
        <w:tc>
          <w:tcPr>
            <w:tcW w:w="3544" w:type="dxa"/>
            <w:vAlign w:val="center"/>
          </w:tcPr>
          <w:p w:rsidR="00115A2A" w:rsidRDefault="00AF41BD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461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:rsidR="000461E5" w:rsidRDefault="000461E5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25 добровольцев)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AF41BD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19360" cy="4291763"/>
            <wp:effectExtent l="19050" t="0" r="90" b="0"/>
            <wp:docPr id="2" name="Рисунок 1" descr="\\sfd2\Документы\Ладонникова Наталья Петровна\Инициативное бюджетирование\Цыганкова Т.А\ТОСы\Фото ТОСы\ТОС Радость\фото до\ad16bed6-dacd-4a80-92d5-c761e993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ТОС Радость\фото до\ad16bed6-dacd-4a80-92d5-c761e9931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93" cy="430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</w:t>
      </w:r>
    </w:p>
    <w:p w:rsidR="000504A9" w:rsidRDefault="000504A9"/>
    <w:p w:rsidR="00E946B4" w:rsidRDefault="00E946B4" w:rsidP="00E946B4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E946B4" w:rsidRDefault="00E946B4">
      <w:r w:rsidRPr="00E946B4">
        <w:lastRenderedPageBreak/>
        <w:drawing>
          <wp:inline distT="0" distB="0" distL="0" distR="0">
            <wp:extent cx="3217131" cy="3529099"/>
            <wp:effectExtent l="19050" t="0" r="2319" b="0"/>
            <wp:docPr id="51" name="Рисунок 27" descr="C:\Users\sipirina\Desktop\4899ecc4-d476-4365-be18-a27e32ece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ipirina\Desktop\4899ecc4-d476-4365-be18-a27e32ece1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03" cy="35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70" w:rsidRDefault="00B74D70"/>
    <w:p w:rsidR="0076516D" w:rsidRDefault="0076516D" w:rsidP="0076516D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76516D" w:rsidRDefault="0076516D" w:rsidP="0076516D">
      <w:r>
        <w:t xml:space="preserve">Файл:  ТОС </w:t>
      </w:r>
      <w:proofErr w:type="spellStart"/>
      <w:r>
        <w:t>Радость_паспорт</w:t>
      </w:r>
      <w:proofErr w:type="spellEnd"/>
      <w:r>
        <w:t xml:space="preserve"> проекта к заявке</w:t>
      </w:r>
    </w:p>
    <w:p w:rsidR="00B74D70" w:rsidRDefault="00B74D70"/>
    <w:sectPr w:rsidR="00B74D70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40983"/>
    <w:rsid w:val="00014710"/>
    <w:rsid w:val="000461E5"/>
    <w:rsid w:val="000504A9"/>
    <w:rsid w:val="00060795"/>
    <w:rsid w:val="000B7DB1"/>
    <w:rsid w:val="000C4E11"/>
    <w:rsid w:val="000F24EB"/>
    <w:rsid w:val="00115A2A"/>
    <w:rsid w:val="001268EE"/>
    <w:rsid w:val="0013567F"/>
    <w:rsid w:val="0016204E"/>
    <w:rsid w:val="00166132"/>
    <w:rsid w:val="001A6AAE"/>
    <w:rsid w:val="00206A92"/>
    <w:rsid w:val="00240497"/>
    <w:rsid w:val="002433E7"/>
    <w:rsid w:val="002B369E"/>
    <w:rsid w:val="00361726"/>
    <w:rsid w:val="003E3330"/>
    <w:rsid w:val="0040745B"/>
    <w:rsid w:val="0043323C"/>
    <w:rsid w:val="00480D56"/>
    <w:rsid w:val="00486272"/>
    <w:rsid w:val="004A7004"/>
    <w:rsid w:val="004D1077"/>
    <w:rsid w:val="004D4B6D"/>
    <w:rsid w:val="004D6DB5"/>
    <w:rsid w:val="004E0E0C"/>
    <w:rsid w:val="00540E02"/>
    <w:rsid w:val="00573EA7"/>
    <w:rsid w:val="0057560B"/>
    <w:rsid w:val="005B1CF6"/>
    <w:rsid w:val="00612839"/>
    <w:rsid w:val="0061516A"/>
    <w:rsid w:val="00636002"/>
    <w:rsid w:val="00654328"/>
    <w:rsid w:val="00662655"/>
    <w:rsid w:val="0068676C"/>
    <w:rsid w:val="006D210B"/>
    <w:rsid w:val="0076516D"/>
    <w:rsid w:val="00782DB8"/>
    <w:rsid w:val="00783698"/>
    <w:rsid w:val="007A2680"/>
    <w:rsid w:val="007C387F"/>
    <w:rsid w:val="007C62C8"/>
    <w:rsid w:val="00833F21"/>
    <w:rsid w:val="008526E4"/>
    <w:rsid w:val="008D2AC6"/>
    <w:rsid w:val="008D493B"/>
    <w:rsid w:val="008F3FDF"/>
    <w:rsid w:val="0093511B"/>
    <w:rsid w:val="00962C38"/>
    <w:rsid w:val="009C55E2"/>
    <w:rsid w:val="009C6AD0"/>
    <w:rsid w:val="009E01ED"/>
    <w:rsid w:val="00A1682C"/>
    <w:rsid w:val="00A33285"/>
    <w:rsid w:val="00A5299C"/>
    <w:rsid w:val="00A53FF5"/>
    <w:rsid w:val="00A650C9"/>
    <w:rsid w:val="00A83E5D"/>
    <w:rsid w:val="00AC08AF"/>
    <w:rsid w:val="00AC755B"/>
    <w:rsid w:val="00AF41BD"/>
    <w:rsid w:val="00B0176A"/>
    <w:rsid w:val="00B21FE7"/>
    <w:rsid w:val="00B31E2E"/>
    <w:rsid w:val="00B74D70"/>
    <w:rsid w:val="00B75F2A"/>
    <w:rsid w:val="00BA5416"/>
    <w:rsid w:val="00BA54EE"/>
    <w:rsid w:val="00C1568F"/>
    <w:rsid w:val="00C37027"/>
    <w:rsid w:val="00C86D1A"/>
    <w:rsid w:val="00CA4884"/>
    <w:rsid w:val="00CB0E43"/>
    <w:rsid w:val="00CD342D"/>
    <w:rsid w:val="00CF3C15"/>
    <w:rsid w:val="00D00296"/>
    <w:rsid w:val="00D12A2D"/>
    <w:rsid w:val="00D667AA"/>
    <w:rsid w:val="00E007C0"/>
    <w:rsid w:val="00E24B71"/>
    <w:rsid w:val="00E27F5A"/>
    <w:rsid w:val="00E40983"/>
    <w:rsid w:val="00E756AA"/>
    <w:rsid w:val="00E825E6"/>
    <w:rsid w:val="00E90F5F"/>
    <w:rsid w:val="00E942A4"/>
    <w:rsid w:val="00E946B4"/>
    <w:rsid w:val="00EA1C67"/>
    <w:rsid w:val="00F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654f894b5a434e08f8ff07f2b76d3afb659e1e595097b555844ced432c656fc5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67</cp:revision>
  <dcterms:created xsi:type="dcterms:W3CDTF">2022-07-06T06:55:00Z</dcterms:created>
  <dcterms:modified xsi:type="dcterms:W3CDTF">2022-11-11T07:10:00Z</dcterms:modified>
</cp:coreProperties>
</file>