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D2B4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49FB099" wp14:editId="4D469B06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380AF3" w14:textId="77777777" w:rsidR="00D83275" w:rsidRDefault="00D83275" w:rsidP="00DA1966">
      <w:pPr>
        <w:jc w:val="center"/>
      </w:pPr>
    </w:p>
    <w:p w14:paraId="2F08D1AA" w14:textId="77777777" w:rsidR="00D83275" w:rsidRDefault="00D83275" w:rsidP="00DA1966">
      <w:pPr>
        <w:jc w:val="center"/>
      </w:pPr>
    </w:p>
    <w:p w14:paraId="006021E1" w14:textId="77777777" w:rsidR="00DA1966" w:rsidRDefault="00DA1966" w:rsidP="00DA1966">
      <w:pPr>
        <w:jc w:val="center"/>
      </w:pPr>
      <w:r>
        <w:t>ПРИМОРСКИЙ КРАЙ</w:t>
      </w:r>
    </w:p>
    <w:p w14:paraId="03007448" w14:textId="77777777" w:rsidR="00DA1966" w:rsidRPr="00C50B69" w:rsidRDefault="00DA1966" w:rsidP="00DA1966">
      <w:pPr>
        <w:jc w:val="center"/>
      </w:pPr>
    </w:p>
    <w:p w14:paraId="4379A2D5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C68A1D5" w14:textId="77777777" w:rsidR="00DA1966" w:rsidRDefault="00DA1966" w:rsidP="00DA1966">
      <w:pPr>
        <w:rPr>
          <w:sz w:val="16"/>
        </w:rPr>
      </w:pPr>
    </w:p>
    <w:p w14:paraId="45152179" w14:textId="65BB4A13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56B20888" w14:textId="77777777" w:rsidR="00911183" w:rsidRPr="00550D86" w:rsidRDefault="00911183" w:rsidP="00DA1966">
      <w:pPr>
        <w:jc w:val="center"/>
        <w:rPr>
          <w:sz w:val="20"/>
        </w:rPr>
      </w:pPr>
    </w:p>
    <w:p w14:paraId="06FE20A0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E365E15" w14:textId="5D15A899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 xml:space="preserve">тел.(факс):8(42337)3-85-58,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585E9E">
        <w:rPr>
          <w:sz w:val="20"/>
        </w:rPr>
        <w:t xml:space="preserve"> </w:t>
      </w:r>
      <w:r w:rsidRPr="00DA1966">
        <w:rPr>
          <w:sz w:val="20"/>
          <w:lang w:val="en-US"/>
        </w:rPr>
        <w:t>kspartem</w:t>
      </w:r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r w:rsidRPr="00DA1966">
        <w:rPr>
          <w:sz w:val="20"/>
          <w:lang w:val="en-US"/>
        </w:rPr>
        <w:t>ru</w:t>
      </w:r>
    </w:p>
    <w:p w14:paraId="66C4422A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122B2CBD" w14:textId="77777777" w:rsidR="00DA1966" w:rsidRDefault="00DA1966" w:rsidP="00DA1966">
      <w:pPr>
        <w:jc w:val="both"/>
      </w:pPr>
    </w:p>
    <w:p w14:paraId="1D5FFC38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065BB49B" w14:textId="77777777" w:rsidR="00DA1966" w:rsidRDefault="00DA1966" w:rsidP="00911183">
      <w:pPr>
        <w:jc w:val="both"/>
      </w:pPr>
    </w:p>
    <w:p w14:paraId="072C63FF" w14:textId="494EE321" w:rsidR="00DA1966" w:rsidRPr="008F6C0D" w:rsidRDefault="00D1291C" w:rsidP="00911183">
      <w:pPr>
        <w:jc w:val="both"/>
        <w:rPr>
          <w:spacing w:val="40"/>
          <w:sz w:val="22"/>
          <w:szCs w:val="22"/>
        </w:rPr>
      </w:pPr>
      <w:r>
        <w:t>2</w:t>
      </w:r>
      <w:r w:rsidR="000779BC">
        <w:t>4</w:t>
      </w:r>
      <w:r w:rsidR="00A5547B">
        <w:t>.0</w:t>
      </w:r>
      <w:r w:rsidR="00985F5F">
        <w:t>6</w:t>
      </w:r>
      <w:r w:rsidR="00A5547B">
        <w:t>.</w:t>
      </w:r>
      <w:r w:rsidR="00A5547B" w:rsidRPr="00664E6D">
        <w:t>202</w:t>
      </w:r>
      <w:r w:rsidRPr="00664E6D">
        <w:t>5</w:t>
      </w:r>
      <w:r w:rsidR="00DA1966" w:rsidRPr="00664E6D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664E6D">
        <w:rPr>
          <w:spacing w:val="40"/>
          <w:szCs w:val="24"/>
        </w:rPr>
        <w:t>№</w:t>
      </w:r>
      <w:r w:rsidR="00443A74" w:rsidRPr="00664E6D">
        <w:rPr>
          <w:spacing w:val="40"/>
          <w:szCs w:val="24"/>
        </w:rPr>
        <w:t xml:space="preserve"> </w:t>
      </w:r>
      <w:r w:rsidR="00C92F79">
        <w:rPr>
          <w:spacing w:val="40"/>
          <w:szCs w:val="24"/>
        </w:rPr>
        <w:t>11</w:t>
      </w:r>
    </w:p>
    <w:p w14:paraId="4D04DE44" w14:textId="77777777" w:rsidR="00DA1966" w:rsidRDefault="00DA1966" w:rsidP="00911183"/>
    <w:p w14:paraId="4ECFAC1F" w14:textId="5C1A649D" w:rsidR="00966F47" w:rsidRDefault="00024F99" w:rsidP="00F06C4A">
      <w:pPr>
        <w:ind w:left="6237"/>
        <w:rPr>
          <w:szCs w:val="24"/>
        </w:rPr>
      </w:pPr>
      <w:r>
        <w:rPr>
          <w:szCs w:val="24"/>
        </w:rPr>
        <w:t>И.</w:t>
      </w:r>
      <w:r w:rsidR="00C92F79">
        <w:rPr>
          <w:szCs w:val="24"/>
        </w:rPr>
        <w:t>о</w:t>
      </w:r>
      <w:r>
        <w:rPr>
          <w:szCs w:val="24"/>
        </w:rPr>
        <w:t>. начальника управления культуры туризма и молодежной политики</w:t>
      </w:r>
      <w:r w:rsidR="00D1291C" w:rsidRPr="00D1291C">
        <w:t xml:space="preserve"> Артемовского городского округа</w:t>
      </w:r>
    </w:p>
    <w:p w14:paraId="100AFDCD" w14:textId="77777777" w:rsidR="0043457D" w:rsidRDefault="0043457D" w:rsidP="00F06C4A">
      <w:pPr>
        <w:ind w:left="6237" w:firstLine="708"/>
        <w:rPr>
          <w:szCs w:val="24"/>
        </w:rPr>
      </w:pPr>
    </w:p>
    <w:p w14:paraId="10B76177" w14:textId="1B12C9A7" w:rsidR="00765D59" w:rsidRDefault="00024F99" w:rsidP="00985F5F">
      <w:pPr>
        <w:ind w:left="6237"/>
        <w:rPr>
          <w:szCs w:val="24"/>
        </w:rPr>
      </w:pPr>
      <w:r>
        <w:rPr>
          <w:szCs w:val="24"/>
        </w:rPr>
        <w:t>Ю</w:t>
      </w:r>
      <w:r w:rsidR="00985F5F">
        <w:rPr>
          <w:szCs w:val="24"/>
        </w:rPr>
        <w:t xml:space="preserve">.С. </w:t>
      </w:r>
      <w:r>
        <w:rPr>
          <w:szCs w:val="24"/>
        </w:rPr>
        <w:t>Беззубовой</w:t>
      </w:r>
    </w:p>
    <w:p w14:paraId="6622CA5A" w14:textId="77777777" w:rsidR="009D001B" w:rsidRDefault="009D001B" w:rsidP="009377A2">
      <w:pPr>
        <w:ind w:left="5813" w:firstLine="708"/>
      </w:pPr>
    </w:p>
    <w:p w14:paraId="5FB9BA68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6FB098F9" w14:textId="21BE5D64" w:rsidR="00EA4AB9" w:rsidRPr="00A501AA" w:rsidRDefault="00EA4AB9" w:rsidP="00EA4AB9">
      <w:pPr>
        <w:ind w:firstLine="709"/>
        <w:jc w:val="both"/>
        <w:rPr>
          <w:u w:val="single"/>
        </w:rPr>
      </w:pPr>
      <w:r w:rsidRPr="00AF68FF">
        <w:rPr>
          <w:szCs w:val="24"/>
        </w:rPr>
        <w:t xml:space="preserve">Контрольно-счетной палатой Артемовского городского округа </w:t>
      </w:r>
      <w:r>
        <w:t>н</w:t>
      </w:r>
      <w:r w:rsidRPr="00BD055A">
        <w:t>а основании пункт</w:t>
      </w:r>
      <w:r>
        <w:t>а</w:t>
      </w:r>
      <w:r w:rsidRPr="00BD055A">
        <w:t xml:space="preserve"> </w:t>
      </w:r>
      <w:r w:rsidR="00957934" w:rsidRPr="00132A67">
        <w:rPr>
          <w:szCs w:val="24"/>
        </w:rPr>
        <w:t>1.</w:t>
      </w:r>
      <w:r w:rsidR="00957934">
        <w:rPr>
          <w:szCs w:val="24"/>
        </w:rPr>
        <w:t>6</w:t>
      </w:r>
      <w:r w:rsidR="00957934" w:rsidRPr="00132A67">
        <w:rPr>
          <w:szCs w:val="24"/>
        </w:rPr>
        <w:t xml:space="preserve"> раздела 1 плана работы контрольно-счетной палаты на 2025 год, утвержденного распоряжением председателя контрольно-счетной палаты Артемовского городского округа </w:t>
      </w:r>
      <w:bookmarkStart w:id="1" w:name="_Hlk196229415"/>
      <w:r w:rsidR="00957934" w:rsidRPr="00132A67">
        <w:rPr>
          <w:szCs w:val="24"/>
        </w:rPr>
        <w:t>от 28.12.2024 № 45</w:t>
      </w:r>
      <w:bookmarkEnd w:id="1"/>
      <w:r w:rsidR="00957934">
        <w:rPr>
          <w:szCs w:val="24"/>
        </w:rPr>
        <w:t xml:space="preserve"> (ред. от 21.04.2025)</w:t>
      </w:r>
      <w:r w:rsidR="00957934" w:rsidRPr="00132A67">
        <w:rPr>
          <w:szCs w:val="24"/>
        </w:rPr>
        <w:t xml:space="preserve">, </w:t>
      </w:r>
      <w:r w:rsidR="00957934" w:rsidRPr="009554E0">
        <w:rPr>
          <w:szCs w:val="24"/>
        </w:rPr>
        <w:t xml:space="preserve">распоряжением председателя контрольно-счетной палаты Артемовского городского округа </w:t>
      </w:r>
      <w:r w:rsidR="00957934" w:rsidRPr="00134270">
        <w:rPr>
          <w:szCs w:val="24"/>
        </w:rPr>
        <w:t>от 28.04.2025 № 13</w:t>
      </w:r>
      <w:r>
        <w:t xml:space="preserve"> </w:t>
      </w:r>
      <w:r w:rsidRPr="00BD055A">
        <w:t xml:space="preserve">проведено </w:t>
      </w:r>
      <w:bookmarkStart w:id="2" w:name="_Hlk72421852"/>
      <w:r w:rsidRPr="007326FB">
        <w:t>контрольно</w:t>
      </w:r>
      <w:r>
        <w:t>е</w:t>
      </w:r>
      <w:r w:rsidRPr="007326FB">
        <w:t xml:space="preserve"> мероприяти</w:t>
      </w:r>
      <w:r>
        <w:t>е</w:t>
      </w:r>
      <w:r w:rsidRPr="007326FB">
        <w:t xml:space="preserve"> </w:t>
      </w:r>
      <w:r w:rsidRPr="00957934">
        <w:rPr>
          <w:u w:val="single"/>
        </w:rPr>
        <w:t>«</w:t>
      </w:r>
      <w:bookmarkStart w:id="3" w:name="_Hlk196230032"/>
      <w:r w:rsidR="00957934" w:rsidRPr="00957934">
        <w:rPr>
          <w:color w:val="000000"/>
          <w:szCs w:val="24"/>
          <w:u w:val="single"/>
        </w:rPr>
        <w:t>Проверка полноты и своевременности поступления в бюджет Артемовского городского округа доходов от оказания платных услуг МКУДО «ДШИ № 2» за 2024 год и текущий период 2025 года</w:t>
      </w:r>
      <w:bookmarkEnd w:id="3"/>
      <w:r w:rsidRPr="00957934">
        <w:rPr>
          <w:u w:val="single"/>
        </w:rPr>
        <w:t>».</w:t>
      </w:r>
    </w:p>
    <w:bookmarkEnd w:id="2"/>
    <w:p w14:paraId="64E96E48" w14:textId="77777777" w:rsidR="00EA4AB9" w:rsidRDefault="00EA4AB9" w:rsidP="000779BC">
      <w:pPr>
        <w:spacing w:before="120" w:after="120"/>
        <w:ind w:firstLine="567"/>
        <w:jc w:val="both"/>
      </w:pPr>
      <w:r>
        <w:t>По результатам контрольного мероприятия установлено:</w:t>
      </w:r>
    </w:p>
    <w:p w14:paraId="36872CBD" w14:textId="7A722AF8" w:rsidR="009D41F8" w:rsidRDefault="009D41F8" w:rsidP="009D41F8">
      <w:pPr>
        <w:ind w:firstLine="539"/>
        <w:jc w:val="both"/>
        <w:rPr>
          <w:bCs/>
        </w:rPr>
      </w:pPr>
      <w:r w:rsidRPr="00ED4421">
        <w:rPr>
          <w:bCs/>
        </w:rPr>
        <w:t>Распоряжение</w:t>
      </w:r>
      <w:r>
        <w:rPr>
          <w:bCs/>
        </w:rPr>
        <w:t>м</w:t>
      </w:r>
      <w:r w:rsidRPr="00ED4421">
        <w:rPr>
          <w:bCs/>
        </w:rPr>
        <w:t xml:space="preserve"> администрации Артемовского городского округа от 08.10.2021 </w:t>
      </w:r>
      <w:r>
        <w:rPr>
          <w:bCs/>
        </w:rPr>
        <w:t>№</w:t>
      </w:r>
      <w:r w:rsidRPr="00ED4421">
        <w:rPr>
          <w:bCs/>
        </w:rPr>
        <w:t xml:space="preserve"> 568-ра (ред. от 06.03.2025) </w:t>
      </w:r>
      <w:r>
        <w:rPr>
          <w:bCs/>
        </w:rPr>
        <w:t>«</w:t>
      </w:r>
      <w:r w:rsidRPr="00ED4421">
        <w:rPr>
          <w:bCs/>
        </w:rPr>
        <w:t>Об утверждении перечня главных администраторов источников финансирования дефицита бюджета, перечня главных администраторов доходов бюджета Артемовского городского округа и закрепляемых за ними видов (подвидов) доходов местного бюджета</w:t>
      </w:r>
      <w:r>
        <w:rPr>
          <w:bCs/>
        </w:rPr>
        <w:t>» главным распорядителем  бюджетных средств по виду доходов «</w:t>
      </w:r>
      <w:r w:rsidRPr="00ED4421">
        <w:rPr>
          <w:bCs/>
        </w:rPr>
        <w:t xml:space="preserve">Прочие доходы от оказания платных услуг (работ) получателями средств бюджетов городских округов (ДШИ </w:t>
      </w:r>
      <w:r>
        <w:rPr>
          <w:bCs/>
        </w:rPr>
        <w:t>№</w:t>
      </w:r>
      <w:r w:rsidR="000779BC">
        <w:rPr>
          <w:bCs/>
        </w:rPr>
        <w:t> </w:t>
      </w:r>
      <w:r w:rsidRPr="00ED4421">
        <w:rPr>
          <w:bCs/>
        </w:rPr>
        <w:t>2)</w:t>
      </w:r>
      <w:r>
        <w:rPr>
          <w:bCs/>
        </w:rPr>
        <w:t xml:space="preserve">» </w:t>
      </w:r>
      <w:r w:rsidR="00C92F79">
        <w:rPr>
          <w:bCs/>
        </w:rPr>
        <w:t>утверждено</w:t>
      </w:r>
      <w:r>
        <w:rPr>
          <w:bCs/>
        </w:rPr>
        <w:t xml:space="preserve"> управление культуры туризма и молодежной политики администрации Артемовского городского округа. </w:t>
      </w:r>
    </w:p>
    <w:p w14:paraId="7ACC1B02" w14:textId="77777777" w:rsidR="009D41F8" w:rsidRPr="009250AE" w:rsidRDefault="009D41F8" w:rsidP="009D41F8">
      <w:pPr>
        <w:ind w:firstLine="539"/>
        <w:jc w:val="both"/>
        <w:rPr>
          <w:bCs/>
        </w:rPr>
      </w:pPr>
      <w:bookmarkStart w:id="4" w:name="_Hlk201043909"/>
      <w:r w:rsidRPr="009250AE">
        <w:rPr>
          <w:bCs/>
        </w:rPr>
        <w:t>В нарушени</w:t>
      </w:r>
      <w:r>
        <w:rPr>
          <w:bCs/>
        </w:rPr>
        <w:t>е</w:t>
      </w:r>
      <w:r w:rsidRPr="009250AE">
        <w:rPr>
          <w:bCs/>
        </w:rPr>
        <w:t xml:space="preserve"> п.3 ст.160.1  БК РФ главный распорядитель бюджетных средств управление культуры туризма и молодежной политики администрации Артемовского городского округа не утвердил  правовой акт, наделяющий МКУДО «ДШИ №2»  полномочиями по администрированию доходов бюджета.</w:t>
      </w:r>
    </w:p>
    <w:bookmarkEnd w:id="4"/>
    <w:p w14:paraId="56820B28" w14:textId="476F2459" w:rsidR="000146B5" w:rsidRDefault="000146B5" w:rsidP="00A2668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14:paraId="736154B1" w14:textId="5D9B73C0" w:rsidR="009D41F8" w:rsidRPr="00750798" w:rsidRDefault="009D41F8" w:rsidP="009D41F8">
      <w:pPr>
        <w:spacing w:before="120"/>
        <w:ind w:firstLine="709"/>
        <w:jc w:val="both"/>
        <w:rPr>
          <w:szCs w:val="24"/>
        </w:rPr>
      </w:pPr>
      <w:r w:rsidRPr="00750798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254, контрольно-счетная палата Артёмовского городского округа </w:t>
      </w:r>
      <w:r w:rsidRPr="003A23D9">
        <w:rPr>
          <w:szCs w:val="24"/>
          <w:u w:val="single"/>
        </w:rPr>
        <w:t xml:space="preserve">предлагает </w:t>
      </w:r>
      <w:r>
        <w:rPr>
          <w:szCs w:val="24"/>
          <w:u w:val="single"/>
        </w:rPr>
        <w:t>управлению культуры, туризма и молодежной политики</w:t>
      </w:r>
      <w:r w:rsidRPr="003A23D9">
        <w:rPr>
          <w:szCs w:val="24"/>
          <w:u w:val="single"/>
        </w:rPr>
        <w:t xml:space="preserve"> </w:t>
      </w:r>
      <w:r w:rsidR="00C92F79">
        <w:rPr>
          <w:szCs w:val="24"/>
          <w:u w:val="single"/>
        </w:rPr>
        <w:t xml:space="preserve">администрации Артемовского </w:t>
      </w:r>
      <w:r w:rsidR="00C92F79">
        <w:rPr>
          <w:szCs w:val="24"/>
          <w:u w:val="single"/>
        </w:rPr>
        <w:lastRenderedPageBreak/>
        <w:t xml:space="preserve">городского округа </w:t>
      </w:r>
      <w:r w:rsidRPr="003A23D9">
        <w:rPr>
          <w:szCs w:val="24"/>
          <w:u w:val="single"/>
        </w:rPr>
        <w:t>рассмотреть представление и принять меры по устранению выявленных нарушений и недостатков:</w:t>
      </w:r>
    </w:p>
    <w:p w14:paraId="5A8EA146" w14:textId="31EB278C" w:rsidR="009D41F8" w:rsidRDefault="009D41F8" w:rsidP="009D41F8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соответствии с </w:t>
      </w:r>
      <w:r w:rsidRPr="00C60743">
        <w:rPr>
          <w:rFonts w:ascii="Times New Roman" w:eastAsia="Calibri" w:hAnsi="Times New Roman"/>
          <w:sz w:val="24"/>
          <w:szCs w:val="24"/>
        </w:rPr>
        <w:t xml:space="preserve">п.3 ст.160.1  БК РФ </w:t>
      </w:r>
      <w:r>
        <w:rPr>
          <w:rFonts w:ascii="Times New Roman" w:eastAsia="Calibri" w:hAnsi="Times New Roman"/>
          <w:sz w:val="24"/>
          <w:szCs w:val="24"/>
        </w:rPr>
        <w:t xml:space="preserve"> наделить </w:t>
      </w:r>
      <w:r w:rsidRPr="00C60743">
        <w:rPr>
          <w:rFonts w:ascii="Times New Roman" w:eastAsia="Calibri" w:hAnsi="Times New Roman"/>
          <w:sz w:val="24"/>
          <w:szCs w:val="24"/>
        </w:rPr>
        <w:t xml:space="preserve">МКУДО «ДШИ №2» </w:t>
      </w:r>
      <w:r w:rsidR="00C92F79">
        <w:rPr>
          <w:rFonts w:ascii="Times New Roman" w:eastAsia="Calibri" w:hAnsi="Times New Roman"/>
          <w:sz w:val="24"/>
          <w:szCs w:val="24"/>
        </w:rPr>
        <w:t xml:space="preserve"> бюджетными </w:t>
      </w:r>
      <w:r w:rsidRPr="00C60743">
        <w:rPr>
          <w:rFonts w:ascii="Times New Roman" w:eastAsia="Calibri" w:hAnsi="Times New Roman"/>
          <w:sz w:val="24"/>
          <w:szCs w:val="24"/>
        </w:rPr>
        <w:t xml:space="preserve"> полномочиями по администрированию доходов бюджета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14:paraId="41C647A4" w14:textId="08E77478" w:rsidR="00DC51B9" w:rsidRPr="00750798" w:rsidRDefault="00DC51B9" w:rsidP="009D41F8">
      <w:pPr>
        <w:spacing w:before="120" w:after="120"/>
        <w:ind w:firstLine="851"/>
        <w:jc w:val="both"/>
        <w:rPr>
          <w:szCs w:val="24"/>
        </w:rPr>
      </w:pPr>
      <w:r w:rsidRPr="00750798">
        <w:t xml:space="preserve">О принятых по результатам рассмотрения настоящего представления решениях и мерах просим письменно уведомить контрольно-счётную палату Артёмовского городского округа </w:t>
      </w:r>
      <w:r w:rsidRPr="00AA1C71">
        <w:rPr>
          <w:b/>
          <w:bCs/>
        </w:rPr>
        <w:t xml:space="preserve">в </w:t>
      </w:r>
      <w:r w:rsidR="005D0CD9" w:rsidRPr="00AA1C71">
        <w:rPr>
          <w:b/>
          <w:bCs/>
        </w:rPr>
        <w:t xml:space="preserve">срок до </w:t>
      </w:r>
      <w:r w:rsidR="00FD7818" w:rsidRPr="00AA1C71">
        <w:rPr>
          <w:b/>
          <w:bCs/>
        </w:rPr>
        <w:t>2</w:t>
      </w:r>
      <w:r w:rsidR="000779BC">
        <w:rPr>
          <w:b/>
          <w:bCs/>
        </w:rPr>
        <w:t>4</w:t>
      </w:r>
      <w:r w:rsidR="005D0CD9" w:rsidRPr="00AA1C71">
        <w:rPr>
          <w:b/>
          <w:bCs/>
        </w:rPr>
        <w:t>.0</w:t>
      </w:r>
      <w:r w:rsidR="008C1E55">
        <w:rPr>
          <w:b/>
          <w:bCs/>
        </w:rPr>
        <w:t>7</w:t>
      </w:r>
      <w:r w:rsidR="005D0CD9" w:rsidRPr="00AA1C71">
        <w:rPr>
          <w:b/>
          <w:bCs/>
        </w:rPr>
        <w:t>.202</w:t>
      </w:r>
      <w:r w:rsidR="000003E1">
        <w:rPr>
          <w:b/>
          <w:bCs/>
        </w:rPr>
        <w:t>5</w:t>
      </w:r>
      <w:r w:rsidR="005D0CD9" w:rsidRPr="00750798">
        <w:t xml:space="preserve"> с предоставлением подтверждающих документов.</w:t>
      </w:r>
    </w:p>
    <w:p w14:paraId="6EB74142" w14:textId="4AD8C4AE" w:rsidR="00A652E6" w:rsidRPr="00A65284" w:rsidRDefault="00A652E6" w:rsidP="00966F47">
      <w:pPr>
        <w:ind w:firstLine="567"/>
        <w:jc w:val="both"/>
      </w:pPr>
      <w:bookmarkStart w:id="5" w:name="_Hlk194316992"/>
      <w:r w:rsidRPr="00750798">
        <w:t xml:space="preserve">Приложение: </w:t>
      </w:r>
      <w:r w:rsidR="00960994" w:rsidRPr="00750798">
        <w:t xml:space="preserve">отчет </w:t>
      </w:r>
      <w:r w:rsidR="00A61664" w:rsidRPr="00750798">
        <w:t xml:space="preserve">контрольно-счетной палаты Артемовского городского округа </w:t>
      </w:r>
      <w:r w:rsidR="00CD0753" w:rsidRPr="00750798">
        <w:t xml:space="preserve">о результатах проведения контрольного мероприятия </w:t>
      </w:r>
      <w:r w:rsidR="00FD7818" w:rsidRPr="00B17802">
        <w:rPr>
          <w:szCs w:val="24"/>
        </w:rPr>
        <w:t>«</w:t>
      </w:r>
      <w:r w:rsidR="00A65284" w:rsidRPr="00A65284">
        <w:t>Проверка полноты и своевременности поступления в бюджет Артемовского городского округа доходов от оказания платных услуг МКУДО «ДШИ № 2»  за 2024 год и текущий период 2025 года</w:t>
      </w:r>
      <w:r w:rsidR="00FD7818" w:rsidRPr="00A65284">
        <w:rPr>
          <w:szCs w:val="24"/>
        </w:rPr>
        <w:t>»</w:t>
      </w:r>
      <w:r w:rsidR="00A5547B" w:rsidRPr="00A65284">
        <w:rPr>
          <w:szCs w:val="24"/>
        </w:rPr>
        <w:t xml:space="preserve"> </w:t>
      </w:r>
      <w:r w:rsidRPr="00A65284">
        <w:rPr>
          <w:szCs w:val="24"/>
        </w:rPr>
        <w:t>на</w:t>
      </w:r>
      <w:r w:rsidRPr="00A65284">
        <w:t xml:space="preserve"> </w:t>
      </w:r>
      <w:r w:rsidR="00807533" w:rsidRPr="00A65284">
        <w:t xml:space="preserve"> 1</w:t>
      </w:r>
      <w:r w:rsidR="00A65284" w:rsidRPr="00A65284">
        <w:t>6</w:t>
      </w:r>
      <w:r w:rsidR="00814CEE" w:rsidRPr="00A65284">
        <w:t xml:space="preserve"> </w:t>
      </w:r>
      <w:r w:rsidRPr="00A65284">
        <w:t>л. в 1 экз.</w:t>
      </w:r>
    </w:p>
    <w:p w14:paraId="074F6349" w14:textId="77777777" w:rsidR="0043457D" w:rsidRPr="00A65284" w:rsidRDefault="0043457D" w:rsidP="00966F47">
      <w:pPr>
        <w:widowControl w:val="0"/>
        <w:ind w:firstLine="567"/>
        <w:jc w:val="both"/>
        <w:rPr>
          <w:color w:val="FF0000"/>
          <w:szCs w:val="24"/>
        </w:rPr>
      </w:pPr>
    </w:p>
    <w:bookmarkEnd w:id="5"/>
    <w:p w14:paraId="4D76CDC6" w14:textId="77777777" w:rsidR="00AF6207" w:rsidRDefault="00AF6207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790E9D45" w14:textId="77777777" w:rsidR="000779BC" w:rsidRPr="00A5547B" w:rsidRDefault="000779BC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0BA0A6FD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2D32E59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10B44" w14:textId="77777777" w:rsidR="00E809A9" w:rsidRDefault="00E809A9" w:rsidP="00A2640C">
      <w:r>
        <w:separator/>
      </w:r>
    </w:p>
  </w:endnote>
  <w:endnote w:type="continuationSeparator" w:id="0">
    <w:p w14:paraId="57EEA6C5" w14:textId="77777777" w:rsidR="00E809A9" w:rsidRDefault="00E809A9" w:rsidP="00A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BE3FB" w14:textId="77777777" w:rsidR="00E809A9" w:rsidRDefault="00E809A9" w:rsidP="00A2640C">
      <w:r>
        <w:separator/>
      </w:r>
    </w:p>
  </w:footnote>
  <w:footnote w:type="continuationSeparator" w:id="0">
    <w:p w14:paraId="63D35D8E" w14:textId="77777777" w:rsidR="00E809A9" w:rsidRDefault="00E809A9" w:rsidP="00A2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8E7"/>
    <w:multiLevelType w:val="hybridMultilevel"/>
    <w:tmpl w:val="76B69FF6"/>
    <w:lvl w:ilvl="0" w:tplc="FACADA5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FF21AE"/>
    <w:multiLevelType w:val="hybridMultilevel"/>
    <w:tmpl w:val="86AA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31BB"/>
    <w:multiLevelType w:val="hybridMultilevel"/>
    <w:tmpl w:val="1F543D42"/>
    <w:lvl w:ilvl="0" w:tplc="77E05B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5A1832"/>
    <w:multiLevelType w:val="hybridMultilevel"/>
    <w:tmpl w:val="C14ADF42"/>
    <w:lvl w:ilvl="0" w:tplc="1386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8D85B16"/>
    <w:multiLevelType w:val="hybridMultilevel"/>
    <w:tmpl w:val="29DE9516"/>
    <w:lvl w:ilvl="0" w:tplc="0C1AA1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03E1"/>
    <w:rsid w:val="00001A50"/>
    <w:rsid w:val="0000670B"/>
    <w:rsid w:val="00007000"/>
    <w:rsid w:val="00013204"/>
    <w:rsid w:val="000146B5"/>
    <w:rsid w:val="000164D1"/>
    <w:rsid w:val="00021D3C"/>
    <w:rsid w:val="00024F99"/>
    <w:rsid w:val="00037DAD"/>
    <w:rsid w:val="000435A8"/>
    <w:rsid w:val="000444DD"/>
    <w:rsid w:val="000456E3"/>
    <w:rsid w:val="00047C99"/>
    <w:rsid w:val="00057AB0"/>
    <w:rsid w:val="00062667"/>
    <w:rsid w:val="00072A39"/>
    <w:rsid w:val="00072ADD"/>
    <w:rsid w:val="000770C7"/>
    <w:rsid w:val="000779BC"/>
    <w:rsid w:val="00082352"/>
    <w:rsid w:val="0008618D"/>
    <w:rsid w:val="000B691B"/>
    <w:rsid w:val="000D7400"/>
    <w:rsid w:val="00101F37"/>
    <w:rsid w:val="001038FD"/>
    <w:rsid w:val="00111BE7"/>
    <w:rsid w:val="00157B0A"/>
    <w:rsid w:val="0016406E"/>
    <w:rsid w:val="001661A1"/>
    <w:rsid w:val="00171E5E"/>
    <w:rsid w:val="00174E41"/>
    <w:rsid w:val="00177E36"/>
    <w:rsid w:val="00183B17"/>
    <w:rsid w:val="00196A34"/>
    <w:rsid w:val="001A2223"/>
    <w:rsid w:val="001A2A75"/>
    <w:rsid w:val="001B1C3F"/>
    <w:rsid w:val="001E11C8"/>
    <w:rsid w:val="001E2160"/>
    <w:rsid w:val="00202410"/>
    <w:rsid w:val="002034D6"/>
    <w:rsid w:val="002130BF"/>
    <w:rsid w:val="00230603"/>
    <w:rsid w:val="0023659A"/>
    <w:rsid w:val="00237AF7"/>
    <w:rsid w:val="00245778"/>
    <w:rsid w:val="00254452"/>
    <w:rsid w:val="002810C1"/>
    <w:rsid w:val="00290450"/>
    <w:rsid w:val="00294DA0"/>
    <w:rsid w:val="0029789C"/>
    <w:rsid w:val="002A5FBA"/>
    <w:rsid w:val="002A799E"/>
    <w:rsid w:val="002B2266"/>
    <w:rsid w:val="002C2ABF"/>
    <w:rsid w:val="002C7E4C"/>
    <w:rsid w:val="002D0219"/>
    <w:rsid w:val="002D04C2"/>
    <w:rsid w:val="002E4BA2"/>
    <w:rsid w:val="002E667B"/>
    <w:rsid w:val="002F1132"/>
    <w:rsid w:val="002F1C5C"/>
    <w:rsid w:val="002F65A9"/>
    <w:rsid w:val="0030547E"/>
    <w:rsid w:val="00316407"/>
    <w:rsid w:val="003179E2"/>
    <w:rsid w:val="003218A0"/>
    <w:rsid w:val="003265F1"/>
    <w:rsid w:val="003270DE"/>
    <w:rsid w:val="003474FD"/>
    <w:rsid w:val="00356B30"/>
    <w:rsid w:val="00367762"/>
    <w:rsid w:val="00367B9F"/>
    <w:rsid w:val="00375372"/>
    <w:rsid w:val="00391F71"/>
    <w:rsid w:val="003946DF"/>
    <w:rsid w:val="003A23D9"/>
    <w:rsid w:val="003A4830"/>
    <w:rsid w:val="003A50C0"/>
    <w:rsid w:val="003A58C4"/>
    <w:rsid w:val="003B413B"/>
    <w:rsid w:val="003C5F43"/>
    <w:rsid w:val="003F6E58"/>
    <w:rsid w:val="00400917"/>
    <w:rsid w:val="00403AE8"/>
    <w:rsid w:val="00407F07"/>
    <w:rsid w:val="00415FAC"/>
    <w:rsid w:val="00430019"/>
    <w:rsid w:val="00433D4D"/>
    <w:rsid w:val="0043457D"/>
    <w:rsid w:val="0043579F"/>
    <w:rsid w:val="00443A74"/>
    <w:rsid w:val="00443A8B"/>
    <w:rsid w:val="004629AE"/>
    <w:rsid w:val="00465D25"/>
    <w:rsid w:val="00475439"/>
    <w:rsid w:val="00481BAC"/>
    <w:rsid w:val="004A3C68"/>
    <w:rsid w:val="004B4D38"/>
    <w:rsid w:val="004C4823"/>
    <w:rsid w:val="004D0634"/>
    <w:rsid w:val="004D58C6"/>
    <w:rsid w:val="004D598F"/>
    <w:rsid w:val="004E243E"/>
    <w:rsid w:val="004E3690"/>
    <w:rsid w:val="004F538E"/>
    <w:rsid w:val="004F6149"/>
    <w:rsid w:val="00504E6A"/>
    <w:rsid w:val="0053262F"/>
    <w:rsid w:val="005454A4"/>
    <w:rsid w:val="00547167"/>
    <w:rsid w:val="00550D86"/>
    <w:rsid w:val="00556BF9"/>
    <w:rsid w:val="00570CBB"/>
    <w:rsid w:val="00571683"/>
    <w:rsid w:val="00572762"/>
    <w:rsid w:val="0057486B"/>
    <w:rsid w:val="005807D9"/>
    <w:rsid w:val="00582775"/>
    <w:rsid w:val="00585E9E"/>
    <w:rsid w:val="005908A5"/>
    <w:rsid w:val="005B108C"/>
    <w:rsid w:val="005B3CDF"/>
    <w:rsid w:val="005B4589"/>
    <w:rsid w:val="005B5711"/>
    <w:rsid w:val="005C3657"/>
    <w:rsid w:val="005D0CD9"/>
    <w:rsid w:val="005E01FB"/>
    <w:rsid w:val="005F1496"/>
    <w:rsid w:val="005F39D7"/>
    <w:rsid w:val="005F4B62"/>
    <w:rsid w:val="0060323B"/>
    <w:rsid w:val="0061763E"/>
    <w:rsid w:val="00630457"/>
    <w:rsid w:val="00640CB1"/>
    <w:rsid w:val="006420E8"/>
    <w:rsid w:val="0064630F"/>
    <w:rsid w:val="006465AC"/>
    <w:rsid w:val="00654F65"/>
    <w:rsid w:val="00655432"/>
    <w:rsid w:val="00657109"/>
    <w:rsid w:val="00664E6D"/>
    <w:rsid w:val="006660DC"/>
    <w:rsid w:val="00666648"/>
    <w:rsid w:val="00671DE7"/>
    <w:rsid w:val="00682F1A"/>
    <w:rsid w:val="00683AB3"/>
    <w:rsid w:val="006A1502"/>
    <w:rsid w:val="006B2F9E"/>
    <w:rsid w:val="006B33AE"/>
    <w:rsid w:val="006B485E"/>
    <w:rsid w:val="006C18B3"/>
    <w:rsid w:val="006C2B3A"/>
    <w:rsid w:val="006E73B9"/>
    <w:rsid w:val="006E7E61"/>
    <w:rsid w:val="006F551B"/>
    <w:rsid w:val="00704D3A"/>
    <w:rsid w:val="00706197"/>
    <w:rsid w:val="0071648D"/>
    <w:rsid w:val="00722491"/>
    <w:rsid w:val="00750798"/>
    <w:rsid w:val="00755EC4"/>
    <w:rsid w:val="007641FB"/>
    <w:rsid w:val="00765235"/>
    <w:rsid w:val="00765D59"/>
    <w:rsid w:val="00781BA6"/>
    <w:rsid w:val="00787354"/>
    <w:rsid w:val="00787395"/>
    <w:rsid w:val="00793548"/>
    <w:rsid w:val="007963C7"/>
    <w:rsid w:val="007A14D1"/>
    <w:rsid w:val="007A552B"/>
    <w:rsid w:val="007A5B97"/>
    <w:rsid w:val="007B41C2"/>
    <w:rsid w:val="007C1F91"/>
    <w:rsid w:val="007C2A40"/>
    <w:rsid w:val="007D51CE"/>
    <w:rsid w:val="007F1C38"/>
    <w:rsid w:val="007F56BA"/>
    <w:rsid w:val="00807533"/>
    <w:rsid w:val="00807FE8"/>
    <w:rsid w:val="008123D6"/>
    <w:rsid w:val="00814CEE"/>
    <w:rsid w:val="00816590"/>
    <w:rsid w:val="00821F51"/>
    <w:rsid w:val="0082619D"/>
    <w:rsid w:val="00827B22"/>
    <w:rsid w:val="008307FF"/>
    <w:rsid w:val="00834FF0"/>
    <w:rsid w:val="00840477"/>
    <w:rsid w:val="00843A27"/>
    <w:rsid w:val="008525C2"/>
    <w:rsid w:val="00853278"/>
    <w:rsid w:val="0086527F"/>
    <w:rsid w:val="00876E81"/>
    <w:rsid w:val="00886A1F"/>
    <w:rsid w:val="008A0C60"/>
    <w:rsid w:val="008A4565"/>
    <w:rsid w:val="008A764D"/>
    <w:rsid w:val="008B2B1A"/>
    <w:rsid w:val="008B7533"/>
    <w:rsid w:val="008C0DAB"/>
    <w:rsid w:val="008C1E55"/>
    <w:rsid w:val="008C501E"/>
    <w:rsid w:val="008C536B"/>
    <w:rsid w:val="008C7661"/>
    <w:rsid w:val="008D07C6"/>
    <w:rsid w:val="008F63FF"/>
    <w:rsid w:val="00911183"/>
    <w:rsid w:val="00916AB3"/>
    <w:rsid w:val="00922418"/>
    <w:rsid w:val="00926B19"/>
    <w:rsid w:val="0093298D"/>
    <w:rsid w:val="00933284"/>
    <w:rsid w:val="009377A2"/>
    <w:rsid w:val="00943A7A"/>
    <w:rsid w:val="00957934"/>
    <w:rsid w:val="00960994"/>
    <w:rsid w:val="00966F47"/>
    <w:rsid w:val="009703A2"/>
    <w:rsid w:val="009749B3"/>
    <w:rsid w:val="009811A3"/>
    <w:rsid w:val="00985F5F"/>
    <w:rsid w:val="009869BB"/>
    <w:rsid w:val="00991324"/>
    <w:rsid w:val="00996EA2"/>
    <w:rsid w:val="009A36E9"/>
    <w:rsid w:val="009B6BE7"/>
    <w:rsid w:val="009C24CF"/>
    <w:rsid w:val="009D001B"/>
    <w:rsid w:val="009D41F8"/>
    <w:rsid w:val="009D6B01"/>
    <w:rsid w:val="009F4344"/>
    <w:rsid w:val="009F5006"/>
    <w:rsid w:val="00A145E8"/>
    <w:rsid w:val="00A21000"/>
    <w:rsid w:val="00A23080"/>
    <w:rsid w:val="00A2640C"/>
    <w:rsid w:val="00A26688"/>
    <w:rsid w:val="00A32241"/>
    <w:rsid w:val="00A32BBF"/>
    <w:rsid w:val="00A347BA"/>
    <w:rsid w:val="00A47FCB"/>
    <w:rsid w:val="00A50E18"/>
    <w:rsid w:val="00A5547B"/>
    <w:rsid w:val="00A5634A"/>
    <w:rsid w:val="00A61664"/>
    <w:rsid w:val="00A65284"/>
    <w:rsid w:val="00A652E6"/>
    <w:rsid w:val="00A74CBB"/>
    <w:rsid w:val="00A8190F"/>
    <w:rsid w:val="00A87174"/>
    <w:rsid w:val="00A92432"/>
    <w:rsid w:val="00AA130C"/>
    <w:rsid w:val="00AA1C71"/>
    <w:rsid w:val="00AA61A5"/>
    <w:rsid w:val="00AC5B42"/>
    <w:rsid w:val="00AD390E"/>
    <w:rsid w:val="00AD6A73"/>
    <w:rsid w:val="00AD79B1"/>
    <w:rsid w:val="00AF5BD4"/>
    <w:rsid w:val="00AF6207"/>
    <w:rsid w:val="00B01AFA"/>
    <w:rsid w:val="00B025E9"/>
    <w:rsid w:val="00B02B04"/>
    <w:rsid w:val="00B13316"/>
    <w:rsid w:val="00B17802"/>
    <w:rsid w:val="00B24BD5"/>
    <w:rsid w:val="00B474D5"/>
    <w:rsid w:val="00B50716"/>
    <w:rsid w:val="00B531B8"/>
    <w:rsid w:val="00B71B77"/>
    <w:rsid w:val="00B80403"/>
    <w:rsid w:val="00B916DB"/>
    <w:rsid w:val="00B9315B"/>
    <w:rsid w:val="00BB6412"/>
    <w:rsid w:val="00BD1145"/>
    <w:rsid w:val="00BD4F37"/>
    <w:rsid w:val="00BD77E0"/>
    <w:rsid w:val="00BE7D11"/>
    <w:rsid w:val="00C0320C"/>
    <w:rsid w:val="00C04CF1"/>
    <w:rsid w:val="00C06804"/>
    <w:rsid w:val="00C166CA"/>
    <w:rsid w:val="00C34A94"/>
    <w:rsid w:val="00C34B35"/>
    <w:rsid w:val="00C44E1F"/>
    <w:rsid w:val="00C60A97"/>
    <w:rsid w:val="00C60EA9"/>
    <w:rsid w:val="00C6643A"/>
    <w:rsid w:val="00C71144"/>
    <w:rsid w:val="00C813AB"/>
    <w:rsid w:val="00C82E91"/>
    <w:rsid w:val="00C8455D"/>
    <w:rsid w:val="00C84EF3"/>
    <w:rsid w:val="00C92F79"/>
    <w:rsid w:val="00C95157"/>
    <w:rsid w:val="00C97AB9"/>
    <w:rsid w:val="00CB600C"/>
    <w:rsid w:val="00CD0753"/>
    <w:rsid w:val="00CD177E"/>
    <w:rsid w:val="00CD488A"/>
    <w:rsid w:val="00CE24A0"/>
    <w:rsid w:val="00CE2767"/>
    <w:rsid w:val="00CE2B75"/>
    <w:rsid w:val="00CE3CD4"/>
    <w:rsid w:val="00CF0D73"/>
    <w:rsid w:val="00CF7DBC"/>
    <w:rsid w:val="00D00CF2"/>
    <w:rsid w:val="00D1291C"/>
    <w:rsid w:val="00D25BF8"/>
    <w:rsid w:val="00D30F7B"/>
    <w:rsid w:val="00D31F0A"/>
    <w:rsid w:val="00D376F0"/>
    <w:rsid w:val="00D41E1E"/>
    <w:rsid w:val="00D41F62"/>
    <w:rsid w:val="00D42384"/>
    <w:rsid w:val="00D470C2"/>
    <w:rsid w:val="00D514A6"/>
    <w:rsid w:val="00D52F4B"/>
    <w:rsid w:val="00D613FA"/>
    <w:rsid w:val="00D62E6B"/>
    <w:rsid w:val="00D63311"/>
    <w:rsid w:val="00D636A8"/>
    <w:rsid w:val="00D72840"/>
    <w:rsid w:val="00D72AD2"/>
    <w:rsid w:val="00D76F5F"/>
    <w:rsid w:val="00D8081B"/>
    <w:rsid w:val="00D83275"/>
    <w:rsid w:val="00D923B0"/>
    <w:rsid w:val="00DA1966"/>
    <w:rsid w:val="00DA3ADE"/>
    <w:rsid w:val="00DB4FC2"/>
    <w:rsid w:val="00DC51B9"/>
    <w:rsid w:val="00DD3303"/>
    <w:rsid w:val="00DD4F63"/>
    <w:rsid w:val="00DD766B"/>
    <w:rsid w:val="00DE12E2"/>
    <w:rsid w:val="00DE7A8C"/>
    <w:rsid w:val="00DF0A4D"/>
    <w:rsid w:val="00DF7A53"/>
    <w:rsid w:val="00E0452D"/>
    <w:rsid w:val="00E04839"/>
    <w:rsid w:val="00E105D6"/>
    <w:rsid w:val="00E11F14"/>
    <w:rsid w:val="00E23421"/>
    <w:rsid w:val="00E2714D"/>
    <w:rsid w:val="00E40C2C"/>
    <w:rsid w:val="00E632C6"/>
    <w:rsid w:val="00E7766B"/>
    <w:rsid w:val="00E809A9"/>
    <w:rsid w:val="00E8432C"/>
    <w:rsid w:val="00E965DA"/>
    <w:rsid w:val="00E96F02"/>
    <w:rsid w:val="00E96F55"/>
    <w:rsid w:val="00EA4AB9"/>
    <w:rsid w:val="00EA62A8"/>
    <w:rsid w:val="00EB2F22"/>
    <w:rsid w:val="00EC1E2D"/>
    <w:rsid w:val="00ED3C07"/>
    <w:rsid w:val="00ED3D1C"/>
    <w:rsid w:val="00ED68B6"/>
    <w:rsid w:val="00EE1BF8"/>
    <w:rsid w:val="00EE202F"/>
    <w:rsid w:val="00EE2C74"/>
    <w:rsid w:val="00EE6AF7"/>
    <w:rsid w:val="00EF5476"/>
    <w:rsid w:val="00F013C3"/>
    <w:rsid w:val="00F04895"/>
    <w:rsid w:val="00F06C4A"/>
    <w:rsid w:val="00F07CA8"/>
    <w:rsid w:val="00F10C2A"/>
    <w:rsid w:val="00F1437D"/>
    <w:rsid w:val="00F158B0"/>
    <w:rsid w:val="00F24662"/>
    <w:rsid w:val="00F34876"/>
    <w:rsid w:val="00F34CB1"/>
    <w:rsid w:val="00F35A23"/>
    <w:rsid w:val="00F45647"/>
    <w:rsid w:val="00F4795B"/>
    <w:rsid w:val="00F57A23"/>
    <w:rsid w:val="00F61FA0"/>
    <w:rsid w:val="00F620DD"/>
    <w:rsid w:val="00F65E0C"/>
    <w:rsid w:val="00F67825"/>
    <w:rsid w:val="00F8174E"/>
    <w:rsid w:val="00F9295C"/>
    <w:rsid w:val="00F95201"/>
    <w:rsid w:val="00FA2DB5"/>
    <w:rsid w:val="00FA679B"/>
    <w:rsid w:val="00FB21C2"/>
    <w:rsid w:val="00FB3162"/>
    <w:rsid w:val="00FB50E7"/>
    <w:rsid w:val="00FB7AE9"/>
    <w:rsid w:val="00FD15D8"/>
    <w:rsid w:val="00FD3E34"/>
    <w:rsid w:val="00FD5726"/>
    <w:rsid w:val="00FD7818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aliases w:val="Bullet List,FooterText,numbered,Маркер,Bullet Number,Нумерованый список,lp1,List Paragraph1"/>
    <w:basedOn w:val="a"/>
    <w:link w:val="a7"/>
    <w:uiPriority w:val="34"/>
    <w:qFormat/>
    <w:rsid w:val="00556BF9"/>
    <w:pPr>
      <w:ind w:left="720"/>
      <w:contextualSpacing/>
    </w:pPr>
  </w:style>
  <w:style w:type="paragraph" w:styleId="a8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Маркер Знак,Bullet Number Знак,Нумерованый список Знак,lp1 Знак,List Paragraph1 Знак"/>
    <w:link w:val="a6"/>
    <w:uiPriority w:val="34"/>
    <w:locked/>
    <w:rsid w:val="00EA4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2640C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6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26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aliases w:val="Bullet List,FooterText,numbered,Маркер,Bullet Number,Нумерованый список,lp1,List Paragraph1"/>
    <w:basedOn w:val="a"/>
    <w:link w:val="a7"/>
    <w:uiPriority w:val="34"/>
    <w:qFormat/>
    <w:rsid w:val="00556BF9"/>
    <w:pPr>
      <w:ind w:left="720"/>
      <w:contextualSpacing/>
    </w:pPr>
  </w:style>
  <w:style w:type="paragraph" w:styleId="a8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Маркер Знак,Bullet Number Знак,Нумерованый список Знак,lp1 Знак,List Paragraph1 Знак"/>
    <w:link w:val="a6"/>
    <w:uiPriority w:val="34"/>
    <w:locked/>
    <w:rsid w:val="00EA4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2640C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6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26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EE6B-A7AC-4CB4-834A-3BBE5DD7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2025-06-27T04:20:00Z</cp:lastPrinted>
  <dcterms:created xsi:type="dcterms:W3CDTF">2025-07-01T03:05:00Z</dcterms:created>
  <dcterms:modified xsi:type="dcterms:W3CDTF">2025-07-01T03:05:00Z</dcterms:modified>
</cp:coreProperties>
</file>