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468" w:rsidRDefault="009B7CD6" w:rsidP="00834468">
      <w:pPr>
        <w:spacing w:line="360" w:lineRule="auto"/>
        <w:jc w:val="center"/>
        <w:rPr>
          <w:spacing w:val="70"/>
        </w:rPr>
      </w:pPr>
      <w:r>
        <w:rPr>
          <w:noProof/>
          <w:spacing w:val="70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2647315</wp:posOffset>
            </wp:positionH>
            <wp:positionV relativeFrom="page">
              <wp:posOffset>736600</wp:posOffset>
            </wp:positionV>
            <wp:extent cx="596900" cy="749300"/>
            <wp:effectExtent l="19050" t="0" r="0" b="0"/>
            <wp:wrapNone/>
            <wp:docPr id="3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4468">
        <w:rPr>
          <w:spacing w:val="70"/>
        </w:rPr>
        <w:t xml:space="preserve">  </w:t>
      </w:r>
    </w:p>
    <w:p w:rsidR="00834468" w:rsidRDefault="00834468" w:rsidP="00834468">
      <w:pPr>
        <w:spacing w:line="360" w:lineRule="auto"/>
        <w:jc w:val="center"/>
        <w:rPr>
          <w:spacing w:val="70"/>
        </w:rPr>
      </w:pPr>
    </w:p>
    <w:p w:rsidR="00F90864" w:rsidRDefault="00F90864" w:rsidP="00834468">
      <w:pPr>
        <w:spacing w:line="360" w:lineRule="auto"/>
        <w:jc w:val="center"/>
        <w:rPr>
          <w:spacing w:val="70"/>
        </w:rPr>
      </w:pPr>
    </w:p>
    <w:p w:rsidR="00773626" w:rsidRPr="00B669A3" w:rsidRDefault="00834468" w:rsidP="00773626">
      <w:pPr>
        <w:spacing w:line="480" w:lineRule="auto"/>
        <w:jc w:val="center"/>
        <w:rPr>
          <w:spacing w:val="70"/>
          <w:szCs w:val="24"/>
        </w:rPr>
      </w:pPr>
      <w:r w:rsidRPr="00B669A3">
        <w:rPr>
          <w:spacing w:val="70"/>
          <w:szCs w:val="24"/>
        </w:rPr>
        <w:t>ПРИМОРСКИЙ КРАЙ</w:t>
      </w:r>
    </w:p>
    <w:p w:rsidR="00834468" w:rsidRPr="00B669A3" w:rsidRDefault="00834468" w:rsidP="00773626">
      <w:pPr>
        <w:pStyle w:val="2"/>
        <w:spacing w:line="240" w:lineRule="auto"/>
        <w:rPr>
          <w:szCs w:val="24"/>
        </w:rPr>
      </w:pPr>
      <w:r w:rsidRPr="00B669A3">
        <w:rPr>
          <w:szCs w:val="24"/>
        </w:rPr>
        <w:t>ДУМА АРТЕМОВСКОГО ГОРОДСКОГО ОКРУГА</w:t>
      </w:r>
    </w:p>
    <w:p w:rsidR="00834468" w:rsidRPr="00B669A3" w:rsidRDefault="00834468" w:rsidP="00773626">
      <w:pPr>
        <w:rPr>
          <w:b/>
          <w:szCs w:val="24"/>
        </w:rPr>
      </w:pPr>
    </w:p>
    <w:p w:rsidR="00834468" w:rsidRPr="00B669A3" w:rsidRDefault="00834468" w:rsidP="00773626">
      <w:pPr>
        <w:pStyle w:val="3"/>
        <w:spacing w:line="240" w:lineRule="auto"/>
        <w:rPr>
          <w:spacing w:val="40"/>
          <w:szCs w:val="24"/>
        </w:rPr>
      </w:pPr>
      <w:r w:rsidRPr="00B669A3">
        <w:rPr>
          <w:spacing w:val="40"/>
          <w:szCs w:val="24"/>
        </w:rPr>
        <w:t>РЕШЕНИЕ</w:t>
      </w:r>
    </w:p>
    <w:p w:rsidR="00834468" w:rsidRPr="008A185F" w:rsidRDefault="00834468" w:rsidP="00834468">
      <w:pPr>
        <w:rPr>
          <w:szCs w:val="24"/>
        </w:rPr>
      </w:pPr>
    </w:p>
    <w:p w:rsidR="00834468" w:rsidRDefault="00834468" w:rsidP="00834468">
      <w:pPr>
        <w:spacing w:line="360" w:lineRule="auto"/>
        <w:rPr>
          <w:spacing w:val="40"/>
          <w:szCs w:val="24"/>
        </w:rPr>
      </w:pPr>
      <w:r>
        <w:rPr>
          <w:spacing w:val="40"/>
          <w:szCs w:val="24"/>
        </w:rPr>
        <w:t xml:space="preserve"> ………   </w:t>
      </w:r>
      <w:r w:rsidRPr="00B669A3">
        <w:rPr>
          <w:spacing w:val="40"/>
          <w:szCs w:val="24"/>
        </w:rPr>
        <w:t xml:space="preserve">                       </w:t>
      </w:r>
      <w:r w:rsidR="00F90864">
        <w:rPr>
          <w:spacing w:val="40"/>
          <w:szCs w:val="24"/>
        </w:rPr>
        <w:t xml:space="preserve">                                            </w:t>
      </w:r>
      <w:r w:rsidRPr="00B669A3">
        <w:rPr>
          <w:spacing w:val="40"/>
          <w:szCs w:val="24"/>
        </w:rPr>
        <w:t xml:space="preserve">  №</w:t>
      </w:r>
      <w:r w:rsidR="00F90864">
        <w:rPr>
          <w:spacing w:val="40"/>
          <w:szCs w:val="24"/>
        </w:rPr>
        <w:t xml:space="preserve"> </w:t>
      </w:r>
      <w:r>
        <w:rPr>
          <w:spacing w:val="40"/>
          <w:szCs w:val="24"/>
        </w:rPr>
        <w:t>…</w:t>
      </w:r>
      <w:r w:rsidR="00F90864">
        <w:rPr>
          <w:spacing w:val="40"/>
          <w:szCs w:val="24"/>
        </w:rPr>
        <w:t>... ...</w:t>
      </w:r>
      <w:r w:rsidRPr="00B669A3">
        <w:rPr>
          <w:spacing w:val="40"/>
          <w:szCs w:val="24"/>
        </w:rPr>
        <w:t xml:space="preserve">   </w:t>
      </w:r>
    </w:p>
    <w:p w:rsidR="002D6116" w:rsidRDefault="002D6116" w:rsidP="00834468">
      <w:pPr>
        <w:spacing w:line="360" w:lineRule="auto"/>
        <w:rPr>
          <w:spacing w:val="40"/>
          <w:szCs w:val="24"/>
        </w:rPr>
      </w:pPr>
    </w:p>
    <w:p w:rsidR="002D6116" w:rsidRDefault="002D6116" w:rsidP="00834468">
      <w:pPr>
        <w:spacing w:line="360" w:lineRule="auto"/>
        <w:rPr>
          <w:spacing w:val="40"/>
          <w:szCs w:val="24"/>
        </w:rPr>
      </w:pPr>
    </w:p>
    <w:p w:rsidR="002D6116" w:rsidRDefault="002D6116" w:rsidP="006F56EF">
      <w:pPr>
        <w:pStyle w:val="ConsPlusNormal"/>
        <w:suppressAutoHyphens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2921">
        <w:rPr>
          <w:rFonts w:ascii="Times New Roman" w:hAnsi="Times New Roman" w:cs="Times New Roman"/>
          <w:sz w:val="24"/>
          <w:szCs w:val="24"/>
        </w:rPr>
        <w:t>О</w:t>
      </w:r>
      <w:r w:rsidR="009B7CD6" w:rsidRPr="00D02921">
        <w:rPr>
          <w:rFonts w:ascii="Times New Roman" w:hAnsi="Times New Roman" w:cs="Times New Roman"/>
          <w:sz w:val="24"/>
          <w:szCs w:val="24"/>
        </w:rPr>
        <w:t xml:space="preserve"> внесении изменений в решение Думы </w:t>
      </w:r>
      <w:r w:rsidR="00E15438" w:rsidRPr="00D02921">
        <w:rPr>
          <w:rFonts w:ascii="Times New Roman" w:hAnsi="Times New Roman" w:cs="Times New Roman"/>
          <w:sz w:val="24"/>
          <w:szCs w:val="24"/>
        </w:rPr>
        <w:t xml:space="preserve">Артемовского городского округа от 28.10.2021 </w:t>
      </w:r>
      <w:r w:rsidR="006F56EF" w:rsidRPr="006F56E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15438" w:rsidRPr="00D02921">
        <w:rPr>
          <w:rFonts w:ascii="Times New Roman" w:hAnsi="Times New Roman" w:cs="Times New Roman"/>
          <w:sz w:val="24"/>
          <w:szCs w:val="24"/>
        </w:rPr>
        <w:t>№ 707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Артемовском городском округе»</w:t>
      </w:r>
    </w:p>
    <w:p w:rsidR="00825826" w:rsidRDefault="00825826" w:rsidP="00825826">
      <w:pPr>
        <w:pStyle w:val="ConsPlusTitle"/>
        <w:ind w:left="142"/>
        <w:jc w:val="both"/>
        <w:rPr>
          <w:rFonts w:ascii="Times New Roman" w:hAnsi="Times New Roman" w:cs="Times New Roman"/>
          <w:b w:val="0"/>
          <w:sz w:val="24"/>
        </w:rPr>
      </w:pPr>
    </w:p>
    <w:p w:rsidR="00E15438" w:rsidRPr="004044C7" w:rsidRDefault="00E15438" w:rsidP="004044C7">
      <w:pPr>
        <w:pStyle w:val="ConsPlusNormal"/>
        <w:suppressAutoHyphens/>
        <w:spacing w:line="36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4C7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 руководствуясь Уставом Артемовского городского округа Приморского края, Ду</w:t>
      </w:r>
      <w:bookmarkStart w:id="0" w:name="_GoBack"/>
      <w:bookmarkEnd w:id="0"/>
      <w:r w:rsidRPr="004044C7">
        <w:rPr>
          <w:rFonts w:ascii="Times New Roman" w:hAnsi="Times New Roman" w:cs="Times New Roman"/>
          <w:sz w:val="24"/>
          <w:szCs w:val="24"/>
        </w:rPr>
        <w:t>ма Артемовского городского округа решила:</w:t>
      </w:r>
    </w:p>
    <w:p w:rsidR="00825826" w:rsidRPr="00A76976" w:rsidRDefault="00825826" w:rsidP="00825826">
      <w:pPr>
        <w:pStyle w:val="ConsPlusNormal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5826" w:rsidRDefault="00825826" w:rsidP="00825826">
      <w:pPr>
        <w:ind w:left="142"/>
        <w:jc w:val="both"/>
        <w:rPr>
          <w:szCs w:val="24"/>
        </w:rPr>
      </w:pPr>
      <w:r>
        <w:rPr>
          <w:szCs w:val="24"/>
        </w:rPr>
        <w:t>РЕШИЛА:</w:t>
      </w:r>
    </w:p>
    <w:p w:rsidR="00825826" w:rsidRPr="00A76976" w:rsidRDefault="00825826" w:rsidP="00825826">
      <w:pPr>
        <w:ind w:left="142" w:firstLine="709"/>
        <w:jc w:val="both"/>
        <w:rPr>
          <w:szCs w:val="24"/>
        </w:rPr>
      </w:pPr>
    </w:p>
    <w:p w:rsidR="003F6859" w:rsidRDefault="00E15438" w:rsidP="004044C7">
      <w:pPr>
        <w:pStyle w:val="ConsPlusTitle"/>
        <w:spacing w:line="360" w:lineRule="auto"/>
        <w:ind w:left="142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44C7">
        <w:rPr>
          <w:rFonts w:ascii="Times New Roman" w:hAnsi="Times New Roman" w:cs="Times New Roman"/>
          <w:b w:val="0"/>
          <w:sz w:val="24"/>
          <w:szCs w:val="24"/>
        </w:rPr>
        <w:t xml:space="preserve">1. Внести изменения в решение Думы Артемовского городского округа от 28.10.2021 № 707 «Об утверждении Положения о муниципальном контроле на автомобильном транспорте, городском наземном электрическом транспорте и в дорожном хозяйстве </w:t>
      </w:r>
      <w:r w:rsidR="003F6859">
        <w:rPr>
          <w:rFonts w:ascii="Times New Roman" w:hAnsi="Times New Roman" w:cs="Times New Roman"/>
          <w:b w:val="0"/>
          <w:sz w:val="24"/>
          <w:szCs w:val="24"/>
        </w:rPr>
        <w:t>в Артемовском городском округе».</w:t>
      </w:r>
    </w:p>
    <w:p w:rsidR="00E15438" w:rsidRDefault="003F6859" w:rsidP="004044C7">
      <w:pPr>
        <w:pStyle w:val="ConsPlusTitle"/>
        <w:spacing w:line="360" w:lineRule="auto"/>
        <w:ind w:left="142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1.1.</w:t>
      </w:r>
      <w:r w:rsidR="00E15438" w:rsidRPr="004044C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И</w:t>
      </w:r>
      <w:r w:rsidR="00E15438" w:rsidRPr="004044C7">
        <w:rPr>
          <w:rFonts w:ascii="Times New Roman" w:hAnsi="Times New Roman" w:cs="Times New Roman"/>
          <w:b w:val="0"/>
          <w:sz w:val="24"/>
          <w:szCs w:val="24"/>
        </w:rPr>
        <w:t>зложи</w:t>
      </w:r>
      <w:r>
        <w:rPr>
          <w:rFonts w:ascii="Times New Roman" w:hAnsi="Times New Roman" w:cs="Times New Roman"/>
          <w:b w:val="0"/>
          <w:sz w:val="24"/>
          <w:szCs w:val="24"/>
        </w:rPr>
        <w:t>ть</w:t>
      </w:r>
      <w:r w:rsidR="00E15438" w:rsidRPr="004044C7">
        <w:rPr>
          <w:rFonts w:ascii="Times New Roman" w:hAnsi="Times New Roman" w:cs="Times New Roman"/>
          <w:b w:val="0"/>
          <w:sz w:val="24"/>
          <w:szCs w:val="24"/>
        </w:rPr>
        <w:t xml:space="preserve"> Приложение </w:t>
      </w: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E15438" w:rsidRPr="004044C7">
        <w:rPr>
          <w:rFonts w:ascii="Times New Roman" w:hAnsi="Times New Roman" w:cs="Times New Roman"/>
          <w:b w:val="0"/>
          <w:sz w:val="24"/>
          <w:szCs w:val="24"/>
        </w:rPr>
        <w:t xml:space="preserve"> к Положению о муниципальном контроле на автомобильном транспорте, городском наземном электрическом транспорте и в дорожном хозяйстве в Артемовском городском округе к решению в новой редакции (прилагается). </w:t>
      </w:r>
    </w:p>
    <w:p w:rsidR="003F6859" w:rsidRPr="004044C7" w:rsidRDefault="003F6859" w:rsidP="004044C7">
      <w:pPr>
        <w:pStyle w:val="ConsPlusTitle"/>
        <w:spacing w:line="360" w:lineRule="auto"/>
        <w:ind w:left="142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1.2. И</w:t>
      </w:r>
      <w:r w:rsidRPr="004044C7">
        <w:rPr>
          <w:rFonts w:ascii="Times New Roman" w:hAnsi="Times New Roman" w:cs="Times New Roman"/>
          <w:b w:val="0"/>
          <w:sz w:val="24"/>
          <w:szCs w:val="24"/>
        </w:rPr>
        <w:t>зложи</w:t>
      </w:r>
      <w:r>
        <w:rPr>
          <w:rFonts w:ascii="Times New Roman" w:hAnsi="Times New Roman" w:cs="Times New Roman"/>
          <w:b w:val="0"/>
          <w:sz w:val="24"/>
          <w:szCs w:val="24"/>
        </w:rPr>
        <w:t>ть</w:t>
      </w:r>
      <w:r w:rsidRPr="004044C7">
        <w:rPr>
          <w:rFonts w:ascii="Times New Roman" w:hAnsi="Times New Roman" w:cs="Times New Roman"/>
          <w:b w:val="0"/>
          <w:sz w:val="24"/>
          <w:szCs w:val="24"/>
        </w:rPr>
        <w:t xml:space="preserve"> Приложение 3 к Положению о муниципальном контроле на автомобильном транспорте, городском наземном электрическом транспорте и в дорожном хозяйстве в Артемовском городском округе к решению в новой редакции (прилагается).</w:t>
      </w:r>
    </w:p>
    <w:p w:rsidR="00E15438" w:rsidRPr="004044C7" w:rsidRDefault="00E15438" w:rsidP="004044C7">
      <w:pPr>
        <w:pStyle w:val="ConsPlusTitle"/>
        <w:spacing w:line="360" w:lineRule="auto"/>
        <w:ind w:left="142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44C7">
        <w:rPr>
          <w:rFonts w:ascii="Times New Roman" w:hAnsi="Times New Roman" w:cs="Times New Roman"/>
          <w:b w:val="0"/>
          <w:sz w:val="24"/>
          <w:szCs w:val="24"/>
        </w:rPr>
        <w:t>2. Настоящее решение вступает в силу со дня опубликования в газете «Выбор».</w:t>
      </w:r>
    </w:p>
    <w:p w:rsidR="00E15438" w:rsidRPr="004044C7" w:rsidRDefault="00E15438" w:rsidP="004044C7">
      <w:pPr>
        <w:pStyle w:val="ConsPlusTitle"/>
        <w:spacing w:line="360" w:lineRule="auto"/>
        <w:ind w:left="142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44C7">
        <w:rPr>
          <w:rFonts w:ascii="Times New Roman" w:hAnsi="Times New Roman" w:cs="Times New Roman"/>
          <w:b w:val="0"/>
          <w:sz w:val="24"/>
          <w:szCs w:val="24"/>
        </w:rPr>
        <w:t>3. Контроль за исполнением настоящего решения возложить на постоянную комиссию Думы Артемовского городского округа по вопросам законности и защиты прав граждан (</w:t>
      </w:r>
      <w:proofErr w:type="spellStart"/>
      <w:r w:rsidRPr="004044C7">
        <w:rPr>
          <w:rFonts w:ascii="Times New Roman" w:hAnsi="Times New Roman" w:cs="Times New Roman"/>
          <w:b w:val="0"/>
          <w:sz w:val="24"/>
          <w:szCs w:val="24"/>
        </w:rPr>
        <w:t>Наврось</w:t>
      </w:r>
      <w:proofErr w:type="spellEnd"/>
      <w:r w:rsidRPr="004044C7">
        <w:rPr>
          <w:rFonts w:ascii="Times New Roman" w:hAnsi="Times New Roman" w:cs="Times New Roman"/>
          <w:b w:val="0"/>
          <w:sz w:val="24"/>
          <w:szCs w:val="24"/>
        </w:rPr>
        <w:t xml:space="preserve"> В.И.).</w:t>
      </w:r>
    </w:p>
    <w:p w:rsidR="00F90864" w:rsidRDefault="00F90864" w:rsidP="0083446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4"/>
          <w:lang w:eastAsia="en-US"/>
        </w:rPr>
      </w:pPr>
    </w:p>
    <w:p w:rsidR="00A63FDE" w:rsidRDefault="004044C7" w:rsidP="004044C7">
      <w:pPr>
        <w:autoSpaceDE w:val="0"/>
        <w:autoSpaceDN w:val="0"/>
        <w:adjustRightInd w:val="0"/>
        <w:ind w:left="142"/>
        <w:jc w:val="both"/>
      </w:pPr>
      <w:r>
        <w:rPr>
          <w:szCs w:val="24"/>
        </w:rPr>
        <w:t>Глава Артемовского городского округа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В.В. </w:t>
      </w:r>
      <w:proofErr w:type="spellStart"/>
      <w:r>
        <w:rPr>
          <w:szCs w:val="24"/>
        </w:rPr>
        <w:t>Квон</w:t>
      </w:r>
      <w:proofErr w:type="spellEnd"/>
    </w:p>
    <w:sectPr w:rsidR="00A63FDE" w:rsidSect="005B2CC6">
      <w:headerReference w:type="default" r:id="rId7"/>
      <w:pgSz w:w="11906" w:h="16838"/>
      <w:pgMar w:top="1134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FA6" w:rsidRDefault="00F62FA6">
      <w:r>
        <w:separator/>
      </w:r>
    </w:p>
  </w:endnote>
  <w:endnote w:type="continuationSeparator" w:id="0">
    <w:p w:rsidR="00F62FA6" w:rsidRDefault="00F62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FA6" w:rsidRDefault="00F62FA6">
      <w:r>
        <w:separator/>
      </w:r>
    </w:p>
  </w:footnote>
  <w:footnote w:type="continuationSeparator" w:id="0">
    <w:p w:rsidR="00F62FA6" w:rsidRDefault="00F62F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8AB" w:rsidRDefault="001D66C6">
    <w:pPr>
      <w:pStyle w:val="a5"/>
      <w:jc w:val="center"/>
    </w:pPr>
    <w:r>
      <w:fldChar w:fldCharType="begin"/>
    </w:r>
    <w:r w:rsidR="00834468">
      <w:instrText xml:space="preserve"> PAGE   \* MERGEFORMAT </w:instrText>
    </w:r>
    <w:r>
      <w:fldChar w:fldCharType="separate"/>
    </w:r>
    <w:r w:rsidR="003F6859">
      <w:rPr>
        <w:noProof/>
      </w:rPr>
      <w:t>2</w:t>
    </w:r>
    <w:r>
      <w:fldChar w:fldCharType="end"/>
    </w:r>
  </w:p>
  <w:p w:rsidR="00B928AB" w:rsidRDefault="003F685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0DA"/>
    <w:rsid w:val="000F4929"/>
    <w:rsid w:val="001D66C6"/>
    <w:rsid w:val="00241C85"/>
    <w:rsid w:val="00256E26"/>
    <w:rsid w:val="0028455A"/>
    <w:rsid w:val="002D6116"/>
    <w:rsid w:val="003819C6"/>
    <w:rsid w:val="003F6859"/>
    <w:rsid w:val="004044C7"/>
    <w:rsid w:val="006F56EF"/>
    <w:rsid w:val="00773626"/>
    <w:rsid w:val="007B3CE0"/>
    <w:rsid w:val="00825826"/>
    <w:rsid w:val="00834468"/>
    <w:rsid w:val="009B7CD6"/>
    <w:rsid w:val="00A63FDE"/>
    <w:rsid w:val="00A96629"/>
    <w:rsid w:val="00D02921"/>
    <w:rsid w:val="00DE1DDB"/>
    <w:rsid w:val="00E15438"/>
    <w:rsid w:val="00E830DA"/>
    <w:rsid w:val="00F245CE"/>
    <w:rsid w:val="00F51D8C"/>
    <w:rsid w:val="00F62FA6"/>
    <w:rsid w:val="00F90864"/>
    <w:rsid w:val="00FE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7A11A-EB37-4640-AA42-0C446C7F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46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34468"/>
    <w:pPr>
      <w:keepNext/>
      <w:spacing w:line="360" w:lineRule="auto"/>
      <w:jc w:val="center"/>
      <w:outlineLvl w:val="1"/>
    </w:pPr>
    <w:rPr>
      <w:b/>
      <w:spacing w:val="70"/>
    </w:rPr>
  </w:style>
  <w:style w:type="paragraph" w:styleId="3">
    <w:name w:val="heading 3"/>
    <w:basedOn w:val="a"/>
    <w:next w:val="a"/>
    <w:link w:val="30"/>
    <w:qFormat/>
    <w:rsid w:val="00834468"/>
    <w:pPr>
      <w:keepNext/>
      <w:spacing w:line="360" w:lineRule="auto"/>
      <w:jc w:val="center"/>
      <w:outlineLvl w:val="2"/>
    </w:pPr>
    <w:rPr>
      <w:spacing w:val="70"/>
    </w:rPr>
  </w:style>
  <w:style w:type="paragraph" w:styleId="4">
    <w:name w:val="heading 4"/>
    <w:basedOn w:val="a"/>
    <w:next w:val="a"/>
    <w:link w:val="40"/>
    <w:qFormat/>
    <w:rsid w:val="00834468"/>
    <w:pPr>
      <w:keepNext/>
      <w:spacing w:line="360" w:lineRule="auto"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4468"/>
    <w:rPr>
      <w:rFonts w:ascii="Times New Roman" w:eastAsia="Times New Roman" w:hAnsi="Times New Roman" w:cs="Times New Roman"/>
      <w:b/>
      <w:spacing w:val="7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34468"/>
    <w:rPr>
      <w:rFonts w:ascii="Times New Roman" w:eastAsia="Times New Roman" w:hAnsi="Times New Roman" w:cs="Times New Roman"/>
      <w:spacing w:val="7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344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834468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83446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8344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3446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245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45C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19C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19C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D029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82582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2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Родина Ольга Юрьевна</cp:lastModifiedBy>
  <cp:revision>7</cp:revision>
  <cp:lastPrinted>2022-06-24T01:48:00Z</cp:lastPrinted>
  <dcterms:created xsi:type="dcterms:W3CDTF">2025-05-22T22:52:00Z</dcterms:created>
  <dcterms:modified xsi:type="dcterms:W3CDTF">2025-05-26T05:12:00Z</dcterms:modified>
</cp:coreProperties>
</file>