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5C6" w:rsidRPr="00663263" w:rsidRDefault="000835C6" w:rsidP="00A85E4F">
      <w:pPr>
        <w:ind w:left="5245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F50EE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</w:p>
    <w:p w:rsidR="008653EF" w:rsidRPr="00663263" w:rsidRDefault="008653EF" w:rsidP="00A85E4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663263">
        <w:rPr>
          <w:rFonts w:ascii="Times New Roman" w:hAnsi="Times New Roman"/>
          <w:sz w:val="24"/>
          <w:szCs w:val="24"/>
        </w:rPr>
        <w:t>предоставления муниципальной услуги «</w:t>
      </w:r>
      <w:r w:rsidR="00A85E4F" w:rsidRPr="00A85E4F">
        <w:rPr>
          <w:rFonts w:ascii="Times New Roman" w:hAnsi="Times New Roman"/>
          <w:sz w:val="24"/>
          <w:szCs w:val="24"/>
        </w:rPr>
        <w:t>Предоставление решения о согласовании архитектурно-градостроительного облика объекта капитального строительства</w:t>
      </w:r>
      <w:r w:rsidRPr="00663263">
        <w:rPr>
          <w:rFonts w:ascii="Times New Roman" w:hAnsi="Times New Roman"/>
          <w:sz w:val="24"/>
          <w:szCs w:val="24"/>
        </w:rPr>
        <w:t>»</w:t>
      </w:r>
    </w:p>
    <w:p w:rsidR="00DF647D" w:rsidRDefault="00DF647D" w:rsidP="00DF647D">
      <w:pPr>
        <w:tabs>
          <w:tab w:val="left" w:pos="5670"/>
        </w:tabs>
        <w:spacing w:after="0" w:line="240" w:lineRule="auto"/>
        <w:ind w:left="5812"/>
        <w:rPr>
          <w:rFonts w:ascii="Times New Roman" w:hAnsi="Times New Roman" w:cs="Times New Roman"/>
        </w:rPr>
      </w:pPr>
    </w:p>
    <w:p w:rsidR="000779C3" w:rsidRDefault="000779C3" w:rsidP="00DF647D">
      <w:pPr>
        <w:tabs>
          <w:tab w:val="left" w:pos="5670"/>
        </w:tabs>
        <w:spacing w:after="0" w:line="240" w:lineRule="auto"/>
        <w:ind w:left="5812"/>
        <w:rPr>
          <w:rFonts w:ascii="Times New Roman" w:hAnsi="Times New Roman" w:cs="Times New Roman"/>
        </w:rPr>
      </w:pPr>
    </w:p>
    <w:p w:rsidR="000779C3" w:rsidRPr="000779C3" w:rsidRDefault="000779C3" w:rsidP="000779C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0779C3">
        <w:rPr>
          <w:rFonts w:ascii="Times New Roman" w:eastAsia="Times New Roman" w:hAnsi="Times New Roman" w:cs="Times New Roman"/>
          <w:sz w:val="24"/>
          <w:lang w:eastAsia="ru-RU"/>
        </w:rPr>
        <w:t>Форма</w:t>
      </w:r>
    </w:p>
    <w:p w:rsidR="00DF016F" w:rsidRPr="001A5750" w:rsidRDefault="00DF016F" w:rsidP="00DF01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A5750">
        <w:rPr>
          <w:rFonts w:ascii="Times New Roman" w:eastAsia="Times New Roman" w:hAnsi="Times New Roman" w:cs="Times New Roman"/>
          <w:b/>
          <w:sz w:val="28"/>
          <w:lang w:eastAsia="ru-RU"/>
        </w:rPr>
        <w:t>РЕШЕНИЕ</w:t>
      </w:r>
    </w:p>
    <w:p w:rsidR="00DF016F" w:rsidRPr="001A5750" w:rsidRDefault="00DF016F" w:rsidP="00DF01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A5750">
        <w:rPr>
          <w:rFonts w:ascii="Times New Roman" w:eastAsia="Times New Roman" w:hAnsi="Times New Roman" w:cs="Times New Roman"/>
          <w:b/>
          <w:sz w:val="28"/>
          <w:lang w:eastAsia="ru-RU"/>
        </w:rPr>
        <w:t>о</w:t>
      </w:r>
      <w:r w:rsidR="001C617E" w:rsidRPr="001A5750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б отказе в </w:t>
      </w:r>
      <w:r w:rsidRPr="001A5750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согласовании архитектурно-градостроительного облика</w:t>
      </w:r>
    </w:p>
    <w:p w:rsidR="000779C3" w:rsidRPr="001A5750" w:rsidRDefault="00DF016F" w:rsidP="00DF01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A5750">
        <w:rPr>
          <w:rFonts w:ascii="Times New Roman" w:eastAsia="Times New Roman" w:hAnsi="Times New Roman" w:cs="Times New Roman"/>
          <w:b/>
          <w:sz w:val="28"/>
          <w:lang w:eastAsia="ru-RU"/>
        </w:rPr>
        <w:t>объекта капитального строительства</w:t>
      </w:r>
    </w:p>
    <w:p w:rsidR="00DF016F" w:rsidRPr="001C617E" w:rsidRDefault="00DF016F" w:rsidP="00DF01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lang w:eastAsia="ru-RU"/>
        </w:rPr>
      </w:pPr>
    </w:p>
    <w:p w:rsidR="00835ADD" w:rsidRDefault="00835ADD" w:rsidP="00DF647D">
      <w:pPr>
        <w:tabs>
          <w:tab w:val="left" w:pos="5670"/>
        </w:tabs>
        <w:spacing w:after="0" w:line="240" w:lineRule="auto"/>
        <w:ind w:left="5812"/>
        <w:rPr>
          <w:rFonts w:ascii="Times New Roman" w:hAnsi="Times New Roman" w:cs="Times New Roman"/>
          <w:sz w:val="28"/>
        </w:rPr>
      </w:pPr>
      <w:bookmarkStart w:id="1" w:name="P334"/>
      <w:bookmarkEnd w:id="1"/>
    </w:p>
    <w:p w:rsidR="00DF016F" w:rsidRDefault="00835ADD" w:rsidP="00835AD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35ADD">
        <w:rPr>
          <w:rFonts w:ascii="Times New Roman" w:eastAsia="Calibri" w:hAnsi="Times New Roman" w:cs="Times New Roman"/>
          <w:sz w:val="24"/>
          <w:szCs w:val="24"/>
        </w:rPr>
        <w:t>от «__»________ ____ г.</w:t>
      </w:r>
      <w:r w:rsidRPr="00835ADD">
        <w:rPr>
          <w:rFonts w:ascii="Times New Roman" w:eastAsia="Calibri" w:hAnsi="Times New Roman" w:cs="Times New Roman"/>
          <w:sz w:val="24"/>
          <w:szCs w:val="24"/>
        </w:rPr>
        <w:tab/>
      </w:r>
      <w:r w:rsidRPr="00835ADD">
        <w:rPr>
          <w:rFonts w:ascii="Times New Roman" w:eastAsia="Calibri" w:hAnsi="Times New Roman" w:cs="Times New Roman"/>
          <w:sz w:val="24"/>
          <w:szCs w:val="24"/>
        </w:rPr>
        <w:tab/>
      </w:r>
      <w:r w:rsidRPr="00835ADD">
        <w:rPr>
          <w:rFonts w:ascii="Times New Roman" w:eastAsia="Calibri" w:hAnsi="Times New Roman" w:cs="Times New Roman"/>
          <w:sz w:val="24"/>
          <w:szCs w:val="24"/>
        </w:rPr>
        <w:tab/>
      </w:r>
      <w:r w:rsidRPr="00835ADD">
        <w:rPr>
          <w:rFonts w:ascii="Times New Roman" w:eastAsia="Calibri" w:hAnsi="Times New Roman" w:cs="Times New Roman"/>
          <w:sz w:val="24"/>
          <w:szCs w:val="24"/>
        </w:rPr>
        <w:tab/>
      </w:r>
      <w:r w:rsidRPr="00835ADD">
        <w:rPr>
          <w:rFonts w:ascii="Times New Roman" w:eastAsia="Calibri" w:hAnsi="Times New Roman" w:cs="Times New Roman"/>
          <w:sz w:val="24"/>
          <w:szCs w:val="24"/>
        </w:rPr>
        <w:tab/>
      </w:r>
      <w:r w:rsidRPr="00835ADD">
        <w:rPr>
          <w:rFonts w:ascii="Times New Roman" w:eastAsia="Calibri" w:hAnsi="Times New Roman" w:cs="Times New Roman"/>
          <w:sz w:val="24"/>
          <w:szCs w:val="24"/>
        </w:rPr>
        <w:tab/>
        <w:t xml:space="preserve">            </w:t>
      </w:r>
      <w:r w:rsidRPr="00835ADD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835ADD">
        <w:rPr>
          <w:rFonts w:ascii="Times New Roman" w:eastAsia="Calibri" w:hAnsi="Times New Roman" w:cs="Times New Roman"/>
          <w:sz w:val="24"/>
          <w:szCs w:val="24"/>
        </w:rPr>
        <w:t xml:space="preserve">№      </w:t>
      </w:r>
    </w:p>
    <w:p w:rsidR="00835ADD" w:rsidRPr="001C617E" w:rsidRDefault="00835ADD" w:rsidP="00835ADD">
      <w:pPr>
        <w:spacing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835ADD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6526"/>
        <w:gridCol w:w="2126"/>
      </w:tblGrid>
      <w:tr w:rsidR="00DF016F" w:rsidRPr="00DF016F" w:rsidTr="001C617E">
        <w:tc>
          <w:tcPr>
            <w:tcW w:w="624" w:type="dxa"/>
          </w:tcPr>
          <w:p w:rsidR="00DF016F" w:rsidRPr="00DF016F" w:rsidRDefault="00DF016F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6" w:type="dxa"/>
          </w:tcPr>
          <w:p w:rsidR="00DF016F" w:rsidRPr="00DF016F" w:rsidRDefault="007509FC" w:rsidP="0075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Функциональное назначение объекта капитального строительства</w:t>
            </w:r>
          </w:p>
        </w:tc>
        <w:tc>
          <w:tcPr>
            <w:tcW w:w="2126" w:type="dxa"/>
          </w:tcPr>
          <w:p w:rsidR="00DF016F" w:rsidRPr="00DF016F" w:rsidRDefault="00DF016F" w:rsidP="0075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16F" w:rsidRPr="00DF016F" w:rsidTr="001C617E">
        <w:tc>
          <w:tcPr>
            <w:tcW w:w="624" w:type="dxa"/>
          </w:tcPr>
          <w:p w:rsidR="00DF016F" w:rsidRPr="00DF016F" w:rsidRDefault="00DF016F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6" w:type="dxa"/>
          </w:tcPr>
          <w:p w:rsidR="00DF016F" w:rsidRPr="00DF016F" w:rsidRDefault="007509FC" w:rsidP="00B96C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параметры объекта капитального строительства (площадь, этажность)</w:t>
            </w:r>
          </w:p>
        </w:tc>
        <w:tc>
          <w:tcPr>
            <w:tcW w:w="2126" w:type="dxa"/>
          </w:tcPr>
          <w:p w:rsidR="00DF016F" w:rsidRPr="00DF016F" w:rsidRDefault="00DF016F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16F" w:rsidRPr="00DF016F" w:rsidTr="001C617E">
        <w:tc>
          <w:tcPr>
            <w:tcW w:w="624" w:type="dxa"/>
          </w:tcPr>
          <w:p w:rsidR="00DF016F" w:rsidRPr="00DF016F" w:rsidRDefault="00DF016F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6" w:type="dxa"/>
          </w:tcPr>
          <w:p w:rsidR="00DF016F" w:rsidRPr="00DF016F" w:rsidRDefault="007509FC" w:rsidP="00B96C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0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естонахождение земельного участка, в границах которого планируется строительство или реконструкция объекта капитального строительства</w:t>
            </w:r>
          </w:p>
        </w:tc>
        <w:tc>
          <w:tcPr>
            <w:tcW w:w="2126" w:type="dxa"/>
          </w:tcPr>
          <w:p w:rsidR="00DF016F" w:rsidRPr="00DF016F" w:rsidRDefault="00DF016F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16F" w:rsidRPr="00DF016F" w:rsidTr="001C617E">
        <w:tc>
          <w:tcPr>
            <w:tcW w:w="624" w:type="dxa"/>
          </w:tcPr>
          <w:p w:rsidR="00DF016F" w:rsidRPr="00DF016F" w:rsidRDefault="00DF016F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6" w:type="dxa"/>
          </w:tcPr>
          <w:p w:rsidR="00DF016F" w:rsidRPr="00DF016F" w:rsidRDefault="007509FC" w:rsidP="0075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2126" w:type="dxa"/>
          </w:tcPr>
          <w:p w:rsidR="00DF016F" w:rsidRPr="00DF016F" w:rsidRDefault="00DF016F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16F" w:rsidRPr="00DF016F" w:rsidTr="001C617E">
        <w:trPr>
          <w:trHeight w:val="563"/>
        </w:trPr>
        <w:tc>
          <w:tcPr>
            <w:tcW w:w="624" w:type="dxa"/>
          </w:tcPr>
          <w:p w:rsidR="00DF016F" w:rsidRPr="00DF016F" w:rsidRDefault="00DF016F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6" w:type="dxa"/>
          </w:tcPr>
          <w:p w:rsidR="00DF016F" w:rsidRPr="001C617E" w:rsidRDefault="007509FC" w:rsidP="001C6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219">
              <w:rPr>
                <w:rFonts w:ascii="Times New Roman" w:hAnsi="Times New Roman" w:cs="Times New Roman"/>
                <w:sz w:val="24"/>
                <w:szCs w:val="24"/>
              </w:rPr>
              <w:t>Местонахождение объекта капитального строительства (при реконструкции)</w:t>
            </w:r>
          </w:p>
        </w:tc>
        <w:tc>
          <w:tcPr>
            <w:tcW w:w="2126" w:type="dxa"/>
          </w:tcPr>
          <w:p w:rsidR="00DF016F" w:rsidRPr="00DF016F" w:rsidRDefault="00DF016F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16F" w:rsidRPr="00DF016F" w:rsidTr="001C617E">
        <w:tc>
          <w:tcPr>
            <w:tcW w:w="624" w:type="dxa"/>
          </w:tcPr>
          <w:p w:rsidR="00DF016F" w:rsidRPr="00DF016F" w:rsidRDefault="00DF016F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6" w:type="dxa"/>
          </w:tcPr>
          <w:p w:rsidR="00DF016F" w:rsidRPr="00DF016F" w:rsidRDefault="007509FC" w:rsidP="00B96C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 (при его наличии)</w:t>
            </w:r>
          </w:p>
        </w:tc>
        <w:tc>
          <w:tcPr>
            <w:tcW w:w="2126" w:type="dxa"/>
          </w:tcPr>
          <w:p w:rsidR="00DF016F" w:rsidRPr="00DF016F" w:rsidRDefault="00DF016F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16F" w:rsidRPr="00DF016F" w:rsidTr="001C617E">
        <w:trPr>
          <w:trHeight w:val="1025"/>
        </w:trPr>
        <w:tc>
          <w:tcPr>
            <w:tcW w:w="624" w:type="dxa"/>
          </w:tcPr>
          <w:p w:rsidR="00DF016F" w:rsidRPr="00DF016F" w:rsidRDefault="00DF016F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6" w:type="dxa"/>
          </w:tcPr>
          <w:p w:rsidR="00DF016F" w:rsidRPr="00DF016F" w:rsidRDefault="007509FC" w:rsidP="00B96C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архитектурно-градостроительного облика объекта капитального строительства требованиям к архитектурно-градостроительному облику объекта, указанным в градостроительном регламенте</w:t>
            </w:r>
          </w:p>
        </w:tc>
        <w:tc>
          <w:tcPr>
            <w:tcW w:w="2126" w:type="dxa"/>
          </w:tcPr>
          <w:p w:rsidR="00DF016F" w:rsidRPr="00DF016F" w:rsidRDefault="00DF016F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17E" w:rsidRPr="00DF016F" w:rsidTr="001C617E">
        <w:trPr>
          <w:trHeight w:val="1349"/>
        </w:trPr>
        <w:tc>
          <w:tcPr>
            <w:tcW w:w="624" w:type="dxa"/>
          </w:tcPr>
          <w:p w:rsidR="001C617E" w:rsidRPr="00DF016F" w:rsidRDefault="001C617E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6" w:type="dxa"/>
          </w:tcPr>
          <w:p w:rsidR="001C617E" w:rsidRPr="001C617E" w:rsidRDefault="001C617E" w:rsidP="00B96C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1C61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Основания для отказа, в том числе обоснование несоответствия архитектурно-градостроительного облика объекта капитального строительства требованиям к архитектурно-градостроительному облику объекта капитального строительства, указанным в градостроительном регламенте</w:t>
            </w:r>
          </w:p>
        </w:tc>
        <w:tc>
          <w:tcPr>
            <w:tcW w:w="2126" w:type="dxa"/>
          </w:tcPr>
          <w:p w:rsidR="001C617E" w:rsidRPr="00DF016F" w:rsidRDefault="001C617E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17E" w:rsidRPr="00DF016F" w:rsidTr="001C617E">
        <w:trPr>
          <w:trHeight w:val="375"/>
        </w:trPr>
        <w:tc>
          <w:tcPr>
            <w:tcW w:w="624" w:type="dxa"/>
          </w:tcPr>
          <w:p w:rsidR="001C617E" w:rsidRDefault="001C617E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6" w:type="dxa"/>
          </w:tcPr>
          <w:p w:rsidR="001C617E" w:rsidRPr="00DF016F" w:rsidRDefault="001C617E" w:rsidP="001C6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C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редложения по доработке разделов проектной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126" w:type="dxa"/>
          </w:tcPr>
          <w:p w:rsidR="001C617E" w:rsidRPr="00DF016F" w:rsidRDefault="001C617E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727F1" w:rsidRPr="001C617E" w:rsidRDefault="002727F1" w:rsidP="002727F1">
      <w:pPr>
        <w:tabs>
          <w:tab w:val="left" w:pos="3270"/>
        </w:tabs>
        <w:rPr>
          <w:rFonts w:ascii="Times New Roman" w:hAnsi="Times New Roman" w:cs="Times New Roman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070"/>
        <w:gridCol w:w="1593"/>
        <w:gridCol w:w="2659"/>
      </w:tblGrid>
      <w:tr w:rsidR="002727F1" w:rsidTr="00BA15D4">
        <w:tc>
          <w:tcPr>
            <w:tcW w:w="5070" w:type="dxa"/>
          </w:tcPr>
          <w:p w:rsidR="002727F1" w:rsidRPr="00BA15D4" w:rsidRDefault="002727F1" w:rsidP="00BA15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уполномоченного лица, органа, осуществляющего решение о согласование архитектурно-градостроительного облика объекта</w:t>
            </w:r>
          </w:p>
        </w:tc>
        <w:tc>
          <w:tcPr>
            <w:tcW w:w="1593" w:type="dxa"/>
          </w:tcPr>
          <w:p w:rsidR="002727F1" w:rsidRPr="00BA15D4" w:rsidRDefault="002727F1" w:rsidP="002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2659" w:type="dxa"/>
          </w:tcPr>
          <w:p w:rsidR="002727F1" w:rsidRPr="00BA15D4" w:rsidRDefault="002727F1" w:rsidP="002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Расшифровка подписи</w:t>
            </w:r>
          </w:p>
        </w:tc>
      </w:tr>
    </w:tbl>
    <w:p w:rsidR="000779C3" w:rsidRPr="002727F1" w:rsidRDefault="000779C3" w:rsidP="001A5750">
      <w:pPr>
        <w:rPr>
          <w:rFonts w:ascii="Times New Roman" w:hAnsi="Times New Roman" w:cs="Times New Roman"/>
          <w:sz w:val="28"/>
        </w:rPr>
      </w:pPr>
    </w:p>
    <w:sectPr w:rsidR="000779C3" w:rsidRPr="002727F1" w:rsidSect="00BA15D4">
      <w:headerReference w:type="default" r:id="rId8"/>
      <w:headerReference w:type="first" r:id="rId9"/>
      <w:pgSz w:w="11906" w:h="16838" w:code="9"/>
      <w:pgMar w:top="1134" w:right="709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37B" w:rsidRDefault="00C8137B">
      <w:pPr>
        <w:spacing w:after="0" w:line="240" w:lineRule="auto"/>
      </w:pPr>
      <w:r>
        <w:separator/>
      </w:r>
    </w:p>
  </w:endnote>
  <w:endnote w:type="continuationSeparator" w:id="0">
    <w:p w:rsidR="00C8137B" w:rsidRDefault="00C81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37B" w:rsidRDefault="00C8137B">
      <w:pPr>
        <w:spacing w:after="0" w:line="240" w:lineRule="auto"/>
      </w:pPr>
      <w:r>
        <w:separator/>
      </w:r>
    </w:p>
  </w:footnote>
  <w:footnote w:type="continuationSeparator" w:id="0">
    <w:p w:rsidR="00C8137B" w:rsidRDefault="00C81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EF" w:rsidRDefault="008653EF" w:rsidP="008653EF">
    <w:pPr>
      <w:pStyle w:val="a9"/>
    </w:pPr>
  </w:p>
  <w:p w:rsidR="008653EF" w:rsidRDefault="008653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195E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0C30"/>
    <w:rsid w:val="000613F5"/>
    <w:rsid w:val="00062056"/>
    <w:rsid w:val="00063A08"/>
    <w:rsid w:val="00064797"/>
    <w:rsid w:val="00064804"/>
    <w:rsid w:val="0006760E"/>
    <w:rsid w:val="00067659"/>
    <w:rsid w:val="00075B34"/>
    <w:rsid w:val="000779C3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1C7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0495"/>
    <w:rsid w:val="001A25E6"/>
    <w:rsid w:val="001A26EC"/>
    <w:rsid w:val="001A2F55"/>
    <w:rsid w:val="001A3915"/>
    <w:rsid w:val="001A495D"/>
    <w:rsid w:val="001A5750"/>
    <w:rsid w:val="001A5942"/>
    <w:rsid w:val="001A7018"/>
    <w:rsid w:val="001A77E3"/>
    <w:rsid w:val="001A7813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617E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163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727F1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1FCC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057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A7F36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67A26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97AE7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31F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B94"/>
    <w:rsid w:val="00577D3B"/>
    <w:rsid w:val="005838E0"/>
    <w:rsid w:val="005843B3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BB1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232"/>
    <w:rsid w:val="005D68BD"/>
    <w:rsid w:val="005D6A74"/>
    <w:rsid w:val="005D6FAA"/>
    <w:rsid w:val="005D7C43"/>
    <w:rsid w:val="005E381C"/>
    <w:rsid w:val="005E4E0F"/>
    <w:rsid w:val="005E72B1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085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2AE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03A5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09FC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5D5B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6063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ADD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44D6"/>
    <w:rsid w:val="0086505C"/>
    <w:rsid w:val="008653EF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EE"/>
    <w:rsid w:val="008936CF"/>
    <w:rsid w:val="00893F95"/>
    <w:rsid w:val="0089538B"/>
    <w:rsid w:val="00896C60"/>
    <w:rsid w:val="0089732F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1B58"/>
    <w:rsid w:val="008F2FA4"/>
    <w:rsid w:val="008F4722"/>
    <w:rsid w:val="008F7D0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ABB"/>
    <w:rsid w:val="00927E05"/>
    <w:rsid w:val="00930A56"/>
    <w:rsid w:val="009312D6"/>
    <w:rsid w:val="00933441"/>
    <w:rsid w:val="00934F78"/>
    <w:rsid w:val="009355E8"/>
    <w:rsid w:val="0093667C"/>
    <w:rsid w:val="009378A7"/>
    <w:rsid w:val="009402E1"/>
    <w:rsid w:val="0094710A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00D9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680C"/>
    <w:rsid w:val="00A37C2E"/>
    <w:rsid w:val="00A37E52"/>
    <w:rsid w:val="00A41BE2"/>
    <w:rsid w:val="00A4325B"/>
    <w:rsid w:val="00A4395D"/>
    <w:rsid w:val="00A43EC6"/>
    <w:rsid w:val="00A44C18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613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5E4F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96CB5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0B9F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D5B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C9C"/>
    <w:rsid w:val="00B96E52"/>
    <w:rsid w:val="00BA15D4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37B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02E8"/>
    <w:rsid w:val="00D71275"/>
    <w:rsid w:val="00D72CC6"/>
    <w:rsid w:val="00D74D88"/>
    <w:rsid w:val="00D77E29"/>
    <w:rsid w:val="00D82455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3C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016F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AF0"/>
    <w:rsid w:val="00E02DAC"/>
    <w:rsid w:val="00E06626"/>
    <w:rsid w:val="00E06FFA"/>
    <w:rsid w:val="00E07D50"/>
    <w:rsid w:val="00E10542"/>
    <w:rsid w:val="00E1250C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091B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219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E7C5E"/>
    <w:rsid w:val="00FF051B"/>
    <w:rsid w:val="00FF0D51"/>
    <w:rsid w:val="00FF23A4"/>
    <w:rsid w:val="00FF3358"/>
    <w:rsid w:val="00FF374B"/>
    <w:rsid w:val="00FF40E0"/>
    <w:rsid w:val="00FF50EE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A1C1E-1A0C-461F-9A86-BB9AF4CB8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Ильина Виктория Павловна</cp:lastModifiedBy>
  <cp:revision>44</cp:revision>
  <cp:lastPrinted>2020-05-07T01:59:00Z</cp:lastPrinted>
  <dcterms:created xsi:type="dcterms:W3CDTF">2020-05-05T01:28:00Z</dcterms:created>
  <dcterms:modified xsi:type="dcterms:W3CDTF">2025-06-15T23:33:00Z</dcterms:modified>
</cp:coreProperties>
</file>