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6DE4B98" w:rsidR="00AB4485" w:rsidRPr="00DC3A8C" w:rsidRDefault="00C366FD" w:rsidP="00A3436F">
      <w:pPr>
        <w:shd w:val="clear" w:color="auto" w:fill="FFFFFF" w:themeFill="background1"/>
      </w:pPr>
      <w:r>
        <w:t>04.06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>
        <w:t>79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624A4C69" w14:textId="0C8061D2" w:rsidR="00115EE5" w:rsidRPr="001F1B0B" w:rsidRDefault="001F1B0B" w:rsidP="001F1B0B">
      <w:pPr>
        <w:autoSpaceDE w:val="0"/>
        <w:autoSpaceDN w:val="0"/>
        <w:adjustRightInd w:val="0"/>
        <w:jc w:val="both"/>
        <w:rPr>
          <w:szCs w:val="24"/>
        </w:rPr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  <w:r w:rsidR="00BE06F9" w:rsidRPr="001F1B0B">
        <w:t xml:space="preserve">округа </w:t>
      </w:r>
      <w:r w:rsidR="00A02ABD" w:rsidRPr="001F1B0B">
        <w:t>«О внесении изменений в постановление</w:t>
      </w:r>
      <w:r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  <w:r w:rsidR="00A02ABD" w:rsidRPr="001F1B0B">
        <w:t xml:space="preserve">Артемовского городского округа от </w:t>
      </w:r>
      <w:r w:rsidR="0023629B">
        <w:t>19</w:t>
      </w:r>
      <w:r w:rsidR="00A02ABD" w:rsidRPr="001F1B0B">
        <w:t>.0</w:t>
      </w:r>
      <w:r w:rsidR="0023629B">
        <w:t>2</w:t>
      </w:r>
      <w:r w:rsidR="00A02ABD" w:rsidRPr="001F1B0B">
        <w:t>.201</w:t>
      </w:r>
      <w:r w:rsidR="0023629B">
        <w:t>9</w:t>
      </w:r>
      <w:r w:rsidRPr="001F1B0B">
        <w:t xml:space="preserve"> </w:t>
      </w:r>
      <w:r w:rsidR="00A02ABD" w:rsidRPr="001F1B0B">
        <w:t xml:space="preserve">№ </w:t>
      </w:r>
      <w:r w:rsidR="0023629B">
        <w:t>149</w:t>
      </w:r>
      <w:r w:rsidR="00A02ABD" w:rsidRPr="001F1B0B">
        <w:t>-па «Об утверждении</w:t>
      </w:r>
      <w:r w:rsidR="00727ED3">
        <w:t xml:space="preserve"> </w:t>
      </w:r>
      <w:r w:rsidR="00A02ABD" w:rsidRPr="001F1B0B">
        <w:t>муниципальной программы «Развитие культуры в Артемовском городском</w:t>
      </w:r>
      <w:r w:rsidR="00727ED3">
        <w:t xml:space="preserve"> </w:t>
      </w:r>
      <w:r w:rsidR="00A02ABD"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EF389F">
        <w:rPr>
          <w:szCs w:val="24"/>
        </w:rPr>
        <w:t xml:space="preserve">12.05.2025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EF389F">
        <w:rPr>
          <w:szCs w:val="24"/>
        </w:rPr>
        <w:t>422</w:t>
      </w:r>
      <w:r w:rsidR="002014EF">
        <w:rPr>
          <w:szCs w:val="24"/>
        </w:rPr>
        <w:t>-па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6B425F33" w:rsidR="00727ED3" w:rsidRPr="00A3436F" w:rsidRDefault="00AA1AED" w:rsidP="0056211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2014EF" w:rsidRPr="0082079D">
        <w:rPr>
          <w:szCs w:val="24"/>
        </w:rPr>
        <w:t xml:space="preserve">от </w:t>
      </w:r>
      <w:r w:rsidR="00EF389F">
        <w:rPr>
          <w:szCs w:val="24"/>
        </w:rPr>
        <w:t>12.05.2025 № 422-па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="00727ED3" w:rsidRPr="00A3436F">
        <w:rPr>
          <w:szCs w:val="24"/>
        </w:rPr>
        <w:t xml:space="preserve">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308798DF" w14:textId="77777777" w:rsidR="00727ED3" w:rsidRPr="00295A8D" w:rsidRDefault="00727ED3" w:rsidP="00562117">
      <w:pPr>
        <w:shd w:val="clear" w:color="auto" w:fill="FFFFFF"/>
        <w:tabs>
          <w:tab w:val="left" w:pos="9639"/>
        </w:tabs>
        <w:ind w:firstLine="709"/>
        <w:jc w:val="both"/>
      </w:pPr>
    </w:p>
    <w:p w14:paraId="728F956E" w14:textId="77777777" w:rsidR="00F40113" w:rsidRPr="006D5A1D" w:rsidRDefault="00F40113" w:rsidP="00095953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6D5A1D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08E5113" w14:textId="77777777" w:rsidR="006D5A1D" w:rsidRPr="006D5A1D" w:rsidRDefault="0079016A" w:rsidP="006D5A1D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6D5A1D">
        <w:rPr>
          <w:szCs w:val="24"/>
        </w:rPr>
        <w:t>Изменение муниципальной программы «</w:t>
      </w:r>
      <w:r w:rsidR="00965B89" w:rsidRPr="006D5A1D">
        <w:t xml:space="preserve">Развитие культуры в Артемовском городском </w:t>
      </w:r>
      <w:r w:rsidR="00965B89" w:rsidRPr="006D5A1D">
        <w:rPr>
          <w:bCs/>
          <w:szCs w:val="24"/>
          <w:shd w:val="clear" w:color="auto" w:fill="FFFFFF"/>
        </w:rPr>
        <w:t>округе</w:t>
      </w:r>
      <w:r w:rsidRPr="006D5A1D">
        <w:rPr>
          <w:bCs/>
          <w:szCs w:val="24"/>
          <w:shd w:val="clear" w:color="auto" w:fill="FFFFFF"/>
        </w:rPr>
        <w:t xml:space="preserve">» (далее – Программа) </w:t>
      </w:r>
      <w:r w:rsidR="006D5A1D" w:rsidRPr="006D5A1D">
        <w:rPr>
          <w:bCs/>
          <w:szCs w:val="24"/>
          <w:shd w:val="clear" w:color="auto" w:fill="FFFFFF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51397767" w14:textId="46FB07EE" w:rsidR="006D5A1D" w:rsidRPr="006D5A1D" w:rsidRDefault="00195902" w:rsidP="006D5A1D">
      <w:pPr>
        <w:autoSpaceDE w:val="0"/>
        <w:autoSpaceDN w:val="0"/>
        <w:adjustRightInd w:val="0"/>
        <w:ind w:firstLine="709"/>
        <w:jc w:val="both"/>
      </w:pPr>
      <w:r w:rsidRPr="006D5A1D">
        <w:rPr>
          <w:szCs w:val="24"/>
        </w:rPr>
        <w:t xml:space="preserve">Проектом постановления общий объем финансового обеспечения Программы </w:t>
      </w:r>
      <w:r w:rsidR="008F074D" w:rsidRPr="006D5A1D">
        <w:rPr>
          <w:szCs w:val="24"/>
        </w:rPr>
        <w:t xml:space="preserve">  </w:t>
      </w:r>
      <w:r w:rsidR="006D5A1D" w:rsidRPr="006D5A1D">
        <w:rPr>
          <w:b/>
          <w:szCs w:val="24"/>
        </w:rPr>
        <w:t>увеличивается на 67 322,54788 тыс. рублей.</w:t>
      </w:r>
      <w:r w:rsidR="006D5A1D" w:rsidRPr="006D5A1D">
        <w:rPr>
          <w:szCs w:val="24"/>
        </w:rPr>
        <w:t xml:space="preserve"> </w:t>
      </w:r>
      <w:r w:rsidR="006D5A1D" w:rsidRPr="006D5A1D">
        <w:t>Увеличивается объем финансового обеспечения Программы на 2025 год.</w:t>
      </w:r>
    </w:p>
    <w:p w14:paraId="10F44624" w14:textId="7BC0B32A" w:rsidR="006D5A1D" w:rsidRDefault="006D5A1D" w:rsidP="006D5A1D">
      <w:pPr>
        <w:autoSpaceDE w:val="0"/>
        <w:autoSpaceDN w:val="0"/>
        <w:adjustRightInd w:val="0"/>
        <w:ind w:firstLine="709"/>
        <w:jc w:val="both"/>
      </w:pPr>
      <w:proofErr w:type="gramStart"/>
      <w:r w:rsidRPr="00670FC1">
        <w:t xml:space="preserve">С учетом изменения объем финансового обеспечения Программы составит </w:t>
      </w:r>
      <w:r>
        <w:t xml:space="preserve">3 478 485,89113 </w:t>
      </w:r>
      <w:r w:rsidRPr="00670FC1">
        <w:t xml:space="preserve">рублей, объем финансового обеспечения </w:t>
      </w:r>
      <w:r>
        <w:t xml:space="preserve">Программы </w:t>
      </w:r>
      <w:r w:rsidRPr="00670FC1">
        <w:t xml:space="preserve">на </w:t>
      </w:r>
      <w:r w:rsidR="00A27252">
        <w:t>этап</w:t>
      </w:r>
      <w:r w:rsidRPr="00670FC1">
        <w:t xml:space="preserve"> реализации Программы 2025-2027 годы</w:t>
      </w:r>
      <w:r>
        <w:t xml:space="preserve"> составит 1 502 374,87914 тыс. рублей, в том числе по годам: 2025 год – 590 102,12020 тыс. рублей, 2026 год – 466 310,73881 тыс. рублей, 2027 год – 445 962,02013 тыс. рублей.</w:t>
      </w:r>
      <w:proofErr w:type="gramEnd"/>
    </w:p>
    <w:p w14:paraId="31679049" w14:textId="68C1CDD4" w:rsidR="00195902" w:rsidRPr="006D5A1D" w:rsidRDefault="00195902" w:rsidP="00095953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6D5A1D">
        <w:rPr>
          <w:rFonts w:eastAsia="Calibri"/>
          <w:szCs w:val="24"/>
          <w:lang w:eastAsia="en-US"/>
        </w:rPr>
        <w:t xml:space="preserve">Проектом постановления вносятся изменения в приложение </w:t>
      </w:r>
      <w:r w:rsidR="008F074D" w:rsidRPr="006D5A1D">
        <w:rPr>
          <w:rFonts w:eastAsia="Calibri"/>
          <w:szCs w:val="24"/>
          <w:lang w:eastAsia="en-US"/>
        </w:rPr>
        <w:t>5</w:t>
      </w:r>
      <w:r w:rsidRPr="006D5A1D">
        <w:rPr>
          <w:rFonts w:eastAsia="Calibri"/>
          <w:szCs w:val="24"/>
          <w:lang w:eastAsia="en-US"/>
        </w:rPr>
        <w:t xml:space="preserve"> к муниципальной программе</w:t>
      </w:r>
      <w:r w:rsidR="00265C6D" w:rsidRPr="006D5A1D">
        <w:rPr>
          <w:rFonts w:eastAsia="Calibri"/>
          <w:szCs w:val="24"/>
          <w:lang w:eastAsia="en-US"/>
        </w:rPr>
        <w:t>:</w:t>
      </w:r>
    </w:p>
    <w:p w14:paraId="64B2A8D9" w14:textId="492BCF0E" w:rsidR="003E3F56" w:rsidRPr="006776EA" w:rsidRDefault="00265C6D" w:rsidP="003E3F56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 w:rsidRPr="003E3F56">
        <w:rPr>
          <w:szCs w:val="24"/>
        </w:rPr>
        <w:t xml:space="preserve">1. </w:t>
      </w:r>
      <w:r w:rsidR="003E3F56" w:rsidRPr="003E3F56">
        <w:rPr>
          <w:rFonts w:eastAsia="Calibri"/>
          <w:szCs w:val="24"/>
          <w:lang w:eastAsia="en-US"/>
        </w:rPr>
        <w:t xml:space="preserve">Объем финансового обеспечения </w:t>
      </w:r>
      <w:r w:rsidR="002A538A" w:rsidRPr="003E3F56">
        <w:rPr>
          <w:szCs w:val="24"/>
        </w:rPr>
        <w:t>к</w:t>
      </w:r>
      <w:r w:rsidR="002A538A" w:rsidRPr="003E3F56">
        <w:rPr>
          <w:rFonts w:eastAsiaTheme="minorHAnsi"/>
          <w:szCs w:val="24"/>
          <w:lang w:eastAsia="en-US"/>
        </w:rPr>
        <w:t xml:space="preserve">омплекса процессных мероприятий </w:t>
      </w:r>
      <w:r w:rsidR="00622361">
        <w:rPr>
          <w:rFonts w:eastAsiaTheme="minorHAnsi"/>
          <w:szCs w:val="24"/>
          <w:lang w:eastAsia="en-US"/>
        </w:rPr>
        <w:t xml:space="preserve">                </w:t>
      </w:r>
      <w:r w:rsidR="002A538A" w:rsidRPr="003E3F56">
        <w:rPr>
          <w:rFonts w:eastAsiaTheme="minorHAnsi"/>
          <w:szCs w:val="24"/>
          <w:lang w:eastAsia="en-US"/>
        </w:rPr>
        <w:t>«</w:t>
      </w:r>
      <w:r w:rsidR="002A538A" w:rsidRPr="003E3F56">
        <w:rPr>
          <w:b/>
          <w:bCs/>
          <w:szCs w:val="24"/>
        </w:rPr>
        <w:t xml:space="preserve">2.1. Обеспечение населения услугами учреждений культуры» </w:t>
      </w:r>
      <w:r w:rsidR="003E3F56" w:rsidRPr="003E3F56">
        <w:rPr>
          <w:bCs/>
          <w:szCs w:val="24"/>
        </w:rPr>
        <w:t>уменьшается на 241,</w:t>
      </w:r>
      <w:r w:rsidR="00622361">
        <w:rPr>
          <w:bCs/>
          <w:szCs w:val="24"/>
        </w:rPr>
        <w:t xml:space="preserve">71105 </w:t>
      </w:r>
      <w:r w:rsidR="003E3F56" w:rsidRPr="003E3F56">
        <w:rPr>
          <w:bCs/>
          <w:szCs w:val="24"/>
        </w:rPr>
        <w:t xml:space="preserve"> </w:t>
      </w:r>
      <w:r w:rsidR="002A538A" w:rsidRPr="003E3F56">
        <w:rPr>
          <w:rFonts w:eastAsiaTheme="minorHAnsi"/>
          <w:szCs w:val="24"/>
          <w:lang w:eastAsia="en-US"/>
        </w:rPr>
        <w:t>тыс. рублей</w:t>
      </w:r>
      <w:r w:rsidR="003E3F56" w:rsidRPr="003E3F56">
        <w:rPr>
          <w:rFonts w:eastAsiaTheme="minorHAnsi"/>
          <w:szCs w:val="24"/>
          <w:lang w:eastAsia="en-US"/>
        </w:rPr>
        <w:t xml:space="preserve"> – уменьшается финансирование мероприятия </w:t>
      </w:r>
      <w:r w:rsidR="003E3F56" w:rsidRPr="003E3F56">
        <w:rPr>
          <w:rFonts w:eastAsiaTheme="minorHAnsi"/>
          <w:i/>
          <w:szCs w:val="24"/>
          <w:lang w:eastAsia="en-US"/>
        </w:rPr>
        <w:t>«2.1.3. Проведение общегородских мероприятий»</w:t>
      </w:r>
      <w:r w:rsidR="00086F52">
        <w:rPr>
          <w:rFonts w:eastAsiaTheme="minorHAnsi"/>
          <w:i/>
          <w:szCs w:val="24"/>
          <w:lang w:eastAsia="en-US"/>
        </w:rPr>
        <w:t xml:space="preserve"> </w:t>
      </w:r>
      <w:r w:rsidR="00086F52" w:rsidRPr="006776EA">
        <w:rPr>
          <w:rFonts w:eastAsiaTheme="minorHAnsi"/>
          <w:szCs w:val="24"/>
          <w:lang w:eastAsia="en-US"/>
        </w:rPr>
        <w:t>(перераспределение средств на мероприятие 10.1 с последующим восстановление</w:t>
      </w:r>
      <w:r w:rsidR="006776EA" w:rsidRPr="006776EA">
        <w:rPr>
          <w:rFonts w:eastAsiaTheme="minorHAnsi"/>
          <w:szCs w:val="24"/>
          <w:lang w:eastAsia="en-US"/>
        </w:rPr>
        <w:t>м</w:t>
      </w:r>
      <w:r w:rsidR="00086F52" w:rsidRPr="006776EA">
        <w:rPr>
          <w:rFonts w:eastAsiaTheme="minorHAnsi"/>
          <w:szCs w:val="24"/>
          <w:lang w:eastAsia="en-US"/>
        </w:rPr>
        <w:t xml:space="preserve"> </w:t>
      </w:r>
      <w:r w:rsidR="006776EA" w:rsidRPr="006776EA">
        <w:rPr>
          <w:rFonts w:eastAsiaTheme="minorHAnsi"/>
          <w:szCs w:val="24"/>
          <w:lang w:eastAsia="en-US"/>
        </w:rPr>
        <w:t>расходов</w:t>
      </w:r>
      <w:r w:rsidR="00086F52" w:rsidRPr="006776EA">
        <w:rPr>
          <w:rFonts w:eastAsiaTheme="minorHAnsi"/>
          <w:szCs w:val="24"/>
          <w:lang w:eastAsia="en-US"/>
        </w:rPr>
        <w:t>)</w:t>
      </w:r>
      <w:r w:rsidR="003E3F56" w:rsidRPr="006776EA">
        <w:rPr>
          <w:rFonts w:eastAsiaTheme="minorHAnsi"/>
          <w:szCs w:val="24"/>
          <w:lang w:eastAsia="en-US"/>
        </w:rPr>
        <w:t>.</w:t>
      </w:r>
    </w:p>
    <w:p w14:paraId="732D2E91" w14:textId="7C34CD45" w:rsidR="003E3F56" w:rsidRDefault="003E3F56" w:rsidP="003E3F56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</w:t>
      </w:r>
      <w:r w:rsidRPr="003E3F56">
        <w:rPr>
          <w:rFonts w:eastAsia="Calibri"/>
          <w:szCs w:val="24"/>
          <w:lang w:eastAsia="en-US"/>
        </w:rPr>
        <w:t xml:space="preserve">Объем финансового обеспечения </w:t>
      </w:r>
      <w:r w:rsidRPr="003E3F56">
        <w:rPr>
          <w:szCs w:val="24"/>
        </w:rPr>
        <w:t>к</w:t>
      </w:r>
      <w:r w:rsidRPr="003E3F56">
        <w:rPr>
          <w:rFonts w:eastAsiaTheme="minorHAnsi"/>
          <w:szCs w:val="24"/>
          <w:lang w:eastAsia="en-US"/>
        </w:rPr>
        <w:t>омплекса процессных мероприятий</w:t>
      </w:r>
      <w:r>
        <w:rPr>
          <w:rFonts w:eastAsiaTheme="minorHAnsi"/>
          <w:szCs w:val="24"/>
          <w:lang w:eastAsia="en-US"/>
        </w:rPr>
        <w:t xml:space="preserve"> </w:t>
      </w:r>
      <w:r w:rsidR="00622361">
        <w:rPr>
          <w:rFonts w:eastAsiaTheme="minorHAnsi"/>
          <w:szCs w:val="24"/>
          <w:lang w:eastAsia="en-US"/>
        </w:rPr>
        <w:t xml:space="preserve">                </w:t>
      </w:r>
      <w:r w:rsidRPr="00622361">
        <w:rPr>
          <w:rFonts w:eastAsiaTheme="minorHAnsi"/>
          <w:b/>
          <w:szCs w:val="24"/>
          <w:lang w:eastAsia="en-US"/>
        </w:rPr>
        <w:t>«3.1. Организация библиотечного, информационного, справочно-библиографического обслуживания жителей, обеспечение сохранности библиотечного фонда»</w:t>
      </w:r>
      <w:r>
        <w:rPr>
          <w:rFonts w:eastAsiaTheme="minorHAnsi"/>
          <w:szCs w:val="24"/>
          <w:lang w:eastAsia="en-US"/>
        </w:rPr>
        <w:t xml:space="preserve"> </w:t>
      </w:r>
      <w:r w:rsidRPr="003E3F56">
        <w:rPr>
          <w:bCs/>
          <w:szCs w:val="24"/>
        </w:rPr>
        <w:t xml:space="preserve">уменьшается на </w:t>
      </w:r>
      <w:r>
        <w:rPr>
          <w:bCs/>
          <w:szCs w:val="24"/>
        </w:rPr>
        <w:t xml:space="preserve">34,1 </w:t>
      </w:r>
      <w:r w:rsidRPr="003E3F56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:</w:t>
      </w:r>
    </w:p>
    <w:p w14:paraId="2CF83F38" w14:textId="4429908A" w:rsidR="003E3F56" w:rsidRPr="00622361" w:rsidRDefault="003E3F56" w:rsidP="003E3F56">
      <w:pPr>
        <w:pStyle w:val="af4"/>
        <w:ind w:firstLine="709"/>
        <w:jc w:val="both"/>
        <w:rPr>
          <w:rFonts w:eastAsiaTheme="minorHAnsi"/>
          <w:i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10,14</w:t>
      </w:r>
      <w:r w:rsidRPr="003E3F5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тыс. рублей </w:t>
      </w:r>
      <w:r w:rsidRPr="003E3F56">
        <w:rPr>
          <w:rFonts w:eastAsiaTheme="minorHAnsi"/>
          <w:szCs w:val="24"/>
          <w:lang w:eastAsia="en-US"/>
        </w:rPr>
        <w:t>уменьшается финансирование мероприятия</w:t>
      </w:r>
      <w:r>
        <w:rPr>
          <w:rFonts w:eastAsiaTheme="minorHAnsi"/>
          <w:szCs w:val="24"/>
          <w:lang w:eastAsia="en-US"/>
        </w:rPr>
        <w:t xml:space="preserve"> </w:t>
      </w:r>
      <w:r w:rsidRPr="00622361">
        <w:rPr>
          <w:rFonts w:eastAsiaTheme="minorHAnsi"/>
          <w:i/>
          <w:szCs w:val="24"/>
          <w:lang w:eastAsia="en-US"/>
        </w:rPr>
        <w:t>«3.1.1. Оказание услуг (выполнение работ) в рамках муниципального задания МКУК ЦБС»;</w:t>
      </w:r>
    </w:p>
    <w:p w14:paraId="2A0FF7F5" w14:textId="77777777" w:rsidR="003E3F56" w:rsidRDefault="003E3F56" w:rsidP="003E3F56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на 23,96 тыс. рублей </w:t>
      </w:r>
      <w:r w:rsidRPr="003E3F56">
        <w:rPr>
          <w:rFonts w:eastAsiaTheme="minorHAnsi"/>
          <w:szCs w:val="24"/>
          <w:lang w:eastAsia="en-US"/>
        </w:rPr>
        <w:t>уменьшается финансирование мероприятия</w:t>
      </w:r>
      <w:r>
        <w:rPr>
          <w:rFonts w:eastAsiaTheme="minorHAnsi"/>
          <w:szCs w:val="24"/>
          <w:lang w:eastAsia="en-US"/>
        </w:rPr>
        <w:t xml:space="preserve"> </w:t>
      </w:r>
      <w:r w:rsidRPr="00622361">
        <w:rPr>
          <w:rFonts w:eastAsiaTheme="minorHAnsi"/>
          <w:i/>
          <w:szCs w:val="24"/>
          <w:lang w:eastAsia="en-US"/>
        </w:rPr>
        <w:t>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инвестиций)».</w:t>
      </w:r>
    </w:p>
    <w:p w14:paraId="540DF2B6" w14:textId="7DA548F3" w:rsidR="002058F7" w:rsidRDefault="002058F7" w:rsidP="003E3F56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Уменьшение финансирования мероприятий связано с уменьшением плана по доходам</w:t>
      </w:r>
      <w:r w:rsidR="00304914">
        <w:rPr>
          <w:rFonts w:eastAsiaTheme="minorHAnsi"/>
          <w:szCs w:val="24"/>
          <w:lang w:eastAsia="en-US"/>
        </w:rPr>
        <w:t xml:space="preserve">, поступающим от </w:t>
      </w:r>
      <w:r>
        <w:rPr>
          <w:rFonts w:eastAsiaTheme="minorHAnsi"/>
          <w:szCs w:val="24"/>
          <w:lang w:eastAsia="en-US"/>
        </w:rPr>
        <w:t>оказания платных услуг, в связи с закрытием филиалов МКУК ЦБС на ремонт.</w:t>
      </w:r>
    </w:p>
    <w:p w14:paraId="17F7B4C4" w14:textId="28B76796" w:rsidR="003E3F56" w:rsidRDefault="003E3F56" w:rsidP="003E3F56">
      <w:pPr>
        <w:pStyle w:val="af4"/>
        <w:ind w:firstLine="709"/>
        <w:jc w:val="both"/>
        <w:rPr>
          <w:rFonts w:eastAsiaTheme="minorHAnsi"/>
          <w:szCs w:val="24"/>
          <w:lang w:eastAsia="en-US"/>
        </w:rPr>
      </w:pPr>
      <w:r w:rsidRPr="003E3F56">
        <w:rPr>
          <w:rFonts w:eastAsiaTheme="minorHAnsi"/>
          <w:szCs w:val="24"/>
          <w:lang w:eastAsia="en-US"/>
        </w:rPr>
        <w:t xml:space="preserve">3. </w:t>
      </w:r>
      <w:r w:rsidRPr="003E3F56">
        <w:rPr>
          <w:rFonts w:eastAsia="Calibri"/>
          <w:szCs w:val="24"/>
          <w:lang w:eastAsia="en-US"/>
        </w:rPr>
        <w:t xml:space="preserve">Объем финансового обеспечения </w:t>
      </w:r>
      <w:r w:rsidRPr="003E3F56">
        <w:rPr>
          <w:szCs w:val="24"/>
        </w:rPr>
        <w:t>к</w:t>
      </w:r>
      <w:r w:rsidRPr="003E3F56">
        <w:rPr>
          <w:rFonts w:eastAsiaTheme="minorHAnsi"/>
          <w:szCs w:val="24"/>
          <w:lang w:eastAsia="en-US"/>
        </w:rPr>
        <w:t>омплекса процессных мероприятий</w:t>
      </w:r>
      <w:r>
        <w:rPr>
          <w:rFonts w:eastAsiaTheme="minorHAnsi"/>
          <w:szCs w:val="24"/>
          <w:lang w:eastAsia="en-US"/>
        </w:rPr>
        <w:t xml:space="preserve"> </w:t>
      </w:r>
      <w:r w:rsidR="00622361">
        <w:rPr>
          <w:rFonts w:eastAsiaTheme="minorHAnsi"/>
          <w:szCs w:val="24"/>
          <w:lang w:eastAsia="en-US"/>
        </w:rPr>
        <w:t xml:space="preserve">                 </w:t>
      </w:r>
      <w:r w:rsidRPr="00622361">
        <w:rPr>
          <w:rFonts w:eastAsiaTheme="minorHAnsi"/>
          <w:b/>
          <w:szCs w:val="24"/>
          <w:lang w:eastAsia="en-US"/>
        </w:rPr>
        <w:t xml:space="preserve">«5.1. Проведение ремонтных работ и благоустройство территорий муниципальных казенных учреждений культуры» </w:t>
      </w:r>
      <w:r>
        <w:rPr>
          <w:rFonts w:eastAsiaTheme="minorHAnsi"/>
          <w:szCs w:val="24"/>
          <w:lang w:eastAsia="en-US"/>
        </w:rPr>
        <w:t xml:space="preserve">увеличивается на 15 000,00 тыс. рублей. На данную сумму увеличивается финансирование мероприятия </w:t>
      </w:r>
      <w:r w:rsidRPr="00622361">
        <w:rPr>
          <w:rFonts w:eastAsiaTheme="minorHAnsi"/>
          <w:i/>
          <w:szCs w:val="24"/>
          <w:lang w:eastAsia="en-US"/>
        </w:rPr>
        <w:t>«5.1.1. Капитальный ремонт и ремонт нефинансовых активов, находящихся на праве оперативного управления у муниципальных учреждений»</w:t>
      </w:r>
      <w:r>
        <w:rPr>
          <w:rFonts w:eastAsiaTheme="minorHAnsi"/>
          <w:szCs w:val="24"/>
          <w:lang w:eastAsia="en-US"/>
        </w:rPr>
        <w:t xml:space="preserve"> (</w:t>
      </w:r>
      <w:r w:rsidR="008C44BB">
        <w:rPr>
          <w:rFonts w:eastAsiaTheme="minorHAnsi"/>
          <w:szCs w:val="24"/>
          <w:lang w:eastAsia="en-US"/>
        </w:rPr>
        <w:t xml:space="preserve">капитальный ремонт помещения </w:t>
      </w:r>
      <w:r w:rsidR="00A735FC">
        <w:rPr>
          <w:rFonts w:eastAsiaTheme="minorHAnsi"/>
          <w:szCs w:val="24"/>
          <w:lang w:eastAsia="en-US"/>
        </w:rPr>
        <w:t>(</w:t>
      </w:r>
      <w:r w:rsidR="008C44BB">
        <w:rPr>
          <w:rFonts w:eastAsiaTheme="minorHAnsi"/>
          <w:szCs w:val="24"/>
          <w:lang w:eastAsia="en-US"/>
        </w:rPr>
        <w:t>спортивн</w:t>
      </w:r>
      <w:r w:rsidR="00A735FC">
        <w:rPr>
          <w:rFonts w:eastAsiaTheme="minorHAnsi"/>
          <w:szCs w:val="24"/>
          <w:lang w:eastAsia="en-US"/>
        </w:rPr>
        <w:t>ый</w:t>
      </w:r>
      <w:r w:rsidR="008C44BB">
        <w:rPr>
          <w:rFonts w:eastAsiaTheme="minorHAnsi"/>
          <w:szCs w:val="24"/>
          <w:lang w:eastAsia="en-US"/>
        </w:rPr>
        <w:t xml:space="preserve"> зал</w:t>
      </w:r>
      <w:r w:rsidR="00A735FC">
        <w:rPr>
          <w:rFonts w:eastAsiaTheme="minorHAnsi"/>
          <w:szCs w:val="24"/>
          <w:lang w:eastAsia="en-US"/>
        </w:rPr>
        <w:t>)</w:t>
      </w:r>
      <w:r w:rsidR="008C44BB">
        <w:rPr>
          <w:rFonts w:eastAsiaTheme="minorHAnsi"/>
          <w:szCs w:val="24"/>
          <w:lang w:eastAsia="en-US"/>
        </w:rPr>
        <w:t xml:space="preserve"> Дворц</w:t>
      </w:r>
      <w:r w:rsidR="00A735FC">
        <w:rPr>
          <w:rFonts w:eastAsiaTheme="minorHAnsi"/>
          <w:szCs w:val="24"/>
          <w:lang w:eastAsia="en-US"/>
        </w:rPr>
        <w:t>а</w:t>
      </w:r>
      <w:r w:rsidR="008C44BB">
        <w:rPr>
          <w:rFonts w:eastAsiaTheme="minorHAnsi"/>
          <w:szCs w:val="24"/>
          <w:lang w:eastAsia="en-US"/>
        </w:rPr>
        <w:t xml:space="preserve"> культуры угольщиков</w:t>
      </w:r>
      <w:r w:rsidR="00A735FC">
        <w:rPr>
          <w:rFonts w:eastAsiaTheme="minorHAnsi"/>
          <w:szCs w:val="24"/>
          <w:lang w:eastAsia="en-US"/>
        </w:rPr>
        <w:t xml:space="preserve"> для создания молодежного центра</w:t>
      </w:r>
      <w:r w:rsidR="00A7736F">
        <w:rPr>
          <w:rFonts w:eastAsiaTheme="minorHAnsi"/>
          <w:szCs w:val="24"/>
          <w:lang w:eastAsia="en-US"/>
        </w:rPr>
        <w:t>).</w:t>
      </w:r>
    </w:p>
    <w:p w14:paraId="20586146" w14:textId="6A5611C2" w:rsidR="003E3F56" w:rsidRDefault="00622361" w:rsidP="003469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22361">
        <w:rPr>
          <w:rFonts w:eastAsiaTheme="minorHAnsi"/>
          <w:szCs w:val="24"/>
          <w:lang w:eastAsia="en-US"/>
        </w:rPr>
        <w:t xml:space="preserve">4. </w:t>
      </w:r>
      <w:r w:rsidR="00F97CC1">
        <w:rPr>
          <w:rFonts w:eastAsiaTheme="minorHAnsi"/>
          <w:szCs w:val="24"/>
          <w:lang w:eastAsia="en-US"/>
        </w:rPr>
        <w:t>В Программу включена новая задача «</w:t>
      </w:r>
      <w:r w:rsidR="00F97CC1" w:rsidRPr="00F97CC1">
        <w:rPr>
          <w:bCs/>
          <w:szCs w:val="24"/>
        </w:rPr>
        <w:t>Создание туристского кода (имиджа округа, как туристской территории) Артемовского городского округа»</w:t>
      </w:r>
      <w:r w:rsidR="00F97CC1" w:rsidRPr="00F97CC1">
        <w:rPr>
          <w:b/>
          <w:bCs/>
          <w:szCs w:val="24"/>
        </w:rPr>
        <w:t xml:space="preserve"> </w:t>
      </w:r>
      <w:r w:rsidR="00F97CC1">
        <w:rPr>
          <w:rFonts w:eastAsiaTheme="minorHAnsi"/>
          <w:szCs w:val="24"/>
          <w:lang w:eastAsia="en-US"/>
        </w:rPr>
        <w:t>и н</w:t>
      </w:r>
      <w:r>
        <w:rPr>
          <w:rFonts w:eastAsiaTheme="minorHAnsi"/>
          <w:szCs w:val="24"/>
          <w:lang w:eastAsia="en-US"/>
        </w:rPr>
        <w:t xml:space="preserve">овый </w:t>
      </w:r>
      <w:r w:rsidRPr="003E3F56">
        <w:rPr>
          <w:szCs w:val="24"/>
        </w:rPr>
        <w:t>к</w:t>
      </w:r>
      <w:r w:rsidRPr="003E3F56">
        <w:rPr>
          <w:rFonts w:eastAsiaTheme="minorHAnsi"/>
          <w:szCs w:val="24"/>
          <w:lang w:eastAsia="en-US"/>
        </w:rPr>
        <w:t>омплекс процессных мероприятий</w:t>
      </w:r>
      <w:r>
        <w:rPr>
          <w:rFonts w:eastAsiaTheme="minorHAnsi"/>
          <w:szCs w:val="24"/>
          <w:lang w:eastAsia="en-US"/>
        </w:rPr>
        <w:t xml:space="preserve"> </w:t>
      </w:r>
      <w:r w:rsidRPr="00622361">
        <w:rPr>
          <w:rFonts w:eastAsiaTheme="minorHAnsi"/>
          <w:b/>
          <w:szCs w:val="24"/>
          <w:lang w:eastAsia="en-US"/>
        </w:rPr>
        <w:t>«10.1. Федеральный проект «Создание номерного фонда, инфраструктуры и новых точек притяжения»</w:t>
      </w:r>
      <w:r>
        <w:rPr>
          <w:rFonts w:eastAsiaTheme="minorHAnsi"/>
          <w:szCs w:val="24"/>
          <w:lang w:eastAsia="en-US"/>
        </w:rPr>
        <w:t xml:space="preserve"> с объемом финансового обеспечения на 2025 год в размере </w:t>
      </w:r>
      <w:r w:rsidRPr="00F97CC1">
        <w:rPr>
          <w:rFonts w:eastAsiaTheme="minorHAnsi"/>
          <w:szCs w:val="24"/>
          <w:lang w:eastAsia="en-US"/>
        </w:rPr>
        <w:t>52 598,35893 тыс. рублей.</w:t>
      </w:r>
      <w:r w:rsidR="00E84563" w:rsidRPr="00F97CC1">
        <w:rPr>
          <w:rFonts w:eastAsiaTheme="minorHAnsi"/>
          <w:szCs w:val="24"/>
          <w:lang w:eastAsia="en-US"/>
        </w:rPr>
        <w:t xml:space="preserve"> Средства бюджета планируются на мероприятие «10.1.1. </w:t>
      </w:r>
      <w:r w:rsidR="00F97CC1" w:rsidRPr="00F97CC1">
        <w:rPr>
          <w:szCs w:val="24"/>
        </w:rPr>
        <w:t>Реализация мероприятий в рамках единой субсидии на достижение показателей государственной программы Российской Федерации "Развитие туризма" (Поддержка проектов по развитию общественной территории муниципального образования, в том числе мероприятий по обустройству туристского центра города на территории муниципального образования в соответствии с туристским кодом центра города)».</w:t>
      </w:r>
    </w:p>
    <w:p w14:paraId="1B030F7A" w14:textId="77777777" w:rsidR="00CC267A" w:rsidRDefault="00A93B5E" w:rsidP="00CC267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>З</w:t>
      </w:r>
      <w:r>
        <w:rPr>
          <w:rFonts w:eastAsiaTheme="minorHAnsi"/>
          <w:szCs w:val="24"/>
          <w:lang w:eastAsia="en-US"/>
        </w:rPr>
        <w:t>аконом Приморского края от 15.05.2025 № 784-КЗ «О внесении изменений в Закон Приморского края "О краевом бюджете на 2025 год и плановый период 2026 и 2027 годов» в бюджет округа распределены субсидии на реализация мероприятий в рамках единой субсидии на достижение показателей государственной программы Российской Федерации «Развитие туризма» (Поддержка проектов по развитию общественной территории муниципального образования, в том числе мероприятий по</w:t>
      </w:r>
      <w:proofErr w:type="gramEnd"/>
      <w:r>
        <w:rPr>
          <w:rFonts w:eastAsiaTheme="minorHAnsi"/>
          <w:szCs w:val="24"/>
          <w:lang w:eastAsia="en-US"/>
        </w:rPr>
        <w:t xml:space="preserve"> обустройству туристского центра города на территории муниципального образования в соответствии с туристским кодом центра города) в размере  51 020,40816 тыс. рублей. Финансирование мероприятия на сумму  1 577,95077 тыс. рублей планируется за счет средств местного бюджета в целях  софинансирования расходных обязательств муниципальн</w:t>
      </w:r>
      <w:r w:rsidR="00CC267A">
        <w:rPr>
          <w:rFonts w:eastAsiaTheme="minorHAnsi"/>
          <w:szCs w:val="24"/>
          <w:lang w:eastAsia="en-US"/>
        </w:rPr>
        <w:t>ого</w:t>
      </w:r>
      <w:r>
        <w:rPr>
          <w:rFonts w:eastAsiaTheme="minorHAnsi"/>
          <w:szCs w:val="24"/>
          <w:lang w:eastAsia="en-US"/>
        </w:rPr>
        <w:t xml:space="preserve"> образовани</w:t>
      </w:r>
      <w:r w:rsidR="00CC267A">
        <w:rPr>
          <w:rFonts w:eastAsiaTheme="minorHAnsi"/>
          <w:szCs w:val="24"/>
          <w:lang w:eastAsia="en-US"/>
        </w:rPr>
        <w:t>я.</w:t>
      </w:r>
    </w:p>
    <w:p w14:paraId="66283AFC" w14:textId="46E6C2E7" w:rsidR="00A93B5E" w:rsidRDefault="00A93B5E" w:rsidP="00CC267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14:paraId="4DDB6EFA" w14:textId="2ADBC5A2" w:rsidR="00346926" w:rsidRPr="000002A4" w:rsidRDefault="00346926" w:rsidP="007A5D2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002A4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</w:t>
      </w:r>
      <w:r w:rsidR="000002A4" w:rsidRPr="000002A4">
        <w:rPr>
          <w:rFonts w:eastAsiaTheme="minorHAnsi"/>
          <w:szCs w:val="24"/>
          <w:lang w:eastAsia="en-US"/>
        </w:rPr>
        <w:t xml:space="preserve">паспорт, текстовую часть Программы, </w:t>
      </w:r>
      <w:r w:rsidRPr="000002A4">
        <w:rPr>
          <w:rFonts w:eastAsiaTheme="minorHAnsi"/>
          <w:szCs w:val="24"/>
          <w:lang w:eastAsia="en-US"/>
        </w:rPr>
        <w:t>приложени</w:t>
      </w:r>
      <w:r w:rsidR="000002A4" w:rsidRPr="000002A4">
        <w:rPr>
          <w:rFonts w:eastAsiaTheme="minorHAnsi"/>
          <w:szCs w:val="24"/>
          <w:lang w:eastAsia="en-US"/>
        </w:rPr>
        <w:t>я</w:t>
      </w:r>
      <w:r w:rsidRPr="000002A4">
        <w:rPr>
          <w:rFonts w:eastAsiaTheme="minorHAnsi"/>
          <w:szCs w:val="24"/>
          <w:lang w:eastAsia="en-US"/>
        </w:rPr>
        <w:t xml:space="preserve"> </w:t>
      </w:r>
      <w:r w:rsidR="00095953" w:rsidRPr="000002A4">
        <w:rPr>
          <w:rFonts w:eastAsiaTheme="minorHAnsi"/>
          <w:szCs w:val="24"/>
          <w:lang w:eastAsia="en-US"/>
        </w:rPr>
        <w:t>6</w:t>
      </w:r>
      <w:r w:rsidR="000002A4" w:rsidRPr="000002A4">
        <w:rPr>
          <w:rFonts w:eastAsiaTheme="minorHAnsi"/>
          <w:szCs w:val="24"/>
          <w:lang w:eastAsia="en-US"/>
        </w:rPr>
        <w:t xml:space="preserve">, 7 </w:t>
      </w:r>
      <w:r w:rsidRPr="000002A4">
        <w:rPr>
          <w:rFonts w:eastAsiaTheme="minorHAnsi"/>
          <w:szCs w:val="24"/>
          <w:lang w:eastAsia="en-US"/>
        </w:rPr>
        <w:t>к Программе.</w:t>
      </w:r>
    </w:p>
    <w:p w14:paraId="7806A8AC" w14:textId="3130B98D" w:rsidR="009C3ECC" w:rsidRDefault="00A56AF1" w:rsidP="007A5D2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332FC">
        <w:rPr>
          <w:szCs w:val="24"/>
        </w:rPr>
        <w:t xml:space="preserve">Заказчиком программы в качестве </w:t>
      </w:r>
      <w:proofErr w:type="gramStart"/>
      <w:r w:rsidRPr="00F332FC">
        <w:rPr>
          <w:szCs w:val="24"/>
        </w:rPr>
        <w:t>обоснования утверждаемого объема финансового обеспечения мероприятий Программы</w:t>
      </w:r>
      <w:proofErr w:type="gramEnd"/>
      <w:r w:rsidRPr="00F332FC">
        <w:rPr>
          <w:szCs w:val="24"/>
        </w:rPr>
        <w:t xml:space="preserve"> предоставлены: локальные сметные расчеты, </w:t>
      </w:r>
      <w:r w:rsidR="009C3ECC">
        <w:rPr>
          <w:szCs w:val="24"/>
        </w:rPr>
        <w:t xml:space="preserve">письма подведомственных </w:t>
      </w:r>
      <w:r w:rsidR="009C3ECC" w:rsidRPr="00AF73FA">
        <w:t>управлению культуры, туризма и молодежной политики администрации Артемовского городского округ</w:t>
      </w:r>
      <w:r w:rsidR="009C3ECC">
        <w:t xml:space="preserve"> </w:t>
      </w:r>
      <w:r w:rsidR="009C3ECC">
        <w:rPr>
          <w:szCs w:val="24"/>
        </w:rPr>
        <w:t>учреждений.</w:t>
      </w:r>
    </w:p>
    <w:p w14:paraId="0AA3D94E" w14:textId="77777777" w:rsidR="00562117" w:rsidRPr="00EF389F" w:rsidRDefault="00562117" w:rsidP="007A5D2B">
      <w:pPr>
        <w:pStyle w:val="af4"/>
        <w:ind w:firstLine="709"/>
        <w:jc w:val="both"/>
        <w:rPr>
          <w:color w:val="FF0000"/>
          <w:szCs w:val="24"/>
        </w:rPr>
      </w:pPr>
    </w:p>
    <w:p w14:paraId="14DE8F94" w14:textId="184FC37A" w:rsidR="00A56AF1" w:rsidRDefault="00A56AF1" w:rsidP="007A5D2B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rFonts w:eastAsia="Calibri"/>
          <w:szCs w:val="24"/>
          <w:lang w:eastAsia="en-US"/>
        </w:rPr>
        <w:t>О</w:t>
      </w:r>
      <w:r w:rsidRPr="00DE7F72">
        <w:rPr>
          <w:rFonts w:eastAsia="Calibri"/>
          <w:szCs w:val="24"/>
          <w:lang w:eastAsia="en-US"/>
        </w:rPr>
        <w:t>бщий объем финансового обеспечения Программы, объем финансового обеспечения мероприятий Программы на 2025 год, указанный в проекте постановления, не соответствует параметрам решения Думы Артемовского городского округа от 05.12.2024 № 400 «</w:t>
      </w:r>
      <w:r w:rsidRPr="00DE7F72">
        <w:t>О бюджете Артемовского городского округа на 2025 год и плановый период 2026 и 2027 годов» (в редакции от 27.03.2025)</w:t>
      </w:r>
      <w:r w:rsidRPr="00DE7F72">
        <w:rPr>
          <w:rStyle w:val="af3"/>
        </w:rPr>
        <w:footnoteReference w:id="1"/>
      </w:r>
      <w:r>
        <w:t xml:space="preserve">. </w:t>
      </w:r>
      <w:r w:rsidRPr="00DE7F72">
        <w:rPr>
          <w:rFonts w:eastAsia="Calibri"/>
          <w:szCs w:val="24"/>
          <w:lang w:eastAsia="en-US"/>
        </w:rPr>
        <w:t xml:space="preserve">В связи с </w:t>
      </w:r>
      <w:r>
        <w:rPr>
          <w:rFonts w:eastAsia="Calibri"/>
          <w:szCs w:val="24"/>
          <w:lang w:eastAsia="en-US"/>
        </w:rPr>
        <w:t xml:space="preserve">чем, </w:t>
      </w:r>
      <w:r w:rsidRPr="00DE7F72">
        <w:t xml:space="preserve">предлагаем </w:t>
      </w:r>
      <w:r w:rsidRPr="00DE7F72">
        <w:rPr>
          <w:szCs w:val="24"/>
        </w:rPr>
        <w:t xml:space="preserve">главному распорядителю </w:t>
      </w:r>
      <w:r w:rsidRPr="00DE7F72">
        <w:rPr>
          <w:szCs w:val="24"/>
        </w:rPr>
        <w:lastRenderedPageBreak/>
        <w:t xml:space="preserve">бюджетных средств </w:t>
      </w:r>
      <w:r w:rsidRPr="00AF73FA">
        <w:rPr>
          <w:szCs w:val="24"/>
        </w:rPr>
        <w:t xml:space="preserve">– </w:t>
      </w:r>
      <w:r w:rsidRPr="00AF73FA">
        <w:t>управлению культуры, туризма и</w:t>
      </w:r>
      <w:proofErr w:type="gramEnd"/>
      <w:r w:rsidRPr="00AF73FA">
        <w:t xml:space="preserve"> молодежной политики администрации Артемовского городского округа</w:t>
      </w:r>
      <w:r w:rsidRPr="00AF73FA">
        <w:rPr>
          <w:szCs w:val="24"/>
        </w:rPr>
        <w:t xml:space="preserve">, в соответствии с бюджетным законодательством внести предложение по </w:t>
      </w:r>
      <w:r w:rsidRPr="00DE7F72">
        <w:rPr>
          <w:szCs w:val="24"/>
        </w:rPr>
        <w:t xml:space="preserve">корректировке показателей Программы в решении </w:t>
      </w:r>
      <w:r w:rsidRPr="00DE7F72">
        <w:rPr>
          <w:rFonts w:eastAsia="Calibri"/>
          <w:szCs w:val="24"/>
          <w:lang w:eastAsia="en-US"/>
        </w:rPr>
        <w:t>о бюджете № 400</w:t>
      </w:r>
      <w:r w:rsidRPr="00DE7F72">
        <w:rPr>
          <w:szCs w:val="24"/>
        </w:rPr>
        <w:t>.</w:t>
      </w:r>
    </w:p>
    <w:p w14:paraId="1F2D77F8" w14:textId="61461ECD" w:rsidR="007744F6" w:rsidRPr="006776EA" w:rsidRDefault="00623BDF" w:rsidP="007A5D2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56AF1">
        <w:rPr>
          <w:szCs w:val="24"/>
        </w:rPr>
        <w:t>П</w:t>
      </w:r>
      <w:r w:rsidR="008C03C8" w:rsidRPr="00A56AF1">
        <w:rPr>
          <w:szCs w:val="24"/>
        </w:rPr>
        <w:t>о итогам экспертизы проекта постановления администрации Арт</w:t>
      </w:r>
      <w:r w:rsidR="00B01BB3" w:rsidRPr="00A56AF1">
        <w:rPr>
          <w:szCs w:val="24"/>
        </w:rPr>
        <w:t>е</w:t>
      </w:r>
      <w:r w:rsidR="008C03C8" w:rsidRPr="00A56AF1">
        <w:rPr>
          <w:szCs w:val="24"/>
        </w:rPr>
        <w:t xml:space="preserve">мовского городского округа </w:t>
      </w:r>
      <w:r w:rsidR="008C03C8" w:rsidRPr="00A56AF1">
        <w:rPr>
          <w:bCs/>
          <w:szCs w:val="24"/>
          <w:shd w:val="clear" w:color="auto" w:fill="FFFFFF"/>
        </w:rPr>
        <w:t>«</w:t>
      </w:r>
      <w:r w:rsidR="00544BDA" w:rsidRPr="00A56AF1">
        <w:rPr>
          <w:rFonts w:eastAsia="Calibri"/>
          <w:szCs w:val="24"/>
        </w:rPr>
        <w:t xml:space="preserve">О внесении изменений в постановление </w:t>
      </w:r>
      <w:r w:rsidR="0011660A" w:rsidRPr="00A56AF1">
        <w:rPr>
          <w:rFonts w:eastAsia="Calibri"/>
          <w:szCs w:val="24"/>
        </w:rPr>
        <w:t>администрации Артемовского</w:t>
      </w:r>
      <w:r w:rsidR="00544BDA" w:rsidRPr="00A56AF1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A56AF1">
        <w:rPr>
          <w:szCs w:val="24"/>
        </w:rPr>
        <w:t xml:space="preserve">«Развитие культуры в Артемовском городском округе» </w:t>
      </w:r>
      <w:r w:rsidR="00592D63" w:rsidRPr="00A56AF1">
        <w:rPr>
          <w:szCs w:val="24"/>
        </w:rPr>
        <w:t xml:space="preserve">(в ред. </w:t>
      </w:r>
      <w:r w:rsidR="002014EF" w:rsidRPr="00A56AF1">
        <w:rPr>
          <w:szCs w:val="24"/>
        </w:rPr>
        <w:t xml:space="preserve">от </w:t>
      </w:r>
      <w:r w:rsidR="00EF389F" w:rsidRPr="00A56AF1">
        <w:rPr>
          <w:szCs w:val="24"/>
        </w:rPr>
        <w:t>12.05.2025 № 422-па</w:t>
      </w:r>
      <w:r w:rsidR="00592D63" w:rsidRPr="00A56AF1">
        <w:rPr>
          <w:szCs w:val="24"/>
        </w:rPr>
        <w:t>)</w:t>
      </w:r>
      <w:r w:rsidR="007744F6" w:rsidRPr="00A56AF1">
        <w:rPr>
          <w:szCs w:val="24"/>
        </w:rPr>
        <w:t xml:space="preserve"> </w:t>
      </w:r>
      <w:r w:rsidR="007744F6" w:rsidRPr="006776EA">
        <w:rPr>
          <w:szCs w:val="24"/>
        </w:rPr>
        <w:t xml:space="preserve">замечания отсутствуют. </w:t>
      </w:r>
    </w:p>
    <w:p w14:paraId="271EE59C" w14:textId="77777777" w:rsidR="000002A4" w:rsidRDefault="000002A4" w:rsidP="007A5D2B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14:paraId="675B503C" w14:textId="77777777" w:rsidR="000002A4" w:rsidRDefault="000002A4" w:rsidP="007744F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14:paraId="2DAE5478" w14:textId="77777777" w:rsidR="007744F6" w:rsidRDefault="007744F6" w:rsidP="00810613">
      <w:pPr>
        <w:jc w:val="both"/>
        <w:rPr>
          <w:szCs w:val="24"/>
        </w:rPr>
      </w:pPr>
    </w:p>
    <w:p w14:paraId="1EAA7364" w14:textId="77777777" w:rsidR="000002A4" w:rsidRPr="009D362D" w:rsidRDefault="000002A4" w:rsidP="000002A4">
      <w:pPr>
        <w:jc w:val="both"/>
      </w:pPr>
      <w:r w:rsidRPr="009D362D">
        <w:t>Председатель контрольно-счетной палаты</w:t>
      </w:r>
      <w:r w:rsidRPr="009D362D">
        <w:tab/>
      </w:r>
      <w:r w:rsidRPr="009D362D">
        <w:tab/>
      </w:r>
      <w:r w:rsidRPr="009D362D">
        <w:tab/>
      </w:r>
    </w:p>
    <w:p w14:paraId="0C19874B" w14:textId="77777777" w:rsidR="000002A4" w:rsidRPr="009D362D" w:rsidRDefault="000002A4" w:rsidP="000002A4">
      <w:pPr>
        <w:jc w:val="both"/>
        <w:rPr>
          <w:szCs w:val="24"/>
        </w:rPr>
      </w:pPr>
      <w:r w:rsidRPr="009D362D">
        <w:t>Артемовского городского округа</w:t>
      </w:r>
      <w:r w:rsidRPr="009D362D">
        <w:tab/>
      </w:r>
      <w:r w:rsidRPr="009D362D">
        <w:tab/>
      </w:r>
      <w:r w:rsidRPr="009D362D">
        <w:tab/>
      </w:r>
      <w:r w:rsidRPr="009D362D">
        <w:tab/>
      </w:r>
      <w:r w:rsidRPr="009D362D">
        <w:tab/>
        <w:t xml:space="preserve">    </w:t>
      </w:r>
      <w:r w:rsidRPr="009D362D">
        <w:tab/>
        <w:t>Е.Г. Герасимова</w:t>
      </w:r>
    </w:p>
    <w:p w14:paraId="58023CB9" w14:textId="00D05C94" w:rsidR="00FB7350" w:rsidRPr="00CF4BAE" w:rsidRDefault="00FB7350" w:rsidP="00E10601">
      <w:pPr>
        <w:jc w:val="both"/>
        <w:rPr>
          <w:color w:val="FF0000"/>
          <w:szCs w:val="24"/>
        </w:rPr>
      </w:pPr>
    </w:p>
    <w:sectPr w:rsidR="00FB7350" w:rsidRPr="00CF4BAE" w:rsidSect="00562117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D2158" w14:textId="77777777" w:rsidR="00B76440" w:rsidRDefault="00B76440" w:rsidP="005704E8">
      <w:r>
        <w:separator/>
      </w:r>
    </w:p>
  </w:endnote>
  <w:endnote w:type="continuationSeparator" w:id="0">
    <w:p w14:paraId="6B6A4F80" w14:textId="77777777" w:rsidR="00B76440" w:rsidRDefault="00B7644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A7FA8" w14:textId="77777777" w:rsidR="00B76440" w:rsidRDefault="00B76440" w:rsidP="005704E8">
      <w:r>
        <w:separator/>
      </w:r>
    </w:p>
  </w:footnote>
  <w:footnote w:type="continuationSeparator" w:id="0">
    <w:p w14:paraId="00D58F95" w14:textId="77777777" w:rsidR="00B76440" w:rsidRDefault="00B76440" w:rsidP="005704E8">
      <w:r>
        <w:continuationSeparator/>
      </w:r>
    </w:p>
  </w:footnote>
  <w:footnote w:id="1">
    <w:p w14:paraId="3936ED45" w14:textId="77777777" w:rsidR="00A56AF1" w:rsidRPr="00095953" w:rsidRDefault="00A56AF1" w:rsidP="00A56AF1">
      <w:pPr>
        <w:autoSpaceDE w:val="0"/>
        <w:autoSpaceDN w:val="0"/>
        <w:adjustRightInd w:val="0"/>
        <w:jc w:val="both"/>
      </w:pPr>
      <w:r>
        <w:rPr>
          <w:rStyle w:val="af3"/>
        </w:rPr>
        <w:footnoteRef/>
      </w:r>
      <w:r>
        <w:t xml:space="preserve"> </w:t>
      </w:r>
      <w:r w:rsidRPr="007744F6">
        <w:rPr>
          <w:sz w:val="18"/>
          <w:szCs w:val="18"/>
        </w:rPr>
        <w:t>далее – решение № 400</w:t>
      </w:r>
    </w:p>
    <w:p w14:paraId="0B393501" w14:textId="77777777" w:rsidR="00A56AF1" w:rsidRDefault="00A56AF1" w:rsidP="00A56AF1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7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2A4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0FF7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024"/>
    <w:rsid w:val="00053513"/>
    <w:rsid w:val="00053F97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5EBC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52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5953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0EF3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5902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4EF"/>
    <w:rsid w:val="00201FDE"/>
    <w:rsid w:val="0020237A"/>
    <w:rsid w:val="00202FB2"/>
    <w:rsid w:val="002030EE"/>
    <w:rsid w:val="00203305"/>
    <w:rsid w:val="00203A87"/>
    <w:rsid w:val="002058F7"/>
    <w:rsid w:val="00206190"/>
    <w:rsid w:val="002065DE"/>
    <w:rsid w:val="00206C19"/>
    <w:rsid w:val="00207227"/>
    <w:rsid w:val="00210B67"/>
    <w:rsid w:val="00210EA0"/>
    <w:rsid w:val="002116DD"/>
    <w:rsid w:val="00211A13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5C6D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38A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4B37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914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6926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56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5FA1"/>
    <w:rsid w:val="0045636D"/>
    <w:rsid w:val="004572CC"/>
    <w:rsid w:val="00457A40"/>
    <w:rsid w:val="00460F3C"/>
    <w:rsid w:val="004612CB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1FEA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64D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17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AD4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42B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361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265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6EA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A1D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34B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4F6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5D2B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6DC2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4C3A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C5D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49B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4BB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074D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AA2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3ECC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28F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27252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4E8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505"/>
    <w:rsid w:val="00A53B91"/>
    <w:rsid w:val="00A54074"/>
    <w:rsid w:val="00A55728"/>
    <w:rsid w:val="00A55876"/>
    <w:rsid w:val="00A55929"/>
    <w:rsid w:val="00A55A16"/>
    <w:rsid w:val="00A56AF1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5FC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6F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3B5E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C42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33F"/>
    <w:rsid w:val="00AE05F0"/>
    <w:rsid w:val="00AE09B0"/>
    <w:rsid w:val="00AE1777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3FA"/>
    <w:rsid w:val="00AF78D1"/>
    <w:rsid w:val="00B00672"/>
    <w:rsid w:val="00B007EE"/>
    <w:rsid w:val="00B01B0F"/>
    <w:rsid w:val="00B01BB3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1FF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440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449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27D5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6FD"/>
    <w:rsid w:val="00C3690C"/>
    <w:rsid w:val="00C36F7B"/>
    <w:rsid w:val="00C37D20"/>
    <w:rsid w:val="00C41B60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5A94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267A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7DD"/>
    <w:rsid w:val="00CE1C21"/>
    <w:rsid w:val="00CE1CEE"/>
    <w:rsid w:val="00CE31AC"/>
    <w:rsid w:val="00CE33E7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4E36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362C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0C41"/>
    <w:rsid w:val="00E81DA5"/>
    <w:rsid w:val="00E82F5B"/>
    <w:rsid w:val="00E837CC"/>
    <w:rsid w:val="00E84563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89F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00D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6483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97CC1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50FE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A9DA-C1DD-4F25-8CB2-9AE375EB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2025-06-03T05:31:00Z</cp:lastPrinted>
  <dcterms:created xsi:type="dcterms:W3CDTF">2025-06-22T22:57:00Z</dcterms:created>
  <dcterms:modified xsi:type="dcterms:W3CDTF">2025-06-22T22:57:00Z</dcterms:modified>
</cp:coreProperties>
</file>