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378C" w14:textId="17A8B3AB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7E2AD52A" wp14:editId="4C40A7F7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529">
        <w:rPr>
          <w:spacing w:val="70"/>
        </w:rPr>
        <w:t xml:space="preserve"> </w:t>
      </w:r>
      <w:r w:rsidRPr="00A3436F">
        <w:rPr>
          <w:spacing w:val="70"/>
        </w:rPr>
        <w:t>ПРИМОРСКИЙ КРАЙ</w:t>
      </w:r>
    </w:p>
    <w:p w14:paraId="78F4A9C8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5D225923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09C27ABF" w14:textId="761A0632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04EB9B80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5DB9341F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25117310" w14:textId="77777777" w:rsidR="00FB336E" w:rsidRPr="00A3436F" w:rsidRDefault="00FB336E" w:rsidP="00FB336E">
      <w:pPr>
        <w:shd w:val="clear" w:color="auto" w:fill="FFFFFF" w:themeFill="background1"/>
      </w:pPr>
    </w:p>
    <w:p w14:paraId="2977F293" w14:textId="3E7B7A7F" w:rsidR="00FB336E" w:rsidRPr="00A3436F" w:rsidRDefault="00633801" w:rsidP="00FB336E">
      <w:pPr>
        <w:shd w:val="clear" w:color="auto" w:fill="FFFFFF" w:themeFill="background1"/>
      </w:pPr>
      <w:r>
        <w:t>28.</w:t>
      </w:r>
      <w:r w:rsidR="00C84809">
        <w:t>02.2025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F270A1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136D9">
        <w:t xml:space="preserve">  </w:t>
      </w:r>
      <w:r w:rsidR="00FB336E" w:rsidRPr="00A3436F">
        <w:t xml:space="preserve">№ </w:t>
      </w:r>
      <w:r w:rsidR="006F5E41">
        <w:t>43</w:t>
      </w:r>
    </w:p>
    <w:p w14:paraId="79A1A8FF" w14:textId="77777777" w:rsidR="00FB336E" w:rsidRPr="00A3436F" w:rsidRDefault="00FB336E" w:rsidP="00FB336E">
      <w:pPr>
        <w:shd w:val="clear" w:color="auto" w:fill="FFFFFF" w:themeFill="background1"/>
        <w:ind w:right="3055"/>
        <w:jc w:val="both"/>
      </w:pPr>
    </w:p>
    <w:p w14:paraId="4F8E123B" w14:textId="04EAAC0E" w:rsidR="00FB336E" w:rsidRDefault="00FB336E" w:rsidP="007D1BBC">
      <w:pPr>
        <w:autoSpaceDE w:val="0"/>
        <w:autoSpaceDN w:val="0"/>
        <w:adjustRightInd w:val="0"/>
        <w:ind w:right="3117"/>
        <w:jc w:val="both"/>
        <w:rPr>
          <w:rFonts w:eastAsia="Calibri"/>
          <w:szCs w:val="24"/>
        </w:rPr>
      </w:pPr>
      <w:r w:rsidRPr="00A3436F">
        <w:t xml:space="preserve">На проект постановления администрации Артемовского </w:t>
      </w:r>
      <w:r w:rsidR="007D1BBC">
        <w:t xml:space="preserve">      </w:t>
      </w:r>
      <w:r w:rsidRPr="00A3436F">
        <w:t xml:space="preserve">городского округа </w:t>
      </w:r>
      <w:r>
        <w:t>«О внесении</w:t>
      </w:r>
      <w:r w:rsidR="00F270A1">
        <w:t xml:space="preserve"> </w:t>
      </w:r>
      <w:r>
        <w:t>изменений в постановление администрации Артемовского городского</w:t>
      </w:r>
      <w:r w:rsidR="00BE7A2A">
        <w:t xml:space="preserve"> </w:t>
      </w:r>
      <w:r>
        <w:t>округа от 28.02.2019 № 191-па «Об утверждении муниципальной программы «Организация градостроительной деятельности Артемовского городского округа»</w:t>
      </w:r>
      <w:r w:rsidR="00D44E2E">
        <w:t xml:space="preserve"> (в ред. </w:t>
      </w:r>
      <w:bookmarkStart w:id="1" w:name="_Hlk121320558"/>
      <w:r w:rsidR="00036543" w:rsidRPr="00036543">
        <w:t>от</w:t>
      </w:r>
      <w:r w:rsidR="00645139">
        <w:t xml:space="preserve"> </w:t>
      </w:r>
      <w:bookmarkStart w:id="2" w:name="_Hlk119915970"/>
      <w:r w:rsidR="00220CA8">
        <w:t xml:space="preserve">   </w:t>
      </w:r>
      <w:r w:rsidR="003F107B">
        <w:t xml:space="preserve"> №</w:t>
      </w:r>
      <w:proofErr w:type="gramStart"/>
      <w:r w:rsidR="003F107B">
        <w:t xml:space="preserve"> </w:t>
      </w:r>
      <w:r w:rsidR="00220CA8">
        <w:t xml:space="preserve">   </w:t>
      </w:r>
      <w:bookmarkEnd w:id="1"/>
      <w:bookmarkEnd w:id="2"/>
      <w:r w:rsidR="00916661">
        <w:t>)</w:t>
      </w:r>
      <w:proofErr w:type="gramEnd"/>
      <w:r w:rsidR="00D44E2E">
        <w:t xml:space="preserve"> </w:t>
      </w:r>
    </w:p>
    <w:p w14:paraId="185E4C5C" w14:textId="77777777" w:rsidR="00867E85" w:rsidRDefault="00867E85" w:rsidP="00FB336E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</w:p>
    <w:p w14:paraId="15A8D614" w14:textId="0648AF41" w:rsidR="00D22E84" w:rsidRPr="00A3436F" w:rsidRDefault="00FB336E" w:rsidP="00C84809">
      <w:pPr>
        <w:shd w:val="clear" w:color="auto" w:fill="FFFFFF"/>
        <w:tabs>
          <w:tab w:val="left" w:pos="9639"/>
        </w:tabs>
        <w:ind w:right="-1" w:firstLine="567"/>
        <w:jc w:val="both"/>
      </w:pPr>
      <w:r w:rsidRPr="00B96503">
        <w:rPr>
          <w:rFonts w:eastAsia="Calibri"/>
          <w:szCs w:val="24"/>
        </w:rPr>
        <w:t xml:space="preserve">Заключение </w:t>
      </w:r>
      <w:r w:rsidRPr="00B96503">
        <w:rPr>
          <w:bCs/>
          <w:szCs w:val="24"/>
          <w:shd w:val="clear" w:color="auto" w:fill="FFFFFF"/>
        </w:rPr>
        <w:t xml:space="preserve">на проект постановления </w:t>
      </w:r>
      <w:r w:rsidRPr="00B96503">
        <w:t xml:space="preserve">администрации Артемовского городского округа </w:t>
      </w:r>
      <w:bookmarkStart w:id="3" w:name="_Hlk103178950"/>
      <w:bookmarkStart w:id="4" w:name="_Hlk112841480"/>
      <w:r w:rsidRPr="00B96503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</w:t>
      </w:r>
      <w:r w:rsidR="00DC5E25" w:rsidRPr="00B96503">
        <w:t>»</w:t>
      </w:r>
      <w:r w:rsidRPr="00B96503">
        <w:rPr>
          <w:szCs w:val="24"/>
        </w:rPr>
        <w:t xml:space="preserve"> </w:t>
      </w:r>
      <w:r w:rsidR="00C719E2" w:rsidRPr="00B96503">
        <w:t xml:space="preserve">(в ред. </w:t>
      </w:r>
      <w:r w:rsidR="003F107B" w:rsidRPr="003F107B">
        <w:t xml:space="preserve">от </w:t>
      </w:r>
      <w:r w:rsidR="00220CA8">
        <w:t xml:space="preserve">   </w:t>
      </w:r>
      <w:r w:rsidR="003F107B">
        <w:t xml:space="preserve"> </w:t>
      </w:r>
      <w:r w:rsidR="003F107B" w:rsidRPr="003F107B">
        <w:t>№</w:t>
      </w:r>
      <w:proofErr w:type="gramStart"/>
      <w:r w:rsidR="003F107B" w:rsidRPr="003F107B">
        <w:t xml:space="preserve"> </w:t>
      </w:r>
      <w:r w:rsidR="00220CA8">
        <w:t xml:space="preserve">   </w:t>
      </w:r>
      <w:r w:rsidR="00C719E2" w:rsidRPr="00B96503">
        <w:t>)</w:t>
      </w:r>
      <w:bookmarkEnd w:id="3"/>
      <w:proofErr w:type="gramEnd"/>
      <w:r w:rsidR="00C719E2" w:rsidRPr="00B96503">
        <w:t xml:space="preserve"> </w:t>
      </w:r>
      <w:bookmarkEnd w:id="4"/>
      <w:r w:rsidRPr="00B96503">
        <w:rPr>
          <w:szCs w:val="24"/>
        </w:rPr>
        <w:t xml:space="preserve">(далее - </w:t>
      </w:r>
      <w:bookmarkStart w:id="5" w:name="_Hlk121321901"/>
      <w:r w:rsidRPr="00B96503">
        <w:rPr>
          <w:szCs w:val="24"/>
        </w:rPr>
        <w:t>проект постановления</w:t>
      </w:r>
      <w:bookmarkEnd w:id="5"/>
      <w:r w:rsidRPr="00B96503">
        <w:rPr>
          <w:szCs w:val="24"/>
        </w:rPr>
        <w:t xml:space="preserve">) </w:t>
      </w:r>
      <w:r w:rsidR="00D22E84" w:rsidRPr="00A3436F">
        <w:rPr>
          <w:szCs w:val="24"/>
        </w:rPr>
        <w:t xml:space="preserve">подготовлено </w:t>
      </w:r>
      <w:r w:rsidR="00D22E84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C84809">
        <w:rPr>
          <w:rFonts w:eastAsia="Calibri"/>
          <w:szCs w:val="24"/>
        </w:rPr>
        <w:t xml:space="preserve">оссийской </w:t>
      </w:r>
      <w:r w:rsidR="00D22E84" w:rsidRPr="00A3436F">
        <w:rPr>
          <w:rFonts w:eastAsia="Calibri"/>
          <w:szCs w:val="24"/>
        </w:rPr>
        <w:t>Ф</w:t>
      </w:r>
      <w:r w:rsidR="00C84809">
        <w:rPr>
          <w:rFonts w:eastAsia="Calibri"/>
          <w:szCs w:val="24"/>
        </w:rPr>
        <w:t>едерации</w:t>
      </w:r>
      <w:r w:rsidR="00D22E84" w:rsidRPr="00A3436F">
        <w:rPr>
          <w:rFonts w:eastAsia="Calibri"/>
          <w:szCs w:val="24"/>
        </w:rPr>
        <w:t xml:space="preserve">, раздела 8 </w:t>
      </w:r>
      <w:r w:rsidR="00D22E84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DB0415">
        <w:rPr>
          <w:szCs w:val="24"/>
        </w:rPr>
        <w:t xml:space="preserve"> </w:t>
      </w:r>
      <w:r w:rsidR="00D22E84" w:rsidRPr="00A3436F">
        <w:rPr>
          <w:szCs w:val="24"/>
        </w:rPr>
        <w:t>№ 322,</w:t>
      </w:r>
      <w:r w:rsidR="00D22E84" w:rsidRPr="00A3436F">
        <w:t xml:space="preserve"> плана работы контрольно-счетной палаты на </w:t>
      </w:r>
      <w:r w:rsidR="00D22E84">
        <w:t>202</w:t>
      </w:r>
      <w:r w:rsidR="00C84809">
        <w:t>5</w:t>
      </w:r>
      <w:r w:rsidR="00D22E84" w:rsidRPr="00A3436F">
        <w:t xml:space="preserve"> год.</w:t>
      </w:r>
    </w:p>
    <w:p w14:paraId="6EF8D2B8" w14:textId="36A0E104" w:rsidR="006C73F4" w:rsidRPr="007C56AD" w:rsidRDefault="006C73F4" w:rsidP="00C84809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7C56AD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szCs w:val="24"/>
        </w:rPr>
        <w:t>архитектуры и градостроительства</w:t>
      </w:r>
      <w:r w:rsidRPr="007C56AD">
        <w:rPr>
          <w:szCs w:val="24"/>
        </w:rPr>
        <w:t xml:space="preserve"> администрации Артемовского городского округа </w:t>
      </w:r>
      <w:r w:rsidR="00220CA8">
        <w:rPr>
          <w:szCs w:val="24"/>
        </w:rPr>
        <w:t>2</w:t>
      </w:r>
      <w:r w:rsidR="00C84809">
        <w:rPr>
          <w:szCs w:val="24"/>
        </w:rPr>
        <w:t>8.02.2025</w:t>
      </w:r>
      <w:r w:rsidRPr="007C56AD">
        <w:rPr>
          <w:szCs w:val="24"/>
        </w:rPr>
        <w:t xml:space="preserve"> с пояснительной запиской</w:t>
      </w:r>
      <w:r>
        <w:rPr>
          <w:szCs w:val="24"/>
        </w:rPr>
        <w:t xml:space="preserve"> и обоснованием вносимых изменений. </w:t>
      </w:r>
    </w:p>
    <w:p w14:paraId="44252BDF" w14:textId="77777777" w:rsidR="00F270A1" w:rsidRDefault="00F270A1" w:rsidP="00C84809">
      <w:pPr>
        <w:shd w:val="clear" w:color="auto" w:fill="FFFFFF"/>
        <w:ind w:firstLine="567"/>
        <w:jc w:val="both"/>
        <w:rPr>
          <w:szCs w:val="24"/>
        </w:rPr>
      </w:pPr>
      <w:r w:rsidRPr="00D22BCA">
        <w:rPr>
          <w:szCs w:val="24"/>
        </w:rPr>
        <w:t>Проведенной экспертизой проекта постановления установлено:</w:t>
      </w:r>
    </w:p>
    <w:p w14:paraId="09B9418D" w14:textId="56FF2A5A" w:rsidR="00C84809" w:rsidRPr="00F673D6" w:rsidRDefault="00C84809" w:rsidP="00C84809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F673D6">
        <w:rPr>
          <w:szCs w:val="24"/>
        </w:rPr>
        <w:t xml:space="preserve">Общий объем финансового обеспечения Программы в действующей редакции от 28.12.2024 № 1157-па составляет 558 930,75528 тыс. рублей, в том числе по годам: 2019 год – 38 746,92122 тыс. рублей; 2020 год – 54 932,10231 тыс. рублей, 2021 год – </w:t>
      </w:r>
      <w:r w:rsidR="00F30290" w:rsidRPr="00F673D6">
        <w:rPr>
          <w:szCs w:val="24"/>
        </w:rPr>
        <w:t>75 028,9135</w:t>
      </w:r>
      <w:r w:rsidRPr="00F673D6">
        <w:rPr>
          <w:szCs w:val="24"/>
        </w:rPr>
        <w:t xml:space="preserve"> тыс. рублей; 2022 год – </w:t>
      </w:r>
      <w:r w:rsidR="00F30290" w:rsidRPr="00F673D6">
        <w:rPr>
          <w:szCs w:val="24"/>
        </w:rPr>
        <w:t>67 325,45987</w:t>
      </w:r>
      <w:r w:rsidRPr="00F673D6">
        <w:rPr>
          <w:szCs w:val="24"/>
        </w:rPr>
        <w:t xml:space="preserve"> тыс. рублей; 2023 год – </w:t>
      </w:r>
      <w:r w:rsidR="00F30290" w:rsidRPr="00F673D6">
        <w:rPr>
          <w:szCs w:val="24"/>
        </w:rPr>
        <w:t>74 452,46496</w:t>
      </w:r>
      <w:r w:rsidRPr="00F673D6">
        <w:rPr>
          <w:szCs w:val="24"/>
        </w:rPr>
        <w:t xml:space="preserve"> тыс. рублей;</w:t>
      </w:r>
      <w:proofErr w:type="gramEnd"/>
      <w:r w:rsidRPr="00F673D6">
        <w:rPr>
          <w:szCs w:val="24"/>
        </w:rPr>
        <w:t xml:space="preserve"> </w:t>
      </w:r>
      <w:proofErr w:type="gramStart"/>
      <w:r w:rsidRPr="00F673D6">
        <w:rPr>
          <w:szCs w:val="24"/>
        </w:rPr>
        <w:t xml:space="preserve">2024 год – </w:t>
      </w:r>
      <w:r w:rsidR="00F30290" w:rsidRPr="00F673D6">
        <w:rPr>
          <w:szCs w:val="24"/>
        </w:rPr>
        <w:t>90 550,69831</w:t>
      </w:r>
      <w:r w:rsidRPr="00F673D6">
        <w:rPr>
          <w:szCs w:val="24"/>
        </w:rPr>
        <w:t xml:space="preserve"> тыс. рублей; 2025 год – </w:t>
      </w:r>
      <w:r w:rsidR="00F30290" w:rsidRPr="00F673D6">
        <w:rPr>
          <w:szCs w:val="24"/>
        </w:rPr>
        <w:t>77 556,27249</w:t>
      </w:r>
      <w:r w:rsidRPr="00F673D6">
        <w:rPr>
          <w:szCs w:val="24"/>
        </w:rPr>
        <w:t xml:space="preserve"> тыс. рублей, 2026 год – </w:t>
      </w:r>
      <w:r w:rsidR="00F30290" w:rsidRPr="00F673D6">
        <w:rPr>
          <w:szCs w:val="24"/>
        </w:rPr>
        <w:t>80 337,92262</w:t>
      </w:r>
      <w:r w:rsidRPr="00F673D6">
        <w:rPr>
          <w:szCs w:val="24"/>
        </w:rPr>
        <w:t xml:space="preserve"> тыс. рублей.</w:t>
      </w:r>
      <w:proofErr w:type="gramEnd"/>
    </w:p>
    <w:p w14:paraId="7F6D869D" w14:textId="0F96A0F5" w:rsidR="00F673D6" w:rsidRPr="006D464A" w:rsidRDefault="00F673D6" w:rsidP="00F673D6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proofErr w:type="gramStart"/>
      <w:r w:rsidRPr="006D464A">
        <w:rPr>
          <w:szCs w:val="24"/>
        </w:rPr>
        <w:t xml:space="preserve">Контрольно-счетной палатой Артемовского городского округа ранее было подготовлено заключение от </w:t>
      </w:r>
      <w:r>
        <w:rPr>
          <w:szCs w:val="24"/>
        </w:rPr>
        <w:t>20</w:t>
      </w:r>
      <w:r w:rsidRPr="006D464A">
        <w:rPr>
          <w:szCs w:val="24"/>
        </w:rPr>
        <w:t>.02.2025 № 3</w:t>
      </w:r>
      <w:r>
        <w:rPr>
          <w:szCs w:val="24"/>
        </w:rPr>
        <w:t>7</w:t>
      </w:r>
      <w:r w:rsidRPr="006D464A">
        <w:rPr>
          <w:szCs w:val="24"/>
        </w:rPr>
        <w:t xml:space="preserve"> на изменения муниципальной программы </w:t>
      </w:r>
      <w:r w:rsidRPr="00B96503">
        <w:t>«Организация градостроительной деятельности Артемовского городского округа»</w:t>
      </w:r>
      <w:r w:rsidRPr="006D464A">
        <w:rPr>
          <w:szCs w:val="24"/>
        </w:rPr>
        <w:t xml:space="preserve">, которыми муниципальная программы приведена в </w:t>
      </w:r>
      <w:r>
        <w:rPr>
          <w:szCs w:val="24"/>
        </w:rPr>
        <w:t>соответствие с решением Думы Артемовского городского округа от 05.12.2024 № 400 «О бюджете Артемовского городского округа на 2025 год и плановый период 2026 и 2027 годов» (далее – решение о бюджете № 400)</w:t>
      </w:r>
      <w:r w:rsidRPr="004A2ADD">
        <w:rPr>
          <w:szCs w:val="24"/>
        </w:rPr>
        <w:t>.</w:t>
      </w:r>
      <w:proofErr w:type="gramEnd"/>
      <w:r>
        <w:rPr>
          <w:szCs w:val="24"/>
        </w:rPr>
        <w:t xml:space="preserve"> На момент подготовки настоящего заключения изменения Программы не утверждены.</w:t>
      </w:r>
    </w:p>
    <w:p w14:paraId="7A93279B" w14:textId="3E30BD86" w:rsidR="00F30290" w:rsidRDefault="00C84809" w:rsidP="00F30290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F673D6">
        <w:rPr>
          <w:szCs w:val="24"/>
        </w:rPr>
        <w:t xml:space="preserve">В </w:t>
      </w:r>
      <w:r w:rsidR="00F673D6" w:rsidRPr="00F673D6">
        <w:rPr>
          <w:szCs w:val="24"/>
        </w:rPr>
        <w:t>проходящем согласование</w:t>
      </w:r>
      <w:r w:rsidRPr="00F673D6">
        <w:rPr>
          <w:szCs w:val="24"/>
        </w:rPr>
        <w:t xml:space="preserve"> проекте постановления общий объем финансового обеспечения Программы составляет </w:t>
      </w:r>
      <w:r w:rsidR="00F30290" w:rsidRPr="00F673D6">
        <w:rPr>
          <w:szCs w:val="24"/>
        </w:rPr>
        <w:t>681 793,1733</w:t>
      </w:r>
      <w:r w:rsidR="00994A33">
        <w:rPr>
          <w:szCs w:val="24"/>
        </w:rPr>
        <w:t>7</w:t>
      </w:r>
      <w:r w:rsidR="00F30290" w:rsidRPr="00F673D6">
        <w:rPr>
          <w:szCs w:val="24"/>
        </w:rPr>
        <w:t xml:space="preserve"> тыс. рублей, в том числе по годам: 2019 год – 38 746,92122 тыс. рублей; 2020 год – 54 932,10231 тыс. рублей, 2021 год – 75 028,9135 тыс. рублей; 2022 год – 67 325,45987 тыс. рублей; 2023 год – 74 452,46496 тыс. рублей;</w:t>
      </w:r>
      <w:proofErr w:type="gramEnd"/>
      <w:r w:rsidR="00F30290" w:rsidRPr="00F673D6">
        <w:rPr>
          <w:szCs w:val="24"/>
        </w:rPr>
        <w:t xml:space="preserve"> </w:t>
      </w:r>
      <w:proofErr w:type="gramStart"/>
      <w:r w:rsidR="00F30290" w:rsidRPr="00F673D6">
        <w:rPr>
          <w:szCs w:val="24"/>
        </w:rPr>
        <w:t>2024 год – 90 550,69831 тыс. рублей; 2025 год – 92 128,24052 тыс. рублей; 2026 год – 92 574,95811 тыс. рублей; 2027 год – 96 053,41457 тыс. рублей.</w:t>
      </w:r>
      <w:proofErr w:type="gramEnd"/>
    </w:p>
    <w:p w14:paraId="188AD2E8" w14:textId="4155682B" w:rsidR="00F673D6" w:rsidRDefault="00F673D6" w:rsidP="00F673D6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F673D6">
        <w:rPr>
          <w:szCs w:val="24"/>
        </w:rPr>
        <w:lastRenderedPageBreak/>
        <w:t xml:space="preserve">В </w:t>
      </w:r>
      <w:r>
        <w:rPr>
          <w:szCs w:val="24"/>
        </w:rPr>
        <w:t>предоставленном</w:t>
      </w:r>
      <w:r w:rsidRPr="00F673D6">
        <w:rPr>
          <w:szCs w:val="24"/>
        </w:rPr>
        <w:t xml:space="preserve"> проекте постановления общий объем финансового обеспечения Программы составляет 681 992,4993</w:t>
      </w:r>
      <w:r w:rsidR="00994A33">
        <w:rPr>
          <w:szCs w:val="24"/>
        </w:rPr>
        <w:t>7</w:t>
      </w:r>
      <w:r w:rsidRPr="00F673D6">
        <w:rPr>
          <w:szCs w:val="24"/>
        </w:rPr>
        <w:t xml:space="preserve"> тыс. рублей, в том числе по годам: 2019 год – 38 746,92122 тыс. рублей; 2020 год – 54 932,10231 тыс. рублей, 2021 год – 75 028,9135 тыс. рублей; 2022 год – 67 325,45987 тыс. рублей; 2023 год – 74 452,46496 тыс. рублей; 2024 год – 90 550,69831 тыс. рублей;</w:t>
      </w:r>
      <w:proofErr w:type="gramEnd"/>
      <w:r w:rsidRPr="00F673D6">
        <w:rPr>
          <w:szCs w:val="24"/>
        </w:rPr>
        <w:t xml:space="preserve"> </w:t>
      </w:r>
      <w:proofErr w:type="gramStart"/>
      <w:r w:rsidRPr="00F673D6">
        <w:rPr>
          <w:szCs w:val="24"/>
        </w:rPr>
        <w:t xml:space="preserve">2025 год – </w:t>
      </w:r>
      <w:r>
        <w:rPr>
          <w:szCs w:val="24"/>
        </w:rPr>
        <w:t>92 327,56652</w:t>
      </w:r>
      <w:r w:rsidRPr="00F673D6">
        <w:rPr>
          <w:szCs w:val="24"/>
        </w:rPr>
        <w:t xml:space="preserve"> тыс. рублей; 2026 год – 92 574,95811 тыс. рублей; 2027 год – 96 053,41457 тыс. рублей.</w:t>
      </w:r>
      <w:proofErr w:type="gramEnd"/>
    </w:p>
    <w:p w14:paraId="6323E8A5" w14:textId="5FE811EC" w:rsidR="00C84809" w:rsidRDefault="00C84809" w:rsidP="00F673D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673D6">
        <w:rPr>
          <w:szCs w:val="24"/>
        </w:rPr>
        <w:t xml:space="preserve">Объем финансового обеспечения Программы всего </w:t>
      </w:r>
      <w:r w:rsidR="00F673D6" w:rsidRPr="00F673D6">
        <w:rPr>
          <w:szCs w:val="24"/>
        </w:rPr>
        <w:t xml:space="preserve">и в 2025 году </w:t>
      </w:r>
      <w:r w:rsidRPr="00F673D6">
        <w:rPr>
          <w:szCs w:val="24"/>
        </w:rPr>
        <w:t xml:space="preserve">увеличивается на </w:t>
      </w:r>
      <w:r w:rsidR="00F673D6" w:rsidRPr="00F673D6">
        <w:rPr>
          <w:szCs w:val="24"/>
        </w:rPr>
        <w:t>199,326</w:t>
      </w:r>
      <w:r w:rsidRPr="00F673D6">
        <w:rPr>
          <w:szCs w:val="24"/>
        </w:rPr>
        <w:t xml:space="preserve"> тыс. рублей.</w:t>
      </w:r>
    </w:p>
    <w:p w14:paraId="35DFE739" w14:textId="77777777" w:rsidR="0004179E" w:rsidRPr="008D3F44" w:rsidRDefault="0004179E" w:rsidP="0004179E">
      <w:pPr>
        <w:autoSpaceDE w:val="0"/>
        <w:autoSpaceDN w:val="0"/>
        <w:adjustRightInd w:val="0"/>
        <w:ind w:firstLine="567"/>
        <w:jc w:val="both"/>
      </w:pPr>
      <w:r w:rsidRPr="008D3F44">
        <w:rPr>
          <w:rFonts w:eastAsia="Calibri"/>
          <w:szCs w:val="24"/>
          <w:lang w:eastAsia="en-US"/>
        </w:rPr>
        <w:t>Общий объем финансового обеспечения Программы на 2025 год</w:t>
      </w:r>
      <w:r>
        <w:rPr>
          <w:rFonts w:eastAsia="Calibri"/>
          <w:szCs w:val="24"/>
          <w:lang w:eastAsia="en-US"/>
        </w:rPr>
        <w:t xml:space="preserve">, </w:t>
      </w:r>
      <w:r w:rsidRPr="008D3F44">
        <w:rPr>
          <w:rFonts w:eastAsia="Calibri"/>
          <w:szCs w:val="24"/>
          <w:lang w:eastAsia="en-US"/>
        </w:rPr>
        <w:t>указанны</w:t>
      </w:r>
      <w:r>
        <w:rPr>
          <w:rFonts w:eastAsia="Calibri"/>
          <w:szCs w:val="24"/>
          <w:lang w:eastAsia="en-US"/>
        </w:rPr>
        <w:t>й</w:t>
      </w:r>
      <w:r w:rsidRPr="008D3F44">
        <w:rPr>
          <w:rFonts w:eastAsia="Calibri"/>
          <w:szCs w:val="24"/>
          <w:lang w:eastAsia="en-US"/>
        </w:rPr>
        <w:t xml:space="preserve"> в проекте постановления, не соответствуют параметрам решения Думы Артемовского городского округа от 05.12.2024 № 400 (в ред. от 23.01.2025 № 422) «</w:t>
      </w:r>
      <w:r w:rsidRPr="008D3F44">
        <w:t xml:space="preserve">О бюджете Артемовского городского округа на 2025 год и плановый период 2026 и 2027 годов» (далее – решение </w:t>
      </w:r>
      <w:r>
        <w:t xml:space="preserve">              </w:t>
      </w:r>
      <w:r w:rsidRPr="008D3F44">
        <w:t>№ 400).</w:t>
      </w:r>
    </w:p>
    <w:p w14:paraId="69B65756" w14:textId="39FC0D60" w:rsidR="0004179E" w:rsidRPr="008D3F44" w:rsidRDefault="0004179E" w:rsidP="0004179E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8D3F44">
        <w:rPr>
          <w:szCs w:val="24"/>
        </w:rPr>
        <w:t>В соответствии с бюджетным законодательством главному распорядителю бюджетных средств –</w:t>
      </w:r>
      <w:r w:rsidR="00AF2F31">
        <w:rPr>
          <w:szCs w:val="24"/>
        </w:rPr>
        <w:t xml:space="preserve"> </w:t>
      </w:r>
      <w:r w:rsidRPr="008D3F44">
        <w:t>администрации Артемовского городского округа</w:t>
      </w:r>
      <w:r w:rsidRPr="008D3F44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8D3F44">
        <w:rPr>
          <w:rFonts w:eastAsia="Calibri"/>
          <w:szCs w:val="24"/>
          <w:lang w:eastAsia="en-US"/>
        </w:rPr>
        <w:t>о бюджете № 400</w:t>
      </w:r>
      <w:r w:rsidRPr="008D3F44">
        <w:rPr>
          <w:szCs w:val="24"/>
        </w:rPr>
        <w:t>.</w:t>
      </w:r>
    </w:p>
    <w:p w14:paraId="366F2770" w14:textId="7C16C6B4" w:rsidR="00B216D9" w:rsidRPr="006537C0" w:rsidRDefault="00B30872" w:rsidP="00221BF9">
      <w:pPr>
        <w:tabs>
          <w:tab w:val="left" w:pos="6521"/>
        </w:tabs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Cs w:val="24"/>
          <w:lang w:eastAsia="en-US"/>
        </w:rPr>
      </w:pPr>
      <w:r w:rsidRPr="006537C0">
        <w:rPr>
          <w:szCs w:val="24"/>
        </w:rPr>
        <w:t xml:space="preserve">Проектом постановления Приложение </w:t>
      </w:r>
      <w:r w:rsidR="00311049" w:rsidRPr="006537C0">
        <w:rPr>
          <w:szCs w:val="24"/>
        </w:rPr>
        <w:t>5</w:t>
      </w:r>
      <w:r w:rsidRPr="006537C0">
        <w:rPr>
          <w:szCs w:val="24"/>
        </w:rPr>
        <w:t xml:space="preserve"> «Перечень мероприятий Программы» к Программе</w:t>
      </w:r>
      <w:r w:rsidR="00311049" w:rsidRPr="006537C0">
        <w:rPr>
          <w:szCs w:val="24"/>
        </w:rPr>
        <w:t xml:space="preserve"> </w:t>
      </w:r>
      <w:r w:rsidR="006537C0" w:rsidRPr="006537C0">
        <w:rPr>
          <w:szCs w:val="24"/>
        </w:rPr>
        <w:t>излагается в новой редакции</w:t>
      </w:r>
      <w:r w:rsidR="00853318" w:rsidRPr="006537C0">
        <w:rPr>
          <w:szCs w:val="24"/>
        </w:rPr>
        <w:t>.</w:t>
      </w:r>
      <w:r w:rsidR="00B216D9" w:rsidRPr="006537C0">
        <w:rPr>
          <w:szCs w:val="24"/>
        </w:rPr>
        <w:t xml:space="preserve"> </w:t>
      </w:r>
    </w:p>
    <w:p w14:paraId="6DA07142" w14:textId="727683CC" w:rsidR="00CB1194" w:rsidRPr="00AF2F31" w:rsidRDefault="00BD6220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bookmarkStart w:id="6" w:name="_Hlk177391820"/>
      <w:r w:rsidRPr="00AF2F31">
        <w:rPr>
          <w:rFonts w:eastAsia="Calibri"/>
          <w:szCs w:val="24"/>
          <w:lang w:eastAsia="en-US"/>
        </w:rPr>
        <w:t>Объем финансового обеспечения комплекса процессных мероприятий Программы</w:t>
      </w:r>
      <w:bookmarkEnd w:id="6"/>
      <w:r w:rsidR="001967A9" w:rsidRPr="00AF2F31">
        <w:rPr>
          <w:szCs w:val="24"/>
        </w:rPr>
        <w:t xml:space="preserve"> </w:t>
      </w:r>
      <w:r w:rsidR="001967A9" w:rsidRPr="00AF2F31">
        <w:rPr>
          <w:b/>
          <w:bCs/>
          <w:szCs w:val="24"/>
        </w:rPr>
        <w:t xml:space="preserve">«1.1. </w:t>
      </w:r>
      <w:r w:rsidR="00F030E3" w:rsidRPr="00AF2F31">
        <w:rPr>
          <w:b/>
          <w:bCs/>
          <w:szCs w:val="24"/>
        </w:rPr>
        <w:t>Расходы на обеспечение деятельности (оказание услуг, выполнение работ) муниципальных учреждений</w:t>
      </w:r>
      <w:r w:rsidR="001967A9" w:rsidRPr="00AF2F31">
        <w:rPr>
          <w:b/>
          <w:bCs/>
          <w:szCs w:val="24"/>
        </w:rPr>
        <w:t>»</w:t>
      </w:r>
      <w:r w:rsidR="00B216D9" w:rsidRPr="00AF2F31">
        <w:rPr>
          <w:b/>
          <w:bCs/>
          <w:szCs w:val="24"/>
        </w:rPr>
        <w:t xml:space="preserve"> </w:t>
      </w:r>
      <w:r w:rsidR="00CB1194" w:rsidRPr="00AF2F31">
        <w:rPr>
          <w:szCs w:val="24"/>
        </w:rPr>
        <w:t xml:space="preserve">увеличивается всего </w:t>
      </w:r>
      <w:r w:rsidR="00AF2F31" w:rsidRPr="00AF2F31">
        <w:rPr>
          <w:szCs w:val="24"/>
        </w:rPr>
        <w:t>и в 2025 году на 199,326 тыс. рублей</w:t>
      </w:r>
      <w:r w:rsidR="0055289B" w:rsidRPr="00AF2F31">
        <w:rPr>
          <w:szCs w:val="24"/>
        </w:rPr>
        <w:t>.</w:t>
      </w:r>
      <w:r w:rsidR="0055289B" w:rsidRPr="00AF2F31">
        <w:rPr>
          <w:b/>
          <w:bCs/>
          <w:szCs w:val="24"/>
        </w:rPr>
        <w:t xml:space="preserve"> </w:t>
      </w:r>
    </w:p>
    <w:p w14:paraId="200CE991" w14:textId="36706A6F" w:rsidR="0055289B" w:rsidRPr="00AF2F31" w:rsidRDefault="00872B34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AF2F31">
        <w:rPr>
          <w:szCs w:val="24"/>
        </w:rPr>
        <w:t>В рамках данного комплекса процессных мероприятий изменяется объем финансового обеспечения следующих мероприятий</w:t>
      </w:r>
      <w:r w:rsidR="00CB1194" w:rsidRPr="00AF2F31">
        <w:rPr>
          <w:szCs w:val="24"/>
        </w:rPr>
        <w:t>:</w:t>
      </w:r>
    </w:p>
    <w:p w14:paraId="4282DBC3" w14:textId="53D3D082" w:rsidR="00221BF9" w:rsidRPr="00AF2F31" w:rsidRDefault="00853318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AF2F31">
        <w:rPr>
          <w:i/>
          <w:szCs w:val="24"/>
        </w:rPr>
        <w:t>«1.1.1. Обеспечение выполнения функций муниципальных казенных учреждений, субсидии муниципальным бюджетным и автономным учреждениям Артемовского городского округа»</w:t>
      </w:r>
      <w:r w:rsidR="00221BF9" w:rsidRPr="00AF2F31">
        <w:rPr>
          <w:i/>
          <w:szCs w:val="24"/>
        </w:rPr>
        <w:t xml:space="preserve"> - </w:t>
      </w:r>
      <w:r w:rsidR="00221BF9" w:rsidRPr="00AF2F31">
        <w:rPr>
          <w:szCs w:val="24"/>
        </w:rPr>
        <w:t>у</w:t>
      </w:r>
      <w:r w:rsidR="00AF2F31" w:rsidRPr="00AF2F31">
        <w:rPr>
          <w:szCs w:val="24"/>
        </w:rPr>
        <w:t>меньшается на 1 979,42988</w:t>
      </w:r>
      <w:r w:rsidR="00221BF9" w:rsidRPr="00AF2F31">
        <w:rPr>
          <w:szCs w:val="24"/>
        </w:rPr>
        <w:t xml:space="preserve"> тыс. рублей, в том числе </w:t>
      </w:r>
      <w:r w:rsidR="00AF2F31" w:rsidRPr="00AF2F31">
        <w:rPr>
          <w:szCs w:val="24"/>
        </w:rPr>
        <w:t xml:space="preserve">на эту же сумму уменьшается финансирование </w:t>
      </w:r>
      <w:r w:rsidR="00872B34" w:rsidRPr="00AF2F31">
        <w:rPr>
          <w:szCs w:val="24"/>
        </w:rPr>
        <w:t>мероприяти</w:t>
      </w:r>
      <w:r w:rsidR="00AF2F31" w:rsidRPr="00AF2F31">
        <w:rPr>
          <w:szCs w:val="24"/>
        </w:rPr>
        <w:t>я</w:t>
      </w:r>
      <w:r w:rsidR="003F40E9" w:rsidRPr="00AF2F31">
        <w:rPr>
          <w:szCs w:val="24"/>
        </w:rPr>
        <w:t xml:space="preserve"> </w:t>
      </w:r>
      <w:r w:rsidR="003F40E9" w:rsidRPr="00AF2F31">
        <w:rPr>
          <w:i/>
          <w:iCs/>
          <w:szCs w:val="24"/>
        </w:rPr>
        <w:t>«</w:t>
      </w:r>
      <w:r w:rsidR="00EB197F" w:rsidRPr="00AF2F31">
        <w:rPr>
          <w:i/>
          <w:iCs/>
          <w:szCs w:val="24"/>
        </w:rPr>
        <w:t>1.1.1.1.</w:t>
      </w:r>
      <w:r w:rsidR="00E97F37" w:rsidRPr="00AF2F31">
        <w:rPr>
          <w:i/>
          <w:iCs/>
        </w:rPr>
        <w:t xml:space="preserve"> </w:t>
      </w:r>
      <w:r w:rsidR="00E97F37" w:rsidRPr="00AF2F31">
        <w:rPr>
          <w:i/>
          <w:iCs/>
          <w:szCs w:val="24"/>
        </w:rPr>
        <w:t>Расходы на финансовое обеспечение деятельности (оказание услуг, выполнение работ) муниципального казенного учреждения «Управление строительства и капитального ремонта г. Артема»</w:t>
      </w:r>
      <w:r w:rsidR="00EB3171">
        <w:rPr>
          <w:i/>
          <w:iCs/>
          <w:szCs w:val="24"/>
        </w:rPr>
        <w:t xml:space="preserve">. </w:t>
      </w:r>
      <w:r w:rsidR="00EB3171" w:rsidRPr="00EB3171">
        <w:rPr>
          <w:iCs/>
          <w:szCs w:val="24"/>
        </w:rPr>
        <w:t>Средства</w:t>
      </w:r>
      <w:r w:rsidR="00EB3171">
        <w:rPr>
          <w:iCs/>
          <w:szCs w:val="24"/>
        </w:rPr>
        <w:t xml:space="preserve"> в сумме 2 178,75588 тыс. рублей, предусмотренные МКУ «УСКР» на уплату земельного налога, временно перемещены на новое мероприятие 1.1.4 (с последующим восстановлением). Добавлены </w:t>
      </w:r>
      <w:r w:rsidR="00B84F50">
        <w:rPr>
          <w:iCs/>
          <w:szCs w:val="24"/>
        </w:rPr>
        <w:t>средства в сумме 1</w:t>
      </w:r>
      <w:r w:rsidR="001C6A5E">
        <w:rPr>
          <w:iCs/>
          <w:szCs w:val="24"/>
        </w:rPr>
        <w:t>9</w:t>
      </w:r>
      <w:r w:rsidR="00B84F50">
        <w:rPr>
          <w:iCs/>
          <w:szCs w:val="24"/>
        </w:rPr>
        <w:t xml:space="preserve">9,326 тыс. рублей для выплаты единовременного денежного поощрения </w:t>
      </w:r>
      <w:proofErr w:type="spellStart"/>
      <w:r w:rsidR="00B84F50">
        <w:rPr>
          <w:iCs/>
          <w:szCs w:val="24"/>
        </w:rPr>
        <w:t>и.о</w:t>
      </w:r>
      <w:proofErr w:type="spellEnd"/>
      <w:r w:rsidR="00B84F50">
        <w:rPr>
          <w:iCs/>
          <w:szCs w:val="24"/>
        </w:rPr>
        <w:t>. директора МКУ «УСКР» по ходатайству министерства строительства Приморского края</w:t>
      </w:r>
      <w:r w:rsidR="00221BF9" w:rsidRPr="00AF2F31">
        <w:rPr>
          <w:szCs w:val="24"/>
        </w:rPr>
        <w:t>;</w:t>
      </w:r>
      <w:r w:rsidR="00221BF9" w:rsidRPr="00AF2F31">
        <w:rPr>
          <w:b/>
          <w:bCs/>
          <w:szCs w:val="24"/>
        </w:rPr>
        <w:t xml:space="preserve"> </w:t>
      </w:r>
    </w:p>
    <w:p w14:paraId="7C016551" w14:textId="517923D1" w:rsidR="00EB3171" w:rsidRPr="00EB3171" w:rsidRDefault="00EC7097" w:rsidP="00221BF9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EB3171">
        <w:rPr>
          <w:iCs/>
          <w:szCs w:val="24"/>
        </w:rPr>
        <w:t xml:space="preserve">добавлено на 2025 год </w:t>
      </w:r>
      <w:r w:rsidR="00EB3171" w:rsidRPr="00EB3171">
        <w:rPr>
          <w:iCs/>
          <w:szCs w:val="24"/>
        </w:rPr>
        <w:t xml:space="preserve">новое мероприятие </w:t>
      </w:r>
      <w:r w:rsidR="00EB3171" w:rsidRPr="00EB3171">
        <w:rPr>
          <w:i/>
          <w:iCs/>
          <w:szCs w:val="24"/>
        </w:rPr>
        <w:t xml:space="preserve">«1.1.4. Исполнение судебных актов и решений налоговых органов» </w:t>
      </w:r>
      <w:r w:rsidR="00EB3171" w:rsidRPr="00EB3171">
        <w:rPr>
          <w:iCs/>
          <w:szCs w:val="24"/>
        </w:rPr>
        <w:t>с объемом финансирования 2 178,75588 тыс. рублей</w:t>
      </w:r>
      <w:r w:rsidR="00EB3171">
        <w:rPr>
          <w:iCs/>
          <w:szCs w:val="24"/>
        </w:rPr>
        <w:t xml:space="preserve"> для оплаты МКУ «УСКР» 6 исполнительных листов</w:t>
      </w:r>
      <w:r w:rsidR="00EB3171" w:rsidRPr="00EB3171">
        <w:rPr>
          <w:iCs/>
          <w:szCs w:val="24"/>
        </w:rPr>
        <w:t xml:space="preserve">. </w:t>
      </w:r>
    </w:p>
    <w:p w14:paraId="4F9C5014" w14:textId="630D6962" w:rsidR="00EB09DA" w:rsidRPr="00EB3171" w:rsidRDefault="00EB09DA" w:rsidP="00221BF9">
      <w:pPr>
        <w:shd w:val="clear" w:color="auto" w:fill="FFFFFF"/>
        <w:ind w:firstLine="567"/>
        <w:jc w:val="both"/>
        <w:rPr>
          <w:szCs w:val="24"/>
        </w:rPr>
      </w:pPr>
      <w:r w:rsidRPr="00EB3171">
        <w:rPr>
          <w:szCs w:val="24"/>
        </w:rPr>
        <w:t xml:space="preserve">Проектом постановления вносятся соответствующие изменения в </w:t>
      </w:r>
      <w:r w:rsidR="00CB1194" w:rsidRPr="00EB3171">
        <w:rPr>
          <w:szCs w:val="24"/>
        </w:rPr>
        <w:t>паспорт, текстовую часть Программы, приложени</w:t>
      </w:r>
      <w:r w:rsidR="00EB3171" w:rsidRPr="00EB3171">
        <w:rPr>
          <w:szCs w:val="24"/>
        </w:rPr>
        <w:t>е</w:t>
      </w:r>
      <w:r w:rsidR="00CB1194" w:rsidRPr="00EB3171">
        <w:rPr>
          <w:szCs w:val="24"/>
        </w:rPr>
        <w:t xml:space="preserve"> </w:t>
      </w:r>
      <w:r w:rsidR="00221BF9" w:rsidRPr="00EB3171">
        <w:rPr>
          <w:szCs w:val="24"/>
        </w:rPr>
        <w:t>6 к муниципальной программе</w:t>
      </w:r>
      <w:r w:rsidRPr="00EB3171">
        <w:rPr>
          <w:szCs w:val="24"/>
        </w:rPr>
        <w:t>.</w:t>
      </w:r>
    </w:p>
    <w:p w14:paraId="0A2DF9B7" w14:textId="4C46BE6C" w:rsidR="004639F6" w:rsidRPr="0004179E" w:rsidRDefault="004639F6" w:rsidP="00EB3171">
      <w:pPr>
        <w:shd w:val="clear" w:color="auto" w:fill="FFFFFF"/>
        <w:spacing w:before="120"/>
        <w:ind w:firstLine="567"/>
        <w:jc w:val="both"/>
        <w:rPr>
          <w:rFonts w:eastAsia="Calibri"/>
          <w:bCs/>
          <w:szCs w:val="24"/>
          <w:lang w:eastAsia="en-US"/>
        </w:rPr>
      </w:pPr>
      <w:r w:rsidRPr="0004179E">
        <w:rPr>
          <w:szCs w:val="24"/>
        </w:rPr>
        <w:t xml:space="preserve">По итогам экспертизы проекта </w:t>
      </w:r>
      <w:r w:rsidRPr="0004179E">
        <w:rPr>
          <w:rFonts w:eastAsia="Calibri"/>
          <w:szCs w:val="24"/>
        </w:rPr>
        <w:t xml:space="preserve">постановления администрации </w:t>
      </w:r>
      <w:r w:rsidRPr="0004179E">
        <w:rPr>
          <w:szCs w:val="24"/>
        </w:rPr>
        <w:t xml:space="preserve">Артемовского городского округа </w:t>
      </w:r>
      <w:r w:rsidRPr="0004179E">
        <w:t>«О внесении изменений в постановление администрации Артемовского городского округа от 28.02.2019 № 191-па «Об утверждении муниципальной программы «Организация градостроительной деятельности Артемовского городского округа» (в ред.</w:t>
      </w:r>
      <w:r w:rsidR="00AA3272" w:rsidRPr="0004179E">
        <w:t xml:space="preserve"> </w:t>
      </w:r>
      <w:r w:rsidR="003F107B" w:rsidRPr="0004179E">
        <w:t xml:space="preserve">от </w:t>
      </w:r>
      <w:r w:rsidR="00220CA8" w:rsidRPr="0004179E">
        <w:t xml:space="preserve">   </w:t>
      </w:r>
      <w:r w:rsidR="009A0AB9" w:rsidRPr="0004179E">
        <w:t xml:space="preserve"> </w:t>
      </w:r>
      <w:r w:rsidR="003F107B" w:rsidRPr="0004179E">
        <w:t>№</w:t>
      </w:r>
      <w:proofErr w:type="gramStart"/>
      <w:r w:rsidR="003F107B" w:rsidRPr="0004179E">
        <w:t xml:space="preserve"> </w:t>
      </w:r>
      <w:r w:rsidR="00220CA8" w:rsidRPr="0004179E">
        <w:t xml:space="preserve">   </w:t>
      </w:r>
      <w:r w:rsidRPr="0004179E">
        <w:t>)</w:t>
      </w:r>
      <w:proofErr w:type="gramEnd"/>
      <w:r w:rsidRPr="0004179E">
        <w:rPr>
          <w:szCs w:val="24"/>
        </w:rPr>
        <w:t xml:space="preserve"> контрольно-счетная палата Артемовского городского </w:t>
      </w:r>
      <w:r w:rsidR="0004179E" w:rsidRPr="0004179E">
        <w:rPr>
          <w:szCs w:val="24"/>
        </w:rPr>
        <w:t>предлагает учесть предложение, изложенное в заключении</w:t>
      </w:r>
      <w:r w:rsidRPr="0004179E">
        <w:rPr>
          <w:szCs w:val="24"/>
        </w:rPr>
        <w:t>.</w:t>
      </w:r>
    </w:p>
    <w:p w14:paraId="578F4922" w14:textId="77777777" w:rsidR="006F6028" w:rsidRPr="0004179E" w:rsidRDefault="006F6028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77F6D36B" w14:textId="77777777" w:rsidR="009A0AB9" w:rsidRDefault="009A0AB9" w:rsidP="0077101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5EC9E1A1" w14:textId="6A1CC015" w:rsidR="00F270A1" w:rsidRPr="006F6028" w:rsidRDefault="00C412DA" w:rsidP="00771011">
      <w:pPr>
        <w:jc w:val="both"/>
      </w:pPr>
      <w:r>
        <w:t>П</w:t>
      </w:r>
      <w:r w:rsidR="00F270A1" w:rsidRPr="006F6028">
        <w:t>редседател</w:t>
      </w:r>
      <w:r>
        <w:t>ь</w:t>
      </w:r>
      <w:r w:rsidR="00F270A1" w:rsidRPr="006F6028">
        <w:t xml:space="preserve"> контрольно-счетной палаты</w:t>
      </w:r>
      <w:r w:rsidR="00F270A1" w:rsidRPr="006F6028">
        <w:tab/>
      </w:r>
      <w:r w:rsidR="00F270A1" w:rsidRPr="006F6028">
        <w:tab/>
      </w:r>
      <w:r w:rsidR="00F270A1" w:rsidRPr="006F6028">
        <w:tab/>
      </w:r>
    </w:p>
    <w:p w14:paraId="2A3EB7F8" w14:textId="59B4F7CF" w:rsidR="002241A6" w:rsidRDefault="00F270A1" w:rsidP="00932429">
      <w:pPr>
        <w:jc w:val="both"/>
        <w:rPr>
          <w:rFonts w:eastAsiaTheme="minorHAnsi"/>
          <w:szCs w:val="24"/>
          <w:highlight w:val="green"/>
          <w:lang w:eastAsia="en-US"/>
        </w:rPr>
      </w:pPr>
      <w:r w:rsidRPr="006F6028">
        <w:t>Артемовского городского округа</w:t>
      </w:r>
      <w:r w:rsidRPr="006F6028">
        <w:tab/>
      </w:r>
      <w:r w:rsidRPr="006F6028">
        <w:tab/>
      </w:r>
      <w:r w:rsidRPr="006F6028">
        <w:tab/>
      </w:r>
      <w:r w:rsidRPr="006F6028">
        <w:tab/>
      </w:r>
      <w:r w:rsidRPr="006F6028">
        <w:tab/>
        <w:t xml:space="preserve">    </w:t>
      </w:r>
      <w:r w:rsidRPr="006F6028">
        <w:tab/>
        <w:t xml:space="preserve">      </w:t>
      </w:r>
      <w:r w:rsidR="00C412DA">
        <w:t>Е.Г. Герасимова</w:t>
      </w:r>
    </w:p>
    <w:sectPr w:rsidR="002241A6" w:rsidSect="00B84F50">
      <w:headerReference w:type="default" r:id="rId10"/>
      <w:pgSz w:w="11906" w:h="16838"/>
      <w:pgMar w:top="198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80EA7" w14:textId="77777777" w:rsidR="006B0689" w:rsidRDefault="006B0689" w:rsidP="00FB336E">
      <w:r>
        <w:separator/>
      </w:r>
    </w:p>
  </w:endnote>
  <w:endnote w:type="continuationSeparator" w:id="0">
    <w:p w14:paraId="2D755E3A" w14:textId="77777777" w:rsidR="006B0689" w:rsidRDefault="006B0689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F4714" w14:textId="77777777" w:rsidR="006B0689" w:rsidRDefault="006B0689" w:rsidP="00FB336E">
      <w:r>
        <w:separator/>
      </w:r>
    </w:p>
  </w:footnote>
  <w:footnote w:type="continuationSeparator" w:id="0">
    <w:p w14:paraId="1D2498E9" w14:textId="77777777" w:rsidR="006B0689" w:rsidRDefault="006B0689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08839392" w14:textId="77777777" w:rsidR="00E35FF1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D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0F958" w14:textId="77777777" w:rsidR="00E35FF1" w:rsidRDefault="00E35F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1413"/>
    <w:multiLevelType w:val="hybridMultilevel"/>
    <w:tmpl w:val="E6D04AD2"/>
    <w:lvl w:ilvl="0" w:tplc="8A76378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8A6B87"/>
    <w:multiLevelType w:val="multilevel"/>
    <w:tmpl w:val="E0F46B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7FED7971"/>
    <w:multiLevelType w:val="hybridMultilevel"/>
    <w:tmpl w:val="E7B6D840"/>
    <w:lvl w:ilvl="0" w:tplc="6E8459A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4B8"/>
    <w:rsid w:val="00011293"/>
    <w:rsid w:val="00015FB5"/>
    <w:rsid w:val="00017331"/>
    <w:rsid w:val="000241FB"/>
    <w:rsid w:val="00024F23"/>
    <w:rsid w:val="00036543"/>
    <w:rsid w:val="0004179E"/>
    <w:rsid w:val="00042F08"/>
    <w:rsid w:val="00051003"/>
    <w:rsid w:val="00060D46"/>
    <w:rsid w:val="00072583"/>
    <w:rsid w:val="00074C95"/>
    <w:rsid w:val="00077AF7"/>
    <w:rsid w:val="000808B0"/>
    <w:rsid w:val="00097755"/>
    <w:rsid w:val="000A0F31"/>
    <w:rsid w:val="000A559D"/>
    <w:rsid w:val="000C1586"/>
    <w:rsid w:val="000C18C3"/>
    <w:rsid w:val="000C40EB"/>
    <w:rsid w:val="000C7905"/>
    <w:rsid w:val="000D22DF"/>
    <w:rsid w:val="000D4B9E"/>
    <w:rsid w:val="000F0B7C"/>
    <w:rsid w:val="00103090"/>
    <w:rsid w:val="0010394D"/>
    <w:rsid w:val="001054BC"/>
    <w:rsid w:val="001101F8"/>
    <w:rsid w:val="001167FB"/>
    <w:rsid w:val="00116F06"/>
    <w:rsid w:val="00123693"/>
    <w:rsid w:val="00126503"/>
    <w:rsid w:val="0013568D"/>
    <w:rsid w:val="00142A13"/>
    <w:rsid w:val="00150CD0"/>
    <w:rsid w:val="00156D16"/>
    <w:rsid w:val="00157EF7"/>
    <w:rsid w:val="001608C4"/>
    <w:rsid w:val="001712DC"/>
    <w:rsid w:val="00177D98"/>
    <w:rsid w:val="0018021A"/>
    <w:rsid w:val="00187670"/>
    <w:rsid w:val="00193C65"/>
    <w:rsid w:val="0019426E"/>
    <w:rsid w:val="001967A9"/>
    <w:rsid w:val="001A09E5"/>
    <w:rsid w:val="001A1F17"/>
    <w:rsid w:val="001A20CE"/>
    <w:rsid w:val="001A226D"/>
    <w:rsid w:val="001B3A82"/>
    <w:rsid w:val="001B7C59"/>
    <w:rsid w:val="001C4A8D"/>
    <w:rsid w:val="001C6A5E"/>
    <w:rsid w:val="001D0746"/>
    <w:rsid w:val="001D10E2"/>
    <w:rsid w:val="001D1D10"/>
    <w:rsid w:val="001D5CD5"/>
    <w:rsid w:val="001E0478"/>
    <w:rsid w:val="001E2E97"/>
    <w:rsid w:val="001E4B01"/>
    <w:rsid w:val="001F7C85"/>
    <w:rsid w:val="00210468"/>
    <w:rsid w:val="00210FFD"/>
    <w:rsid w:val="0021370C"/>
    <w:rsid w:val="00216A4B"/>
    <w:rsid w:val="00220CA8"/>
    <w:rsid w:val="00221BF9"/>
    <w:rsid w:val="002227DB"/>
    <w:rsid w:val="00223D1C"/>
    <w:rsid w:val="002241A6"/>
    <w:rsid w:val="0022457E"/>
    <w:rsid w:val="002412AE"/>
    <w:rsid w:val="00241FF5"/>
    <w:rsid w:val="0024227B"/>
    <w:rsid w:val="00254676"/>
    <w:rsid w:val="00256694"/>
    <w:rsid w:val="00261482"/>
    <w:rsid w:val="00262979"/>
    <w:rsid w:val="002654BB"/>
    <w:rsid w:val="0027428B"/>
    <w:rsid w:val="00294A25"/>
    <w:rsid w:val="00295692"/>
    <w:rsid w:val="002A77F4"/>
    <w:rsid w:val="002C2709"/>
    <w:rsid w:val="002C57FB"/>
    <w:rsid w:val="002C60F5"/>
    <w:rsid w:val="002E6836"/>
    <w:rsid w:val="002E6F8F"/>
    <w:rsid w:val="002F57F7"/>
    <w:rsid w:val="00304B8F"/>
    <w:rsid w:val="00311049"/>
    <w:rsid w:val="003323A0"/>
    <w:rsid w:val="00334DE9"/>
    <w:rsid w:val="0035052D"/>
    <w:rsid w:val="00351139"/>
    <w:rsid w:val="00351194"/>
    <w:rsid w:val="00354F1D"/>
    <w:rsid w:val="00363622"/>
    <w:rsid w:val="003704C6"/>
    <w:rsid w:val="003713D0"/>
    <w:rsid w:val="003748EA"/>
    <w:rsid w:val="00374D1B"/>
    <w:rsid w:val="00376390"/>
    <w:rsid w:val="003812CB"/>
    <w:rsid w:val="003A473E"/>
    <w:rsid w:val="003B33F2"/>
    <w:rsid w:val="003B596B"/>
    <w:rsid w:val="003C00D7"/>
    <w:rsid w:val="003C5352"/>
    <w:rsid w:val="003C62AF"/>
    <w:rsid w:val="003C6D73"/>
    <w:rsid w:val="003D1C1E"/>
    <w:rsid w:val="003F107B"/>
    <w:rsid w:val="003F3121"/>
    <w:rsid w:val="003F40E9"/>
    <w:rsid w:val="003F49C9"/>
    <w:rsid w:val="003F4E4D"/>
    <w:rsid w:val="003F71E7"/>
    <w:rsid w:val="0040014B"/>
    <w:rsid w:val="00402C51"/>
    <w:rsid w:val="00414B04"/>
    <w:rsid w:val="00417C1C"/>
    <w:rsid w:val="004231CD"/>
    <w:rsid w:val="0042535D"/>
    <w:rsid w:val="004272E0"/>
    <w:rsid w:val="0043390F"/>
    <w:rsid w:val="00433FFB"/>
    <w:rsid w:val="004406CD"/>
    <w:rsid w:val="004639F6"/>
    <w:rsid w:val="0047366A"/>
    <w:rsid w:val="00476801"/>
    <w:rsid w:val="00486630"/>
    <w:rsid w:val="00486EA6"/>
    <w:rsid w:val="0049155F"/>
    <w:rsid w:val="00494960"/>
    <w:rsid w:val="004A166B"/>
    <w:rsid w:val="004A2C33"/>
    <w:rsid w:val="004A457C"/>
    <w:rsid w:val="004A53EA"/>
    <w:rsid w:val="004A5E7B"/>
    <w:rsid w:val="004B12C3"/>
    <w:rsid w:val="004B5190"/>
    <w:rsid w:val="004B6AF8"/>
    <w:rsid w:val="004D4FA7"/>
    <w:rsid w:val="004E007F"/>
    <w:rsid w:val="004E55F6"/>
    <w:rsid w:val="004F4A82"/>
    <w:rsid w:val="00503EC1"/>
    <w:rsid w:val="00507A2E"/>
    <w:rsid w:val="00507B27"/>
    <w:rsid w:val="005325FE"/>
    <w:rsid w:val="0053370D"/>
    <w:rsid w:val="00543779"/>
    <w:rsid w:val="0054508F"/>
    <w:rsid w:val="0055289B"/>
    <w:rsid w:val="00553268"/>
    <w:rsid w:val="005556DB"/>
    <w:rsid w:val="005561C7"/>
    <w:rsid w:val="00562E44"/>
    <w:rsid w:val="00566EA5"/>
    <w:rsid w:val="0057481B"/>
    <w:rsid w:val="0057702D"/>
    <w:rsid w:val="00581B66"/>
    <w:rsid w:val="00585C0A"/>
    <w:rsid w:val="00586585"/>
    <w:rsid w:val="005A143B"/>
    <w:rsid w:val="005A4BF3"/>
    <w:rsid w:val="005C023C"/>
    <w:rsid w:val="005C3161"/>
    <w:rsid w:val="005C5E19"/>
    <w:rsid w:val="005E035A"/>
    <w:rsid w:val="005E16E7"/>
    <w:rsid w:val="005E3936"/>
    <w:rsid w:val="005E3BAE"/>
    <w:rsid w:val="005F2030"/>
    <w:rsid w:val="005F2723"/>
    <w:rsid w:val="0060007C"/>
    <w:rsid w:val="00611A7F"/>
    <w:rsid w:val="006153C6"/>
    <w:rsid w:val="00616DBB"/>
    <w:rsid w:val="00623C7D"/>
    <w:rsid w:val="00624624"/>
    <w:rsid w:val="00624FEA"/>
    <w:rsid w:val="00633801"/>
    <w:rsid w:val="006339D1"/>
    <w:rsid w:val="00635747"/>
    <w:rsid w:val="00637C52"/>
    <w:rsid w:val="00641643"/>
    <w:rsid w:val="00645139"/>
    <w:rsid w:val="00651F98"/>
    <w:rsid w:val="00652402"/>
    <w:rsid w:val="006537C0"/>
    <w:rsid w:val="00655008"/>
    <w:rsid w:val="00656B54"/>
    <w:rsid w:val="00673338"/>
    <w:rsid w:val="00675EAC"/>
    <w:rsid w:val="006770E7"/>
    <w:rsid w:val="0067748E"/>
    <w:rsid w:val="0068390A"/>
    <w:rsid w:val="0068569A"/>
    <w:rsid w:val="0069686C"/>
    <w:rsid w:val="006A64EB"/>
    <w:rsid w:val="006B0689"/>
    <w:rsid w:val="006B141D"/>
    <w:rsid w:val="006B230A"/>
    <w:rsid w:val="006B7F52"/>
    <w:rsid w:val="006C21B2"/>
    <w:rsid w:val="006C28BA"/>
    <w:rsid w:val="006C2A56"/>
    <w:rsid w:val="006C5F4C"/>
    <w:rsid w:val="006C6A7D"/>
    <w:rsid w:val="006C73F4"/>
    <w:rsid w:val="006E0C8B"/>
    <w:rsid w:val="006E12E3"/>
    <w:rsid w:val="006E17CB"/>
    <w:rsid w:val="006E25F3"/>
    <w:rsid w:val="006E38E4"/>
    <w:rsid w:val="006E39D1"/>
    <w:rsid w:val="006F19CE"/>
    <w:rsid w:val="006F225E"/>
    <w:rsid w:val="006F4A60"/>
    <w:rsid w:val="006F5E41"/>
    <w:rsid w:val="006F6028"/>
    <w:rsid w:val="006F721F"/>
    <w:rsid w:val="006F7E5C"/>
    <w:rsid w:val="00702031"/>
    <w:rsid w:val="0070527C"/>
    <w:rsid w:val="00707630"/>
    <w:rsid w:val="007168D4"/>
    <w:rsid w:val="00724AE9"/>
    <w:rsid w:val="00730709"/>
    <w:rsid w:val="00731A1F"/>
    <w:rsid w:val="00731CE2"/>
    <w:rsid w:val="00731DEB"/>
    <w:rsid w:val="00735873"/>
    <w:rsid w:val="00735E12"/>
    <w:rsid w:val="0074027B"/>
    <w:rsid w:val="007446B4"/>
    <w:rsid w:val="00747626"/>
    <w:rsid w:val="00753238"/>
    <w:rsid w:val="00764DC3"/>
    <w:rsid w:val="00766BDB"/>
    <w:rsid w:val="00771011"/>
    <w:rsid w:val="00772C37"/>
    <w:rsid w:val="00772E7E"/>
    <w:rsid w:val="0077755F"/>
    <w:rsid w:val="007977DC"/>
    <w:rsid w:val="007A031F"/>
    <w:rsid w:val="007A3962"/>
    <w:rsid w:val="007B12FF"/>
    <w:rsid w:val="007B5E91"/>
    <w:rsid w:val="007C07A5"/>
    <w:rsid w:val="007C5D69"/>
    <w:rsid w:val="007C623A"/>
    <w:rsid w:val="007D1BBC"/>
    <w:rsid w:val="007D3291"/>
    <w:rsid w:val="007D732C"/>
    <w:rsid w:val="007F007C"/>
    <w:rsid w:val="007F1E53"/>
    <w:rsid w:val="00820A8F"/>
    <w:rsid w:val="008227F2"/>
    <w:rsid w:val="008230D9"/>
    <w:rsid w:val="00825AB8"/>
    <w:rsid w:val="0083444E"/>
    <w:rsid w:val="00837BD6"/>
    <w:rsid w:val="0084110E"/>
    <w:rsid w:val="00851941"/>
    <w:rsid w:val="00851D45"/>
    <w:rsid w:val="00851DA4"/>
    <w:rsid w:val="00853318"/>
    <w:rsid w:val="008535B9"/>
    <w:rsid w:val="0086139E"/>
    <w:rsid w:val="00867E85"/>
    <w:rsid w:val="008712FE"/>
    <w:rsid w:val="008725BB"/>
    <w:rsid w:val="00872B34"/>
    <w:rsid w:val="00880B7B"/>
    <w:rsid w:val="00885849"/>
    <w:rsid w:val="00893322"/>
    <w:rsid w:val="00893689"/>
    <w:rsid w:val="00894ABB"/>
    <w:rsid w:val="00896548"/>
    <w:rsid w:val="008A6E26"/>
    <w:rsid w:val="008B124D"/>
    <w:rsid w:val="008B47DF"/>
    <w:rsid w:val="008C4DFC"/>
    <w:rsid w:val="008C5C34"/>
    <w:rsid w:val="008D4E66"/>
    <w:rsid w:val="008E03D4"/>
    <w:rsid w:val="008E1A87"/>
    <w:rsid w:val="008F6D88"/>
    <w:rsid w:val="009014F4"/>
    <w:rsid w:val="00916661"/>
    <w:rsid w:val="009274B6"/>
    <w:rsid w:val="00932429"/>
    <w:rsid w:val="00933D6C"/>
    <w:rsid w:val="009349CF"/>
    <w:rsid w:val="0093710C"/>
    <w:rsid w:val="00940114"/>
    <w:rsid w:val="00940796"/>
    <w:rsid w:val="009437E2"/>
    <w:rsid w:val="00944FAD"/>
    <w:rsid w:val="00952BA4"/>
    <w:rsid w:val="00957D7A"/>
    <w:rsid w:val="009601C3"/>
    <w:rsid w:val="00965119"/>
    <w:rsid w:val="009654A4"/>
    <w:rsid w:val="00970131"/>
    <w:rsid w:val="009705B9"/>
    <w:rsid w:val="009713E0"/>
    <w:rsid w:val="00986CF8"/>
    <w:rsid w:val="00991B9E"/>
    <w:rsid w:val="00992595"/>
    <w:rsid w:val="0099469D"/>
    <w:rsid w:val="00994A33"/>
    <w:rsid w:val="009960EA"/>
    <w:rsid w:val="009A0AB9"/>
    <w:rsid w:val="009A124A"/>
    <w:rsid w:val="009A4AB1"/>
    <w:rsid w:val="009B1986"/>
    <w:rsid w:val="009B464C"/>
    <w:rsid w:val="009C0E2B"/>
    <w:rsid w:val="009C16B5"/>
    <w:rsid w:val="009C2498"/>
    <w:rsid w:val="009C4666"/>
    <w:rsid w:val="009C6CDF"/>
    <w:rsid w:val="009D32AF"/>
    <w:rsid w:val="009D41EC"/>
    <w:rsid w:val="009D4C26"/>
    <w:rsid w:val="009D6FAD"/>
    <w:rsid w:val="009E2456"/>
    <w:rsid w:val="009E3A91"/>
    <w:rsid w:val="009E3F84"/>
    <w:rsid w:val="009E4153"/>
    <w:rsid w:val="00A001AB"/>
    <w:rsid w:val="00A02CF0"/>
    <w:rsid w:val="00A21641"/>
    <w:rsid w:val="00A3772D"/>
    <w:rsid w:val="00A45046"/>
    <w:rsid w:val="00A4597C"/>
    <w:rsid w:val="00A53A17"/>
    <w:rsid w:val="00A5475B"/>
    <w:rsid w:val="00A5572C"/>
    <w:rsid w:val="00A57D6C"/>
    <w:rsid w:val="00A62361"/>
    <w:rsid w:val="00A64358"/>
    <w:rsid w:val="00A66DF8"/>
    <w:rsid w:val="00A67FF8"/>
    <w:rsid w:val="00A725A4"/>
    <w:rsid w:val="00A7306C"/>
    <w:rsid w:val="00A77A5B"/>
    <w:rsid w:val="00A94DA0"/>
    <w:rsid w:val="00AA1415"/>
    <w:rsid w:val="00AA3272"/>
    <w:rsid w:val="00AB0693"/>
    <w:rsid w:val="00AC0C53"/>
    <w:rsid w:val="00AC5AD3"/>
    <w:rsid w:val="00AD2400"/>
    <w:rsid w:val="00AD6E3A"/>
    <w:rsid w:val="00AE039A"/>
    <w:rsid w:val="00AE4A08"/>
    <w:rsid w:val="00AF285B"/>
    <w:rsid w:val="00AF2F31"/>
    <w:rsid w:val="00AF44FB"/>
    <w:rsid w:val="00B02EBD"/>
    <w:rsid w:val="00B0717D"/>
    <w:rsid w:val="00B1211F"/>
    <w:rsid w:val="00B204BC"/>
    <w:rsid w:val="00B216D9"/>
    <w:rsid w:val="00B25BD4"/>
    <w:rsid w:val="00B25F64"/>
    <w:rsid w:val="00B30872"/>
    <w:rsid w:val="00B51C01"/>
    <w:rsid w:val="00B6242D"/>
    <w:rsid w:val="00B65E51"/>
    <w:rsid w:val="00B70B52"/>
    <w:rsid w:val="00B804EE"/>
    <w:rsid w:val="00B82B37"/>
    <w:rsid w:val="00B84100"/>
    <w:rsid w:val="00B84588"/>
    <w:rsid w:val="00B84F50"/>
    <w:rsid w:val="00B93A80"/>
    <w:rsid w:val="00B93D16"/>
    <w:rsid w:val="00B96503"/>
    <w:rsid w:val="00BA0CBE"/>
    <w:rsid w:val="00BA713E"/>
    <w:rsid w:val="00BB51EB"/>
    <w:rsid w:val="00BC2A69"/>
    <w:rsid w:val="00BD6220"/>
    <w:rsid w:val="00BD7721"/>
    <w:rsid w:val="00BE4354"/>
    <w:rsid w:val="00BE7A2A"/>
    <w:rsid w:val="00BF0B48"/>
    <w:rsid w:val="00BF369C"/>
    <w:rsid w:val="00BF72AC"/>
    <w:rsid w:val="00C06262"/>
    <w:rsid w:val="00C12F4A"/>
    <w:rsid w:val="00C13AB9"/>
    <w:rsid w:val="00C13D2D"/>
    <w:rsid w:val="00C1521E"/>
    <w:rsid w:val="00C21429"/>
    <w:rsid w:val="00C21674"/>
    <w:rsid w:val="00C24978"/>
    <w:rsid w:val="00C40F3A"/>
    <w:rsid w:val="00C412DA"/>
    <w:rsid w:val="00C4240D"/>
    <w:rsid w:val="00C52E14"/>
    <w:rsid w:val="00C54CF7"/>
    <w:rsid w:val="00C66366"/>
    <w:rsid w:val="00C66523"/>
    <w:rsid w:val="00C70031"/>
    <w:rsid w:val="00C719E2"/>
    <w:rsid w:val="00C74C0A"/>
    <w:rsid w:val="00C824EB"/>
    <w:rsid w:val="00C84809"/>
    <w:rsid w:val="00C93F5D"/>
    <w:rsid w:val="00CA1747"/>
    <w:rsid w:val="00CA39EB"/>
    <w:rsid w:val="00CB1194"/>
    <w:rsid w:val="00CB1AA9"/>
    <w:rsid w:val="00CB41C3"/>
    <w:rsid w:val="00CB532E"/>
    <w:rsid w:val="00CC2A2D"/>
    <w:rsid w:val="00CF0307"/>
    <w:rsid w:val="00D00D53"/>
    <w:rsid w:val="00D07917"/>
    <w:rsid w:val="00D12993"/>
    <w:rsid w:val="00D1556D"/>
    <w:rsid w:val="00D21821"/>
    <w:rsid w:val="00D22E84"/>
    <w:rsid w:val="00D250D0"/>
    <w:rsid w:val="00D26390"/>
    <w:rsid w:val="00D30494"/>
    <w:rsid w:val="00D37529"/>
    <w:rsid w:val="00D44E2E"/>
    <w:rsid w:val="00D454AD"/>
    <w:rsid w:val="00D52D2E"/>
    <w:rsid w:val="00D643EE"/>
    <w:rsid w:val="00D7598C"/>
    <w:rsid w:val="00D76395"/>
    <w:rsid w:val="00D90AF3"/>
    <w:rsid w:val="00D910A2"/>
    <w:rsid w:val="00D92277"/>
    <w:rsid w:val="00DA5AAD"/>
    <w:rsid w:val="00DA6B6D"/>
    <w:rsid w:val="00DB0415"/>
    <w:rsid w:val="00DB4C57"/>
    <w:rsid w:val="00DC14CF"/>
    <w:rsid w:val="00DC3CDF"/>
    <w:rsid w:val="00DC4970"/>
    <w:rsid w:val="00DC5E25"/>
    <w:rsid w:val="00DC7BFA"/>
    <w:rsid w:val="00DD1741"/>
    <w:rsid w:val="00DD3AE9"/>
    <w:rsid w:val="00DE06A3"/>
    <w:rsid w:val="00DE7A80"/>
    <w:rsid w:val="00DE7B60"/>
    <w:rsid w:val="00DF07B2"/>
    <w:rsid w:val="00DF15EF"/>
    <w:rsid w:val="00DF2AAC"/>
    <w:rsid w:val="00DF6FB7"/>
    <w:rsid w:val="00DF71EF"/>
    <w:rsid w:val="00E04C87"/>
    <w:rsid w:val="00E076CE"/>
    <w:rsid w:val="00E07AC6"/>
    <w:rsid w:val="00E140D7"/>
    <w:rsid w:val="00E16DA8"/>
    <w:rsid w:val="00E21AD3"/>
    <w:rsid w:val="00E32363"/>
    <w:rsid w:val="00E3261A"/>
    <w:rsid w:val="00E346FE"/>
    <w:rsid w:val="00E35421"/>
    <w:rsid w:val="00E35FF1"/>
    <w:rsid w:val="00E364E8"/>
    <w:rsid w:val="00E43A6C"/>
    <w:rsid w:val="00E547F9"/>
    <w:rsid w:val="00E55B5C"/>
    <w:rsid w:val="00E776AC"/>
    <w:rsid w:val="00E80732"/>
    <w:rsid w:val="00E90B37"/>
    <w:rsid w:val="00E9163E"/>
    <w:rsid w:val="00E951A1"/>
    <w:rsid w:val="00E962B1"/>
    <w:rsid w:val="00E97F37"/>
    <w:rsid w:val="00EA0201"/>
    <w:rsid w:val="00EA0540"/>
    <w:rsid w:val="00EA17EB"/>
    <w:rsid w:val="00EB09DA"/>
    <w:rsid w:val="00EB197F"/>
    <w:rsid w:val="00EB3171"/>
    <w:rsid w:val="00EC1491"/>
    <w:rsid w:val="00EC5747"/>
    <w:rsid w:val="00EC7097"/>
    <w:rsid w:val="00ED014F"/>
    <w:rsid w:val="00ED5266"/>
    <w:rsid w:val="00EE1E4E"/>
    <w:rsid w:val="00EE5B39"/>
    <w:rsid w:val="00EF2C94"/>
    <w:rsid w:val="00EF3E5A"/>
    <w:rsid w:val="00EF6E4A"/>
    <w:rsid w:val="00F030E3"/>
    <w:rsid w:val="00F0438D"/>
    <w:rsid w:val="00F06730"/>
    <w:rsid w:val="00F10723"/>
    <w:rsid w:val="00F11E04"/>
    <w:rsid w:val="00F136D9"/>
    <w:rsid w:val="00F21C69"/>
    <w:rsid w:val="00F22975"/>
    <w:rsid w:val="00F270A1"/>
    <w:rsid w:val="00F30290"/>
    <w:rsid w:val="00F33DA5"/>
    <w:rsid w:val="00F44B9C"/>
    <w:rsid w:val="00F44C24"/>
    <w:rsid w:val="00F44D12"/>
    <w:rsid w:val="00F5263E"/>
    <w:rsid w:val="00F56BEA"/>
    <w:rsid w:val="00F601FA"/>
    <w:rsid w:val="00F66A49"/>
    <w:rsid w:val="00F673D6"/>
    <w:rsid w:val="00F75B72"/>
    <w:rsid w:val="00F80496"/>
    <w:rsid w:val="00F83EE4"/>
    <w:rsid w:val="00F87299"/>
    <w:rsid w:val="00F875B0"/>
    <w:rsid w:val="00FA30C6"/>
    <w:rsid w:val="00FA376F"/>
    <w:rsid w:val="00FA4EBD"/>
    <w:rsid w:val="00FB2EAB"/>
    <w:rsid w:val="00FB336E"/>
    <w:rsid w:val="00FB5506"/>
    <w:rsid w:val="00FC385A"/>
    <w:rsid w:val="00FE309B"/>
    <w:rsid w:val="00FE3A11"/>
    <w:rsid w:val="00FF01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info2">
    <w:name w:val="section__info2"/>
    <w:basedOn w:val="a0"/>
    <w:rsid w:val="008E03D4"/>
    <w:rPr>
      <w:vanish w:val="0"/>
      <w:webHidden w:val="0"/>
      <w:sz w:val="24"/>
      <w:szCs w:val="24"/>
      <w:specVanish w:val="0"/>
    </w:rPr>
  </w:style>
  <w:style w:type="paragraph" w:styleId="ad">
    <w:name w:val="No Spacing"/>
    <w:uiPriority w:val="1"/>
    <w:qFormat/>
    <w:rsid w:val="00E346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562E44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F3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AFA7-0402-4157-BE87-47E1EA6F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2025-02-28T06:39:00Z</cp:lastPrinted>
  <dcterms:created xsi:type="dcterms:W3CDTF">2025-03-12T05:15:00Z</dcterms:created>
  <dcterms:modified xsi:type="dcterms:W3CDTF">2025-03-12T05:15:00Z</dcterms:modified>
</cp:coreProperties>
</file>