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46" w:rsidRDefault="003B3746" w:rsidP="00084E53">
      <w:pPr>
        <w:ind w:right="-143"/>
        <w:jc w:val="center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D79E55F" wp14:editId="48616360">
            <wp:simplePos x="0" y="0"/>
            <wp:positionH relativeFrom="column">
              <wp:posOffset>2638425</wp:posOffset>
            </wp:positionH>
            <wp:positionV relativeFrom="margin">
              <wp:posOffset>9525</wp:posOffset>
            </wp:positionV>
            <wp:extent cx="598170" cy="739140"/>
            <wp:effectExtent l="0" t="0" r="0" b="381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746" w:rsidRDefault="003B3746" w:rsidP="00084E53">
      <w:pPr>
        <w:ind w:right="-143"/>
        <w:jc w:val="center"/>
      </w:pPr>
    </w:p>
    <w:p w:rsidR="003B3746" w:rsidRDefault="003B3746" w:rsidP="00084E53">
      <w:pPr>
        <w:ind w:right="-143"/>
        <w:jc w:val="center"/>
      </w:pPr>
    </w:p>
    <w:p w:rsidR="003B3746" w:rsidRDefault="003B3746" w:rsidP="00084E53">
      <w:pPr>
        <w:ind w:right="-143"/>
        <w:jc w:val="center"/>
      </w:pPr>
    </w:p>
    <w:p w:rsidR="002953F5" w:rsidRPr="00861B4F" w:rsidRDefault="002953F5" w:rsidP="00084E53">
      <w:pPr>
        <w:ind w:right="-143"/>
        <w:jc w:val="center"/>
        <w:rPr>
          <w:sz w:val="12"/>
        </w:rPr>
      </w:pPr>
    </w:p>
    <w:p w:rsidR="003B3746" w:rsidRDefault="003B3746" w:rsidP="00084E53">
      <w:pPr>
        <w:ind w:right="-143"/>
        <w:jc w:val="center"/>
      </w:pPr>
      <w:r>
        <w:t xml:space="preserve">П Р И М О Р С К И </w:t>
      </w:r>
      <w:proofErr w:type="gramStart"/>
      <w:r>
        <w:t>Й  К</w:t>
      </w:r>
      <w:proofErr w:type="gramEnd"/>
      <w:r>
        <w:t xml:space="preserve"> Р А Й</w:t>
      </w:r>
    </w:p>
    <w:p w:rsidR="003B3746" w:rsidRDefault="003B3746" w:rsidP="00084E53">
      <w:pPr>
        <w:widowControl w:val="0"/>
        <w:ind w:right="-143"/>
        <w:jc w:val="center"/>
      </w:pPr>
    </w:p>
    <w:p w:rsidR="003B3746" w:rsidRDefault="003B3746" w:rsidP="00084E53">
      <w:pPr>
        <w:pStyle w:val="2"/>
        <w:keepNext w:val="0"/>
        <w:widowControl w:val="0"/>
        <w:ind w:right="-143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ДУМА АРТЕМОВСКОГО ГОРОДСКОГО ОКРУГА</w:t>
      </w:r>
    </w:p>
    <w:p w:rsidR="003B3746" w:rsidRDefault="003B3746" w:rsidP="00084E53">
      <w:pPr>
        <w:widowControl w:val="0"/>
        <w:ind w:right="-143"/>
        <w:jc w:val="center"/>
      </w:pPr>
    </w:p>
    <w:p w:rsidR="003B3746" w:rsidRDefault="003B3746" w:rsidP="00084E53">
      <w:pPr>
        <w:pStyle w:val="3"/>
        <w:keepNext w:val="0"/>
        <w:widowControl w:val="0"/>
        <w:spacing w:line="240" w:lineRule="auto"/>
        <w:ind w:right="-143"/>
        <w:rPr>
          <w:b w:val="0"/>
          <w:bCs/>
          <w:spacing w:val="40"/>
          <w:sz w:val="24"/>
          <w:szCs w:val="24"/>
        </w:rPr>
      </w:pPr>
      <w:r>
        <w:rPr>
          <w:b w:val="0"/>
          <w:bCs/>
          <w:spacing w:val="40"/>
          <w:sz w:val="24"/>
          <w:szCs w:val="24"/>
        </w:rPr>
        <w:t>РЕШЕНИЕ</w:t>
      </w:r>
    </w:p>
    <w:p w:rsidR="003B3746" w:rsidRDefault="003B3746" w:rsidP="00084E53">
      <w:pPr>
        <w:widowControl w:val="0"/>
        <w:spacing w:line="360" w:lineRule="auto"/>
        <w:ind w:right="-143"/>
        <w:jc w:val="center"/>
        <w:rPr>
          <w:spacing w:val="40"/>
        </w:rPr>
      </w:pPr>
    </w:p>
    <w:p w:rsidR="003B3746" w:rsidRDefault="00861B4F" w:rsidP="00084E53">
      <w:pPr>
        <w:widowControl w:val="0"/>
        <w:ind w:right="-143"/>
        <w:rPr>
          <w:spacing w:val="40"/>
        </w:rPr>
      </w:pPr>
      <w:r>
        <w:t>………</w:t>
      </w:r>
      <w:r w:rsidR="003B3746">
        <w:t xml:space="preserve">                                                             </w:t>
      </w:r>
      <w:r w:rsidR="00084E53">
        <w:rPr>
          <w:spacing w:val="40"/>
        </w:rPr>
        <w:tab/>
      </w:r>
      <w:r w:rsidR="00084E53">
        <w:rPr>
          <w:spacing w:val="40"/>
        </w:rPr>
        <w:tab/>
      </w:r>
      <w:r w:rsidR="00084E53">
        <w:rPr>
          <w:spacing w:val="40"/>
        </w:rPr>
        <w:tab/>
      </w:r>
      <w:r w:rsidR="00084E53">
        <w:rPr>
          <w:spacing w:val="40"/>
        </w:rPr>
        <w:tab/>
        <w:t xml:space="preserve">            </w:t>
      </w:r>
      <w:r>
        <w:rPr>
          <w:spacing w:val="40"/>
        </w:rPr>
        <w:t xml:space="preserve">     № …</w:t>
      </w:r>
    </w:p>
    <w:p w:rsidR="003B3746" w:rsidRDefault="003B3746" w:rsidP="00084E53">
      <w:pPr>
        <w:widowControl w:val="0"/>
        <w:ind w:right="-143"/>
        <w:jc w:val="both"/>
      </w:pPr>
    </w:p>
    <w:p w:rsidR="003B3746" w:rsidRDefault="003B3746" w:rsidP="00084E53">
      <w:pPr>
        <w:widowControl w:val="0"/>
        <w:ind w:right="-143"/>
        <w:jc w:val="both"/>
      </w:pPr>
    </w:p>
    <w:p w:rsidR="003B3746" w:rsidRDefault="003B3746" w:rsidP="00084E53">
      <w:pPr>
        <w:widowControl w:val="0"/>
        <w:ind w:right="-143"/>
        <w:jc w:val="both"/>
      </w:pPr>
      <w:r>
        <w:t xml:space="preserve">О внесении изменений в Устав Артемовского </w:t>
      </w:r>
    </w:p>
    <w:p w:rsidR="003B3746" w:rsidRDefault="003B3746" w:rsidP="00084E53">
      <w:pPr>
        <w:widowControl w:val="0"/>
        <w:ind w:right="-143"/>
        <w:jc w:val="both"/>
      </w:pPr>
      <w:r>
        <w:t>городского округа Приморского края</w:t>
      </w:r>
    </w:p>
    <w:p w:rsidR="003B3746" w:rsidRDefault="003B3746" w:rsidP="00084E53">
      <w:pPr>
        <w:widowControl w:val="0"/>
        <w:autoSpaceDE w:val="0"/>
        <w:autoSpaceDN w:val="0"/>
        <w:adjustRightInd w:val="0"/>
        <w:ind w:right="-143" w:firstLine="708"/>
        <w:jc w:val="both"/>
      </w:pPr>
    </w:p>
    <w:p w:rsidR="003B3746" w:rsidRDefault="003B3746" w:rsidP="00084E53">
      <w:pPr>
        <w:widowControl w:val="0"/>
        <w:autoSpaceDE w:val="0"/>
        <w:autoSpaceDN w:val="0"/>
        <w:adjustRightInd w:val="0"/>
        <w:ind w:right="-143" w:firstLine="708"/>
        <w:jc w:val="both"/>
      </w:pP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 xml:space="preserve">В соответствии с федеральными законами от 06.10.2003 № 131-ФЗ «Об общих   принципах организации местного самоуправления в Российской Федерации», </w:t>
      </w:r>
      <w:r w:rsidR="00861B4F">
        <w:t>от 15</w:t>
      </w:r>
      <w:r w:rsidR="00484ACA">
        <w:t>.0</w:t>
      </w:r>
      <w:r w:rsidR="00861B4F">
        <w:t>5</w:t>
      </w:r>
      <w:r w:rsidR="00484ACA">
        <w:t>.202</w:t>
      </w:r>
      <w:r w:rsidR="00861B4F">
        <w:t>4          № 99</w:t>
      </w:r>
      <w:r w:rsidR="00484ACA">
        <w:t xml:space="preserve">-ФЗ «О внесении изменений в </w:t>
      </w:r>
      <w:r w:rsidR="00861B4F">
        <w:t>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t xml:space="preserve">, руководствуясь Федеральным </w:t>
      </w:r>
      <w:hyperlink r:id="rId7" w:history="1">
        <w:r w:rsidRPr="00C315FB">
          <w:rPr>
            <w:rStyle w:val="a3"/>
            <w:color w:val="auto"/>
            <w:u w:val="none"/>
          </w:rPr>
          <w:t>законом</w:t>
        </w:r>
      </w:hyperlink>
      <w:r w:rsidR="00484ACA">
        <w:t xml:space="preserve"> </w:t>
      </w:r>
      <w:r>
        <w:t>от 21.07.2005 № 97-ФЗ «О государственной регистрации уста</w:t>
      </w:r>
      <w:r w:rsidR="00484ACA">
        <w:t xml:space="preserve">вов муниципальных образований», </w:t>
      </w:r>
      <w:hyperlink r:id="rId8" w:history="1">
        <w:r w:rsidRPr="00C315FB">
          <w:rPr>
            <w:rStyle w:val="a3"/>
            <w:color w:val="auto"/>
            <w:u w:val="none"/>
          </w:rPr>
          <w:t>Уставом</w:t>
        </w:r>
      </w:hyperlink>
      <w:r>
        <w:t xml:space="preserve"> Артемовского городского округа Приморского края, Дума Артемовского городского округа </w:t>
      </w:r>
    </w:p>
    <w:p w:rsidR="003B3746" w:rsidRDefault="003B3746" w:rsidP="00084E53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</w:pPr>
      <w:r>
        <w:t>РЕШИЛА:</w:t>
      </w:r>
    </w:p>
    <w:p w:rsidR="003B3746" w:rsidRDefault="003B3746" w:rsidP="00084E53">
      <w:pPr>
        <w:widowControl w:val="0"/>
        <w:autoSpaceDE w:val="0"/>
        <w:autoSpaceDN w:val="0"/>
        <w:adjustRightInd w:val="0"/>
        <w:ind w:right="-143" w:firstLine="567"/>
        <w:jc w:val="both"/>
      </w:pP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 xml:space="preserve">1. Внести следующие изменения в </w:t>
      </w:r>
      <w:hyperlink r:id="rId9" w:history="1">
        <w:r w:rsidRPr="00C315FB">
          <w:rPr>
            <w:rStyle w:val="a3"/>
            <w:color w:val="auto"/>
            <w:u w:val="none"/>
          </w:rPr>
          <w:t>Устав</w:t>
        </w:r>
      </w:hyperlink>
      <w:r>
        <w:t xml:space="preserve"> Артемовского городского округа Приморского края:  </w:t>
      </w: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 xml:space="preserve">1.1. Изложить </w:t>
      </w:r>
      <w:r w:rsidR="00020944">
        <w:t>пункт 5 статьи 12.2</w:t>
      </w:r>
      <w:r>
        <w:t xml:space="preserve"> Устава в следующей редакции:</w:t>
      </w:r>
    </w:p>
    <w:p w:rsidR="00020944" w:rsidRDefault="00020944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>«5.</w:t>
      </w:r>
      <w:r w:rsidR="003B3746">
        <w:t xml:space="preserve"> </w:t>
      </w:r>
      <w:r>
        <w:t>Полномочия сельского старосты прекращаются досрочно по решению Думы Артемовского городского округа, по представлению схода граждан сельского населенного пункта, а также в случаях, установленных подпунктами 1 - 7 и 9.1 пункта 2 статьи 28 Устава».</w:t>
      </w:r>
    </w:p>
    <w:p w:rsidR="004752CE" w:rsidRDefault="004752CE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>1.2. Изложить абзац второй пункта 1 статьи 19.1 Устава в следующей редакции:</w:t>
      </w:r>
    </w:p>
    <w:p w:rsidR="004752CE" w:rsidRDefault="004752CE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 xml:space="preserve">«Такая доплата устанавливается только в отношении лиц, замещавших муниципальную должность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абзацем седьмым части 16 статьи 35, пунктами 2.1, 3, 6 – 9 части 6, частью 6.1 статьи 36, частью 7.1, пунктами 5 -8 и 9.2 части 10, </w:t>
      </w:r>
      <w:r w:rsidR="004E723A">
        <w:t>частью 10.1 статьи 40, частями 1 и 2 статьи 73 Федерального закона «Об общих принципах организации местного самоуправления в Российской Федерации</w:t>
      </w:r>
      <w:r>
        <w:t>»</w:t>
      </w:r>
      <w:r w:rsidR="004E723A">
        <w:t>.</w:t>
      </w:r>
    </w:p>
    <w:p w:rsidR="003B3746" w:rsidRDefault="004752CE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lastRenderedPageBreak/>
        <w:t>1.3</w:t>
      </w:r>
      <w:r w:rsidR="003B3746">
        <w:t xml:space="preserve">. </w:t>
      </w:r>
      <w:r w:rsidR="00A16E89">
        <w:t xml:space="preserve">Дополнить </w:t>
      </w:r>
      <w:r w:rsidR="003B3746">
        <w:t>пункт</w:t>
      </w:r>
      <w:r w:rsidR="00A16E89">
        <w:t xml:space="preserve"> 2</w:t>
      </w:r>
      <w:r w:rsidR="003B3746">
        <w:t xml:space="preserve"> статьи </w:t>
      </w:r>
      <w:r w:rsidR="00A16E89">
        <w:t>28</w:t>
      </w:r>
      <w:r w:rsidR="003B3746">
        <w:t xml:space="preserve"> Устава </w:t>
      </w:r>
      <w:r w:rsidR="00A16E89">
        <w:t>подпунктом 9.1</w:t>
      </w:r>
      <w:r w:rsidR="00EC0FE8">
        <w:t xml:space="preserve"> в следующей редакции</w:t>
      </w:r>
      <w:r w:rsidR="003B3746">
        <w:t xml:space="preserve">: </w:t>
      </w:r>
    </w:p>
    <w:p w:rsidR="00EC0FE8" w:rsidRDefault="00EC0FE8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>«9.1</w:t>
      </w:r>
      <w:r w:rsidR="003B3746">
        <w:t xml:space="preserve">) </w:t>
      </w:r>
      <w:r>
        <w:t>приобретения им статуса иностранного агента;».</w:t>
      </w: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>1.</w:t>
      </w:r>
      <w:r w:rsidR="004752CE">
        <w:t>4</w:t>
      </w:r>
      <w:r>
        <w:t xml:space="preserve">. Изложить </w:t>
      </w:r>
      <w:r w:rsidR="00EC0FE8">
        <w:t>абзац первый пункта 3 статьи 28</w:t>
      </w:r>
      <w:r>
        <w:t xml:space="preserve"> Устава в следующей редакции:</w:t>
      </w:r>
    </w:p>
    <w:p w:rsidR="003B3746" w:rsidRDefault="00EC0FE8" w:rsidP="00084E53">
      <w:pPr>
        <w:widowControl w:val="0"/>
        <w:spacing w:line="360" w:lineRule="auto"/>
        <w:ind w:right="-143" w:firstLine="709"/>
        <w:jc w:val="both"/>
      </w:pPr>
      <w:r>
        <w:t>«</w:t>
      </w:r>
      <w:r w:rsidR="003B3746">
        <w:t>3</w:t>
      </w:r>
      <w:r>
        <w:t>.</w:t>
      </w:r>
      <w:r w:rsidR="003B3746">
        <w:t xml:space="preserve"> </w:t>
      </w:r>
      <w:r>
        <w:t>Решение о прекращении полномочий депутата Думы Артемовского городского округа в случаях, указанных</w:t>
      </w:r>
      <w:r w:rsidR="003961A0">
        <w:t xml:space="preserve"> в пунктах 1 – 12 части 2 настоящей статьи, принимается Думой Артемовского городского округа на своем заседании и оформляется ее решением. Полномочия депутата Думы Артемовского городского округа на своем заседании и оформляется ее решением. Полномочия</w:t>
      </w:r>
      <w:r w:rsidR="00D55549">
        <w:t xml:space="preserve"> депутата Думы Артемовского городского округа в этих случаях прекращаются со дня, определяемого таким решением</w:t>
      </w:r>
      <w:r w:rsidR="003B3746">
        <w:t>»</w:t>
      </w:r>
      <w:r w:rsidR="00D55549">
        <w:t>.</w:t>
      </w: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 xml:space="preserve">2. Направить внесенные изменения в отдел по вопросам регионального законодательства и регистрации уставов муниципальных образований Главного Управления Министерства юстиции Российской Федерации по Приморскому краю для государственной регистрации. </w:t>
      </w: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</w:pPr>
      <w:r>
        <w:t>3. Опубликовать настоящее решение в газете «Выбор» после государственной регистрации.</w:t>
      </w:r>
    </w:p>
    <w:p w:rsidR="003B3746" w:rsidRDefault="003B3746" w:rsidP="00084E53">
      <w:pPr>
        <w:autoSpaceDE w:val="0"/>
        <w:autoSpaceDN w:val="0"/>
        <w:adjustRightInd w:val="0"/>
        <w:spacing w:line="360" w:lineRule="auto"/>
        <w:ind w:right="-143" w:firstLine="709"/>
        <w:jc w:val="both"/>
      </w:pPr>
      <w:r>
        <w:rPr>
          <w:rFonts w:eastAsiaTheme="minorHAnsi"/>
          <w:bCs/>
          <w:lang w:eastAsia="en-US"/>
        </w:rPr>
        <w:t>4. Настоящее решение вступает в силу со дня его опубликования</w:t>
      </w:r>
      <w:r w:rsidR="00D92A32">
        <w:rPr>
          <w:rFonts w:eastAsiaTheme="minorHAnsi"/>
          <w:bCs/>
          <w:lang w:eastAsia="en-US"/>
        </w:rPr>
        <w:t xml:space="preserve">. </w:t>
      </w:r>
      <w:r>
        <w:t xml:space="preserve"> </w:t>
      </w:r>
    </w:p>
    <w:p w:rsidR="003B3746" w:rsidRDefault="003B3746" w:rsidP="00084E53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b/>
        </w:rPr>
      </w:pPr>
      <w:r>
        <w:t>5. Контроль за исполнением настоящего решения возложить на председателя Думы Артемовского городского округа Волкову Н.С.</w:t>
      </w:r>
    </w:p>
    <w:p w:rsidR="003B3746" w:rsidRDefault="003B3746" w:rsidP="00084E53">
      <w:pPr>
        <w:widowControl w:val="0"/>
        <w:ind w:right="-143" w:firstLine="567"/>
      </w:pPr>
    </w:p>
    <w:p w:rsidR="003B3746" w:rsidRDefault="003B3746" w:rsidP="00084E53">
      <w:pPr>
        <w:widowControl w:val="0"/>
        <w:ind w:right="-143"/>
      </w:pPr>
    </w:p>
    <w:p w:rsidR="003B3746" w:rsidRDefault="003B3746" w:rsidP="00084E53">
      <w:pPr>
        <w:widowControl w:val="0"/>
        <w:ind w:right="-143"/>
      </w:pPr>
    </w:p>
    <w:p w:rsidR="003B3746" w:rsidRDefault="004E723A" w:rsidP="00084E53">
      <w:pPr>
        <w:widowControl w:val="0"/>
        <w:tabs>
          <w:tab w:val="left" w:pos="7513"/>
          <w:tab w:val="left" w:pos="7655"/>
        </w:tabs>
        <w:ind w:right="-143"/>
      </w:pPr>
      <w:r>
        <w:t>Г</w:t>
      </w:r>
      <w:r w:rsidR="003B3746">
        <w:t>лав</w:t>
      </w:r>
      <w:r>
        <w:t>а</w:t>
      </w:r>
      <w:r w:rsidR="003B3746">
        <w:t xml:space="preserve"> Артемовского городского округа                                       </w:t>
      </w:r>
      <w:r w:rsidR="00C315FB">
        <w:t xml:space="preserve">   </w:t>
      </w:r>
      <w:r w:rsidR="00CF6A84">
        <w:t xml:space="preserve">   </w:t>
      </w:r>
      <w:r w:rsidR="00734C47">
        <w:t xml:space="preserve">        </w:t>
      </w:r>
      <w:r>
        <w:t xml:space="preserve">         </w:t>
      </w:r>
      <w:bookmarkStart w:id="0" w:name="_GoBack"/>
      <w:bookmarkEnd w:id="0"/>
      <w:r w:rsidR="003B3746">
        <w:t>В.</w:t>
      </w:r>
      <w:r>
        <w:t>В</w:t>
      </w:r>
      <w:r w:rsidR="003B3746">
        <w:t xml:space="preserve">. </w:t>
      </w:r>
      <w:proofErr w:type="spellStart"/>
      <w:r>
        <w:t>Квон</w:t>
      </w:r>
      <w:proofErr w:type="spellEnd"/>
    </w:p>
    <w:p w:rsidR="00734C47" w:rsidRDefault="00734C47" w:rsidP="00084E53">
      <w:pPr>
        <w:ind w:right="-143"/>
      </w:pPr>
    </w:p>
    <w:p w:rsidR="00734C47" w:rsidRDefault="00734C47" w:rsidP="00084E53">
      <w:pPr>
        <w:ind w:right="-143"/>
      </w:pPr>
    </w:p>
    <w:p w:rsidR="00734C47" w:rsidRDefault="00734C47" w:rsidP="00084E53">
      <w:pPr>
        <w:ind w:right="-143"/>
      </w:pPr>
    </w:p>
    <w:p w:rsidR="00C315FB" w:rsidRDefault="003B3746" w:rsidP="00084E53">
      <w:pPr>
        <w:ind w:right="-143"/>
      </w:pPr>
      <w:r>
        <w:t xml:space="preserve">Председатель Думы </w:t>
      </w:r>
    </w:p>
    <w:p w:rsidR="00FB7F5D" w:rsidRDefault="003B3746" w:rsidP="00084E53">
      <w:pPr>
        <w:ind w:right="-143"/>
      </w:pPr>
      <w:r>
        <w:t xml:space="preserve">Артемовского городского округа </w:t>
      </w:r>
      <w:r>
        <w:tab/>
      </w:r>
      <w:r>
        <w:tab/>
        <w:t xml:space="preserve">                             </w:t>
      </w:r>
      <w:r w:rsidR="00C315FB">
        <w:t xml:space="preserve">                            </w:t>
      </w:r>
      <w:r>
        <w:t>Н.С. Волкова</w:t>
      </w:r>
    </w:p>
    <w:sectPr w:rsidR="00FB7F5D" w:rsidSect="002953F5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6" w:rsidRDefault="003B3746" w:rsidP="003B3746">
      <w:r>
        <w:separator/>
      </w:r>
    </w:p>
  </w:endnote>
  <w:endnote w:type="continuationSeparator" w:id="0">
    <w:p w:rsidR="003B3746" w:rsidRDefault="003B3746" w:rsidP="003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6" w:rsidRDefault="003B3746" w:rsidP="003B3746">
      <w:r>
        <w:separator/>
      </w:r>
    </w:p>
  </w:footnote>
  <w:footnote w:type="continuationSeparator" w:id="0">
    <w:p w:rsidR="003B3746" w:rsidRDefault="003B3746" w:rsidP="003B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908274"/>
      <w:docPartObj>
        <w:docPartGallery w:val="Page Numbers (Top of Page)"/>
        <w:docPartUnique/>
      </w:docPartObj>
    </w:sdtPr>
    <w:sdtEndPr/>
    <w:sdtContent>
      <w:p w:rsidR="003B3746" w:rsidRDefault="003B37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2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C"/>
    <w:rsid w:val="00020944"/>
    <w:rsid w:val="00084E53"/>
    <w:rsid w:val="00276CBD"/>
    <w:rsid w:val="002953F5"/>
    <w:rsid w:val="003961A0"/>
    <w:rsid w:val="003B3746"/>
    <w:rsid w:val="004752CE"/>
    <w:rsid w:val="00484ACA"/>
    <w:rsid w:val="004E723A"/>
    <w:rsid w:val="005A1449"/>
    <w:rsid w:val="00734C47"/>
    <w:rsid w:val="00861B4F"/>
    <w:rsid w:val="00A16E89"/>
    <w:rsid w:val="00AD63EC"/>
    <w:rsid w:val="00C315FB"/>
    <w:rsid w:val="00CF6A84"/>
    <w:rsid w:val="00D04A1A"/>
    <w:rsid w:val="00D5161A"/>
    <w:rsid w:val="00D55549"/>
    <w:rsid w:val="00D92A32"/>
    <w:rsid w:val="00DC3C0D"/>
    <w:rsid w:val="00EC0FE8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7AC7-D269-42C3-ABE3-07041105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3746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3746"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374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B37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uiPriority w:val="99"/>
    <w:unhideWhenUsed/>
    <w:rsid w:val="003B37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37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37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4A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4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12F9CC3CE3B0D9E773EAF453374E8CDB3524302282FC9224374934B96E255C7J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212F9CC3CE3B0D9E7720A2535F2AE7CCBA0D470B2C2C9E761C2FCE1CC9J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212F9CC3CE3B0D9E773EAF453374E8CDB3524302282FC9224374934B96E255C7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2024-04-25T01:50:00Z</cp:lastPrinted>
  <dcterms:created xsi:type="dcterms:W3CDTF">2024-02-12T01:06:00Z</dcterms:created>
  <dcterms:modified xsi:type="dcterms:W3CDTF">2024-05-22T04:57:00Z</dcterms:modified>
</cp:coreProperties>
</file>