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93C" w:rsidRPr="000518D6" w:rsidRDefault="0099393C" w:rsidP="00BC073F">
      <w:pPr>
        <w:tabs>
          <w:tab w:val="left" w:pos="11057"/>
        </w:tabs>
        <w:autoSpaceDE w:val="0"/>
        <w:autoSpaceDN w:val="0"/>
        <w:adjustRightInd w:val="0"/>
        <w:ind w:left="10348"/>
        <w:outlineLvl w:val="1"/>
        <w:rPr>
          <w:sz w:val="28"/>
          <w:szCs w:val="28"/>
        </w:rPr>
      </w:pPr>
      <w:r w:rsidRPr="000518D6">
        <w:rPr>
          <w:sz w:val="28"/>
          <w:szCs w:val="28"/>
        </w:rPr>
        <w:t>Приложение 2</w:t>
      </w:r>
    </w:p>
    <w:p w:rsidR="0099393C" w:rsidRPr="000518D6" w:rsidRDefault="0099393C" w:rsidP="00BC073F">
      <w:pPr>
        <w:tabs>
          <w:tab w:val="left" w:pos="11057"/>
        </w:tabs>
        <w:ind w:left="10348"/>
        <w:rPr>
          <w:sz w:val="28"/>
          <w:szCs w:val="28"/>
        </w:rPr>
      </w:pPr>
    </w:p>
    <w:p w:rsidR="0099393C" w:rsidRPr="000518D6" w:rsidRDefault="0099393C" w:rsidP="00BC073F">
      <w:pPr>
        <w:tabs>
          <w:tab w:val="left" w:pos="11057"/>
        </w:tabs>
        <w:ind w:left="10348"/>
        <w:rPr>
          <w:sz w:val="28"/>
          <w:szCs w:val="28"/>
        </w:rPr>
      </w:pPr>
      <w:r w:rsidRPr="000518D6">
        <w:rPr>
          <w:sz w:val="28"/>
          <w:szCs w:val="28"/>
        </w:rPr>
        <w:t>к постановлению администрации             Артемовского городского округа</w:t>
      </w:r>
    </w:p>
    <w:p w:rsidR="00055CA9" w:rsidRPr="000518D6" w:rsidRDefault="00055CA9" w:rsidP="00BC073F">
      <w:pPr>
        <w:tabs>
          <w:tab w:val="left" w:pos="11057"/>
        </w:tabs>
        <w:ind w:left="10348"/>
        <w:rPr>
          <w:sz w:val="28"/>
          <w:szCs w:val="28"/>
        </w:rPr>
      </w:pPr>
      <w:r w:rsidRPr="000518D6">
        <w:rPr>
          <w:sz w:val="28"/>
          <w:szCs w:val="28"/>
        </w:rPr>
        <w:t xml:space="preserve">от      </w:t>
      </w:r>
      <w:r w:rsidR="00975C90">
        <w:rPr>
          <w:sz w:val="28"/>
          <w:szCs w:val="28"/>
        </w:rPr>
        <w:t xml:space="preserve">                        </w:t>
      </w:r>
      <w:r w:rsidR="00544A0F" w:rsidRPr="000518D6">
        <w:rPr>
          <w:sz w:val="28"/>
          <w:szCs w:val="28"/>
        </w:rPr>
        <w:t xml:space="preserve">№  </w:t>
      </w:r>
    </w:p>
    <w:p w:rsidR="0099393C" w:rsidRPr="000518D6" w:rsidRDefault="0099393C" w:rsidP="00BC073F">
      <w:pPr>
        <w:tabs>
          <w:tab w:val="left" w:pos="11057"/>
        </w:tabs>
        <w:ind w:left="10348"/>
        <w:rPr>
          <w:sz w:val="26"/>
          <w:szCs w:val="26"/>
        </w:rPr>
      </w:pPr>
    </w:p>
    <w:p w:rsidR="0099393C" w:rsidRPr="000518D6" w:rsidRDefault="0099393C" w:rsidP="00BC073F">
      <w:pPr>
        <w:tabs>
          <w:tab w:val="left" w:pos="11057"/>
        </w:tabs>
        <w:ind w:left="10348"/>
        <w:rPr>
          <w:sz w:val="28"/>
          <w:szCs w:val="28"/>
        </w:rPr>
      </w:pPr>
      <w:r w:rsidRPr="000518D6">
        <w:rPr>
          <w:sz w:val="28"/>
          <w:szCs w:val="28"/>
        </w:rPr>
        <w:t>Приложение 2</w:t>
      </w:r>
    </w:p>
    <w:p w:rsidR="0099393C" w:rsidRPr="000518D6" w:rsidRDefault="0099393C" w:rsidP="00BC073F">
      <w:pPr>
        <w:tabs>
          <w:tab w:val="left" w:pos="11057"/>
        </w:tabs>
        <w:ind w:left="10348"/>
        <w:rPr>
          <w:sz w:val="28"/>
          <w:szCs w:val="28"/>
        </w:rPr>
      </w:pPr>
    </w:p>
    <w:p w:rsidR="00BC073F" w:rsidRDefault="0099393C" w:rsidP="00BC073F">
      <w:pPr>
        <w:tabs>
          <w:tab w:val="left" w:pos="11057"/>
        </w:tabs>
        <w:ind w:left="10348"/>
        <w:rPr>
          <w:sz w:val="28"/>
          <w:szCs w:val="28"/>
        </w:rPr>
      </w:pPr>
      <w:r w:rsidRPr="000518D6">
        <w:rPr>
          <w:sz w:val="28"/>
          <w:szCs w:val="28"/>
        </w:rPr>
        <w:t xml:space="preserve">к муниципальной программе </w:t>
      </w:r>
      <w:r w:rsidR="00BC073F">
        <w:rPr>
          <w:sz w:val="28"/>
          <w:szCs w:val="28"/>
        </w:rPr>
        <w:t xml:space="preserve">                  </w:t>
      </w:r>
      <w:proofErr w:type="gramStart"/>
      <w:r w:rsidR="00BC073F">
        <w:rPr>
          <w:sz w:val="28"/>
          <w:szCs w:val="28"/>
        </w:rPr>
        <w:t xml:space="preserve">   </w:t>
      </w:r>
      <w:r w:rsidRPr="000518D6">
        <w:rPr>
          <w:sz w:val="28"/>
          <w:szCs w:val="28"/>
        </w:rPr>
        <w:t>«</w:t>
      </w:r>
      <w:proofErr w:type="gramEnd"/>
      <w:r w:rsidRPr="000518D6">
        <w:rPr>
          <w:sz w:val="28"/>
          <w:szCs w:val="28"/>
        </w:rPr>
        <w:t xml:space="preserve">Развитие физической культуры и </w:t>
      </w:r>
    </w:p>
    <w:p w:rsidR="0099393C" w:rsidRPr="000518D6" w:rsidRDefault="0099393C" w:rsidP="00BC073F">
      <w:pPr>
        <w:tabs>
          <w:tab w:val="left" w:pos="11057"/>
        </w:tabs>
        <w:ind w:left="10348"/>
        <w:rPr>
          <w:sz w:val="28"/>
          <w:szCs w:val="28"/>
        </w:rPr>
      </w:pPr>
      <w:r w:rsidRPr="000518D6">
        <w:rPr>
          <w:sz w:val="28"/>
          <w:szCs w:val="28"/>
        </w:rPr>
        <w:t>спорта в Артемовском городском округе»</w:t>
      </w:r>
    </w:p>
    <w:p w:rsidR="0099393C" w:rsidRPr="000518D6" w:rsidRDefault="0099393C" w:rsidP="0099393C">
      <w:pPr>
        <w:widowControl w:val="0"/>
        <w:tabs>
          <w:tab w:val="left" w:pos="0"/>
        </w:tabs>
        <w:jc w:val="center"/>
        <w:rPr>
          <w:b/>
          <w:bCs/>
        </w:rPr>
      </w:pPr>
    </w:p>
    <w:p w:rsidR="00FB782E" w:rsidRPr="000518D6" w:rsidRDefault="00FB782E" w:rsidP="0099393C">
      <w:pPr>
        <w:widowControl w:val="0"/>
        <w:tabs>
          <w:tab w:val="left" w:pos="0"/>
        </w:tabs>
        <w:jc w:val="center"/>
        <w:rPr>
          <w:b/>
          <w:bCs/>
        </w:rPr>
      </w:pPr>
    </w:p>
    <w:p w:rsidR="0099393C" w:rsidRPr="000518D6" w:rsidRDefault="0099393C" w:rsidP="0099393C">
      <w:pPr>
        <w:widowControl w:val="0"/>
        <w:tabs>
          <w:tab w:val="left" w:pos="0"/>
        </w:tabs>
        <w:jc w:val="center"/>
        <w:rPr>
          <w:b/>
          <w:bCs/>
          <w:sz w:val="28"/>
          <w:szCs w:val="28"/>
        </w:rPr>
      </w:pPr>
      <w:r w:rsidRPr="000518D6">
        <w:rPr>
          <w:b/>
          <w:bCs/>
          <w:sz w:val="28"/>
          <w:szCs w:val="28"/>
        </w:rPr>
        <w:t>ПЕРЕЧЕНЬ МЕРОПРИЯТИЙ ПРОГРАММЫ</w:t>
      </w:r>
    </w:p>
    <w:p w:rsidR="0099393C" w:rsidRDefault="0099393C" w:rsidP="0099393C">
      <w:pPr>
        <w:widowControl w:val="0"/>
        <w:tabs>
          <w:tab w:val="left" w:pos="0"/>
        </w:tabs>
        <w:jc w:val="center"/>
        <w:rPr>
          <w:bCs/>
          <w:sz w:val="28"/>
          <w:szCs w:val="28"/>
        </w:rPr>
      </w:pPr>
      <w:r w:rsidRPr="000518D6">
        <w:rPr>
          <w:bCs/>
          <w:sz w:val="28"/>
          <w:szCs w:val="28"/>
        </w:rPr>
        <w:t>СВЕДЕНИЯ О ВЗАИМОСВЯЗИ ЦЕЛЕВЫХ ПОКАЗАТЕЛЕЙ (ИНДИКАТОРОВ) С МЕРОПРИЯТИЯМИ</w:t>
      </w:r>
      <w:r w:rsidRPr="000518D6">
        <w:rPr>
          <w:bCs/>
          <w:sz w:val="28"/>
          <w:szCs w:val="28"/>
        </w:rPr>
        <w:br/>
        <w:t>ПРОГРАММЫ И ОЖИДАЕМЫМИ РЕЗУЛЬТАТАМИ ИХ РЕАЛИЗАЦИИ</w:t>
      </w:r>
    </w:p>
    <w:p w:rsidR="00325F63" w:rsidRDefault="00325F63" w:rsidP="0099393C">
      <w:pPr>
        <w:widowControl w:val="0"/>
        <w:tabs>
          <w:tab w:val="left" w:pos="0"/>
        </w:tabs>
        <w:jc w:val="center"/>
        <w:rPr>
          <w:bCs/>
          <w:sz w:val="28"/>
          <w:szCs w:val="28"/>
        </w:rPr>
      </w:pPr>
    </w:p>
    <w:tbl>
      <w:tblPr>
        <w:tblStyle w:val="41"/>
        <w:tblW w:w="4798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876"/>
        <w:gridCol w:w="3640"/>
        <w:gridCol w:w="1462"/>
        <w:gridCol w:w="862"/>
        <w:gridCol w:w="919"/>
        <w:gridCol w:w="874"/>
        <w:gridCol w:w="871"/>
        <w:gridCol w:w="843"/>
        <w:gridCol w:w="871"/>
        <w:gridCol w:w="880"/>
        <w:gridCol w:w="992"/>
        <w:gridCol w:w="2078"/>
      </w:tblGrid>
      <w:tr w:rsidR="00975C90" w:rsidRPr="00C02AF9" w:rsidTr="00BC073F">
        <w:trPr>
          <w:trHeight w:val="340"/>
        </w:trPr>
        <w:tc>
          <w:tcPr>
            <w:tcW w:w="289" w:type="pct"/>
            <w:vMerge w:val="restar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№</w:t>
            </w:r>
          </w:p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200" w:type="pct"/>
            <w:vMerge w:val="restart"/>
          </w:tcPr>
          <w:p w:rsidR="00975C90" w:rsidRDefault="00975C90" w:rsidP="00975C90">
            <w:pPr>
              <w:widowControl w:val="0"/>
              <w:shd w:val="clear" w:color="auto" w:fill="FFFFFF" w:themeFill="background1"/>
              <w:ind w:left="34" w:right="68"/>
              <w:jc w:val="center"/>
              <w:rPr>
                <w:b/>
                <w:sz w:val="20"/>
                <w:szCs w:val="20"/>
              </w:rPr>
            </w:pPr>
            <w:r w:rsidRPr="004B7C87">
              <w:rPr>
                <w:b/>
                <w:sz w:val="20"/>
                <w:szCs w:val="20"/>
              </w:rPr>
              <w:t xml:space="preserve">Наименование </w:t>
            </w:r>
            <w:r>
              <w:rPr>
                <w:b/>
                <w:sz w:val="20"/>
                <w:szCs w:val="20"/>
              </w:rPr>
              <w:t xml:space="preserve">комплекса </w:t>
            </w:r>
          </w:p>
          <w:p w:rsidR="00975C90" w:rsidRDefault="00975C90" w:rsidP="00975C90">
            <w:pPr>
              <w:widowControl w:val="0"/>
              <w:shd w:val="clear" w:color="auto" w:fill="FFFFFF" w:themeFill="background1"/>
              <w:ind w:left="34" w:right="6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процессных</w:t>
            </w:r>
            <w:r w:rsidRPr="004B7C8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м</w:t>
            </w:r>
            <w:r w:rsidRPr="004B7C87">
              <w:rPr>
                <w:b/>
                <w:sz w:val="20"/>
                <w:szCs w:val="20"/>
              </w:rPr>
              <w:t>ероприяти</w:t>
            </w:r>
            <w:r>
              <w:rPr>
                <w:b/>
                <w:sz w:val="20"/>
                <w:szCs w:val="20"/>
              </w:rPr>
              <w:t>й,</w:t>
            </w:r>
            <w:r w:rsidRPr="004B7C87">
              <w:rPr>
                <w:b/>
                <w:sz w:val="20"/>
                <w:szCs w:val="20"/>
              </w:rPr>
              <w:t xml:space="preserve"> </w:t>
            </w:r>
          </w:p>
          <w:p w:rsidR="00975C90" w:rsidRPr="00952D94" w:rsidRDefault="00975C90" w:rsidP="00975C90">
            <w:pPr>
              <w:widowControl w:val="0"/>
              <w:shd w:val="clear" w:color="auto" w:fill="FFFFFF" w:themeFill="background1"/>
              <w:ind w:left="34" w:right="68"/>
              <w:jc w:val="center"/>
              <w:rPr>
                <w:b/>
                <w:sz w:val="20"/>
                <w:szCs w:val="20"/>
              </w:rPr>
            </w:pPr>
            <w:proofErr w:type="gramStart"/>
            <w:r w:rsidRPr="004B7C87">
              <w:rPr>
                <w:b/>
                <w:sz w:val="20"/>
                <w:szCs w:val="20"/>
              </w:rPr>
              <w:t xml:space="preserve">наименование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B7C87">
              <w:rPr>
                <w:b/>
                <w:sz w:val="20"/>
                <w:szCs w:val="20"/>
              </w:rPr>
              <w:t>мероприятия</w:t>
            </w:r>
            <w:proofErr w:type="gramEnd"/>
          </w:p>
        </w:tc>
        <w:tc>
          <w:tcPr>
            <w:tcW w:w="2826" w:type="pct"/>
            <w:gridSpan w:val="9"/>
          </w:tcPr>
          <w:p w:rsidR="00975C90" w:rsidRPr="00C02AF9" w:rsidRDefault="00975C90" w:rsidP="00951396">
            <w:pPr>
              <w:widowControl w:val="0"/>
              <w:ind w:left="-46" w:right="-101" w:hanging="46"/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Ожидаемый результат реализации мероприятия</w:t>
            </w:r>
          </w:p>
        </w:tc>
        <w:tc>
          <w:tcPr>
            <w:tcW w:w="685" w:type="pct"/>
            <w:vMerge w:val="restart"/>
          </w:tcPr>
          <w:p w:rsidR="00975C90" w:rsidRPr="00C02AF9" w:rsidRDefault="00975C90" w:rsidP="00951396">
            <w:pPr>
              <w:widowControl w:val="0"/>
              <w:ind w:left="-46" w:right="-101" w:hanging="46"/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 xml:space="preserve">Взаимосвязь мероприятия и ожидаемого результата </w:t>
            </w:r>
            <w:proofErr w:type="gramStart"/>
            <w:r w:rsidRPr="00C02AF9">
              <w:rPr>
                <w:b/>
                <w:bCs/>
                <w:sz w:val="20"/>
                <w:szCs w:val="20"/>
              </w:rPr>
              <w:t>с  целевым</w:t>
            </w:r>
            <w:proofErr w:type="gramEnd"/>
            <w:r w:rsidRPr="00C02AF9">
              <w:rPr>
                <w:b/>
                <w:bCs/>
                <w:sz w:val="20"/>
                <w:szCs w:val="20"/>
              </w:rPr>
              <w:t xml:space="preserve"> показателем (индикатором) Программы (наименование целевого показателя (индикатора) Программы)</w:t>
            </w:r>
          </w:p>
        </w:tc>
      </w:tr>
      <w:tr w:rsidR="00975C90" w:rsidRPr="00C02AF9" w:rsidTr="00BC073F">
        <w:trPr>
          <w:trHeight w:val="809"/>
        </w:trPr>
        <w:tc>
          <w:tcPr>
            <w:tcW w:w="289" w:type="pct"/>
            <w:vMerge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pct"/>
            <w:vMerge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показателя</w:t>
            </w:r>
          </w:p>
        </w:tc>
        <w:tc>
          <w:tcPr>
            <w:tcW w:w="284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 xml:space="preserve">единица </w:t>
            </w:r>
          </w:p>
          <w:p w:rsidR="00975C90" w:rsidRPr="00C02AF9" w:rsidRDefault="00975C90" w:rsidP="00951396">
            <w:pPr>
              <w:widowControl w:val="0"/>
              <w:tabs>
                <w:tab w:val="left" w:pos="0"/>
              </w:tabs>
              <w:ind w:left="-57" w:right="-106"/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измерения</w:t>
            </w:r>
          </w:p>
        </w:tc>
        <w:tc>
          <w:tcPr>
            <w:tcW w:w="303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8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ind w:right="-78" w:hanging="48"/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2021 г.</w:t>
            </w:r>
          </w:p>
        </w:tc>
        <w:tc>
          <w:tcPr>
            <w:tcW w:w="287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ind w:right="-78" w:hanging="48"/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2022 г.</w:t>
            </w:r>
          </w:p>
        </w:tc>
        <w:tc>
          <w:tcPr>
            <w:tcW w:w="278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ind w:right="-78" w:hanging="48"/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2023 г.</w:t>
            </w:r>
          </w:p>
        </w:tc>
        <w:tc>
          <w:tcPr>
            <w:tcW w:w="287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ind w:right="-104"/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2024 г.</w:t>
            </w:r>
          </w:p>
        </w:tc>
        <w:tc>
          <w:tcPr>
            <w:tcW w:w="290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2025 г.</w:t>
            </w:r>
          </w:p>
        </w:tc>
        <w:tc>
          <w:tcPr>
            <w:tcW w:w="327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 г.</w:t>
            </w:r>
          </w:p>
        </w:tc>
        <w:tc>
          <w:tcPr>
            <w:tcW w:w="685" w:type="pct"/>
            <w:vMerge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75C90" w:rsidRPr="00C02AF9" w:rsidTr="00BC073F">
        <w:trPr>
          <w:trHeight w:val="20"/>
        </w:trPr>
        <w:tc>
          <w:tcPr>
            <w:tcW w:w="289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0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975C90" w:rsidRPr="00C02AF9" w:rsidTr="00BC073F">
        <w:trPr>
          <w:trHeight w:val="228"/>
        </w:trPr>
        <w:tc>
          <w:tcPr>
            <w:tcW w:w="5000" w:type="pct"/>
            <w:gridSpan w:val="12"/>
          </w:tcPr>
          <w:p w:rsidR="00975C90" w:rsidRPr="00C02AF9" w:rsidRDefault="00975C90" w:rsidP="00951396">
            <w:pPr>
              <w:widowControl w:val="0"/>
              <w:jc w:val="both"/>
            </w:pPr>
            <w:r w:rsidRPr="00C02AF9">
              <w:rPr>
                <w:b/>
              </w:rPr>
              <w:t>1. Задача Программы: Повышение качества оказания услуг в сфере физической культуры и спорта</w:t>
            </w:r>
          </w:p>
        </w:tc>
      </w:tr>
      <w:tr w:rsidR="00975C90" w:rsidRPr="00C02AF9" w:rsidTr="00BC073F">
        <w:trPr>
          <w:trHeight w:val="278"/>
        </w:trPr>
        <w:tc>
          <w:tcPr>
            <w:tcW w:w="289" w:type="pct"/>
          </w:tcPr>
          <w:p w:rsidR="00975C90" w:rsidRPr="00C02AF9" w:rsidRDefault="00975C90" w:rsidP="00951396">
            <w:pPr>
              <w:widowControl w:val="0"/>
              <w:ind w:left="-108" w:right="-108"/>
            </w:pPr>
            <w:r w:rsidRPr="00C02AF9">
              <w:t>1.1.</w:t>
            </w:r>
          </w:p>
        </w:tc>
        <w:tc>
          <w:tcPr>
            <w:tcW w:w="1200" w:type="pct"/>
          </w:tcPr>
          <w:p w:rsidR="00975C90" w:rsidRPr="00975C90" w:rsidRDefault="00975C90" w:rsidP="00BC073F">
            <w:pPr>
              <w:widowControl w:val="0"/>
              <w:ind w:right="-125"/>
            </w:pPr>
            <w:r w:rsidRPr="00C02AF9">
              <w:rPr>
                <w:b/>
              </w:rPr>
              <w:t xml:space="preserve">Комплекс процессных мероприятий: </w:t>
            </w:r>
            <w:r w:rsidRPr="00C02AF9">
              <w:t>обеспечение деятельности (оказание услуг,</w:t>
            </w:r>
            <w:r w:rsidRPr="00C02AF9">
              <w:rPr>
                <w:sz w:val="20"/>
                <w:szCs w:val="20"/>
              </w:rPr>
              <w:t xml:space="preserve"> </w:t>
            </w:r>
            <w:r w:rsidRPr="00C02AF9">
              <w:t>выполнение работ) муниципальных учреждений в области физиче</w:t>
            </w:r>
            <w:r w:rsidR="00BC073F" w:rsidRPr="00C02AF9">
              <w:t xml:space="preserve">ской </w:t>
            </w:r>
          </w:p>
        </w:tc>
        <w:tc>
          <w:tcPr>
            <w:tcW w:w="482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4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303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8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7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78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7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90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327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Х</w:t>
            </w:r>
          </w:p>
        </w:tc>
        <w:tc>
          <w:tcPr>
            <w:tcW w:w="685" w:type="pct"/>
          </w:tcPr>
          <w:p w:rsidR="00975C90" w:rsidRPr="00C02AF9" w:rsidRDefault="00975C90" w:rsidP="00951396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</w:tr>
      <w:tr w:rsidR="00975C90" w:rsidRPr="00C02AF9" w:rsidTr="00BC073F">
        <w:trPr>
          <w:trHeight w:val="278"/>
        </w:trPr>
        <w:tc>
          <w:tcPr>
            <w:tcW w:w="289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200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975C90" w:rsidRPr="00C02AF9" w:rsidTr="00BC073F">
        <w:trPr>
          <w:trHeight w:val="278"/>
        </w:trPr>
        <w:tc>
          <w:tcPr>
            <w:tcW w:w="289" w:type="pct"/>
          </w:tcPr>
          <w:p w:rsidR="00975C90" w:rsidRPr="00C02AF9" w:rsidRDefault="00975C90" w:rsidP="00975C90">
            <w:pPr>
              <w:widowControl w:val="0"/>
              <w:ind w:left="-108" w:right="-108"/>
            </w:pPr>
          </w:p>
        </w:tc>
        <w:tc>
          <w:tcPr>
            <w:tcW w:w="1200" w:type="pct"/>
          </w:tcPr>
          <w:p w:rsidR="00975C90" w:rsidRPr="00C02AF9" w:rsidRDefault="00BC073F" w:rsidP="00975C90">
            <w:pPr>
              <w:widowControl w:val="0"/>
              <w:ind w:right="-125"/>
              <w:rPr>
                <w:b/>
              </w:rPr>
            </w:pPr>
            <w:r w:rsidRPr="00C02AF9">
              <w:t>культуры и спорта</w:t>
            </w:r>
          </w:p>
        </w:tc>
        <w:tc>
          <w:tcPr>
            <w:tcW w:w="482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284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303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288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287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278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287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290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327" w:type="pct"/>
          </w:tcPr>
          <w:p w:rsidR="00975C90" w:rsidRDefault="00975C90" w:rsidP="00975C90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685" w:type="pct"/>
          </w:tcPr>
          <w:p w:rsidR="00975C90" w:rsidRPr="00C02AF9" w:rsidRDefault="00975C90" w:rsidP="00975C90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</w:tr>
      <w:tr w:rsidR="00BC073F" w:rsidRPr="00C02AF9" w:rsidTr="00BC073F">
        <w:trPr>
          <w:trHeight w:val="421"/>
        </w:trPr>
        <w:tc>
          <w:tcPr>
            <w:tcW w:w="289" w:type="pct"/>
          </w:tcPr>
          <w:p w:rsidR="00BC073F" w:rsidRPr="00C02AF9" w:rsidRDefault="00BC073F" w:rsidP="00975C90">
            <w:pPr>
              <w:widowControl w:val="0"/>
              <w:ind w:left="-108" w:right="-108"/>
            </w:pPr>
            <w:r w:rsidRPr="00C02AF9">
              <w:t>1.1.1.</w:t>
            </w:r>
          </w:p>
        </w:tc>
        <w:tc>
          <w:tcPr>
            <w:tcW w:w="1200" w:type="pct"/>
          </w:tcPr>
          <w:p w:rsidR="00BC073F" w:rsidRPr="00C02AF9" w:rsidRDefault="00BC073F" w:rsidP="00975C90">
            <w:pPr>
              <w:widowControl w:val="0"/>
              <w:ind w:right="-126"/>
            </w:pPr>
            <w:r w:rsidRPr="00C02AF9">
              <w:t>Оказание услуг (выполнение работ)</w:t>
            </w:r>
            <w:r>
              <w:t xml:space="preserve"> </w:t>
            </w:r>
            <w:r w:rsidRPr="00C02AF9">
              <w:t xml:space="preserve">в рамках муниципального </w:t>
            </w:r>
            <w:proofErr w:type="gramStart"/>
            <w:r w:rsidRPr="00C02AF9">
              <w:t xml:space="preserve">задания </w:t>
            </w:r>
            <w:r>
              <w:t xml:space="preserve"> МКУ</w:t>
            </w:r>
            <w:proofErr w:type="gramEnd"/>
            <w:r>
              <w:t xml:space="preserve"> </w:t>
            </w:r>
            <w:r w:rsidRPr="00C02AF9">
              <w:t xml:space="preserve">«Центр физической культуры и спорта г. Артема», в </w:t>
            </w:r>
            <w:proofErr w:type="spellStart"/>
            <w:r w:rsidRPr="00C02AF9">
              <w:t>т.ч</w:t>
            </w:r>
            <w:proofErr w:type="spellEnd"/>
            <w:r w:rsidRPr="00C02AF9">
              <w:t xml:space="preserve">. на закупку товаров, работ и услуг для государственных (муниципальных) нужд </w:t>
            </w:r>
          </w:p>
        </w:tc>
        <w:tc>
          <w:tcPr>
            <w:tcW w:w="482" w:type="pct"/>
          </w:tcPr>
          <w:p w:rsidR="00BC073F" w:rsidRPr="00C02AF9" w:rsidRDefault="00BC073F" w:rsidP="00975C90">
            <w:pPr>
              <w:widowControl w:val="0"/>
              <w:tabs>
                <w:tab w:val="left" w:pos="39"/>
              </w:tabs>
              <w:ind w:right="-96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 xml:space="preserve">выполнение показателей муниципального задания МКУ «Центр физической культуры и спорта </w:t>
            </w:r>
            <w:r>
              <w:rPr>
                <w:bCs/>
                <w:szCs w:val="20"/>
              </w:rPr>
              <w:t xml:space="preserve">             </w:t>
            </w:r>
            <w:r w:rsidRPr="00C02AF9">
              <w:rPr>
                <w:bCs/>
                <w:szCs w:val="20"/>
              </w:rPr>
              <w:t>г. Артема»</w:t>
            </w:r>
          </w:p>
        </w:tc>
        <w:tc>
          <w:tcPr>
            <w:tcW w:w="284" w:type="pct"/>
          </w:tcPr>
          <w:p w:rsidR="00BC073F" w:rsidRPr="00C02AF9" w:rsidRDefault="00BC073F" w:rsidP="00975C90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чел.</w:t>
            </w:r>
          </w:p>
        </w:tc>
        <w:tc>
          <w:tcPr>
            <w:tcW w:w="303" w:type="pct"/>
          </w:tcPr>
          <w:p w:rsidR="00BC073F" w:rsidRPr="00C02AF9" w:rsidRDefault="00BC073F" w:rsidP="00975C90">
            <w:pPr>
              <w:widowControl w:val="0"/>
              <w:tabs>
                <w:tab w:val="left" w:pos="0"/>
              </w:tabs>
              <w:ind w:left="57" w:right="-168" w:hanging="147"/>
              <w:jc w:val="both"/>
              <w:rPr>
                <w:bCs/>
                <w:szCs w:val="20"/>
              </w:rPr>
            </w:pPr>
            <w:r>
              <w:rPr>
                <w:bCs/>
                <w:szCs w:val="20"/>
              </w:rPr>
              <w:t>642250</w:t>
            </w:r>
          </w:p>
        </w:tc>
        <w:tc>
          <w:tcPr>
            <w:tcW w:w="288" w:type="pct"/>
          </w:tcPr>
          <w:p w:rsidR="00BC073F" w:rsidRPr="00C02AF9" w:rsidRDefault="00BC073F" w:rsidP="00975C90">
            <w:pPr>
              <w:widowControl w:val="0"/>
              <w:tabs>
                <w:tab w:val="left" w:pos="0"/>
              </w:tabs>
              <w:ind w:left="57" w:right="-168" w:hanging="147"/>
              <w:jc w:val="both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70200</w:t>
            </w:r>
          </w:p>
        </w:tc>
        <w:tc>
          <w:tcPr>
            <w:tcW w:w="287" w:type="pct"/>
          </w:tcPr>
          <w:p w:rsidR="00BC073F" w:rsidRPr="00C02AF9" w:rsidRDefault="00BC073F" w:rsidP="00975C90">
            <w:pPr>
              <w:widowControl w:val="0"/>
              <w:tabs>
                <w:tab w:val="left" w:pos="0"/>
              </w:tabs>
              <w:ind w:left="57" w:right="-168" w:hanging="147"/>
              <w:jc w:val="both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110850</w:t>
            </w:r>
          </w:p>
        </w:tc>
        <w:tc>
          <w:tcPr>
            <w:tcW w:w="278" w:type="pct"/>
          </w:tcPr>
          <w:p w:rsidR="00BC073F" w:rsidRPr="00C02AF9" w:rsidRDefault="00BC073F" w:rsidP="00975C90">
            <w:pPr>
              <w:widowControl w:val="0"/>
              <w:tabs>
                <w:tab w:val="left" w:pos="0"/>
              </w:tabs>
              <w:ind w:left="57" w:right="-168" w:hanging="147"/>
              <w:jc w:val="both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115300</w:t>
            </w:r>
          </w:p>
        </w:tc>
        <w:tc>
          <w:tcPr>
            <w:tcW w:w="287" w:type="pct"/>
          </w:tcPr>
          <w:p w:rsidR="00BC073F" w:rsidRPr="00C02AF9" w:rsidRDefault="00BC073F" w:rsidP="00975C90">
            <w:pPr>
              <w:widowControl w:val="0"/>
              <w:ind w:left="57" w:right="-104" w:hanging="163"/>
              <w:jc w:val="both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115300</w:t>
            </w:r>
          </w:p>
        </w:tc>
        <w:tc>
          <w:tcPr>
            <w:tcW w:w="290" w:type="pct"/>
          </w:tcPr>
          <w:p w:rsidR="00BC073F" w:rsidRPr="00C02AF9" w:rsidRDefault="00BC073F" w:rsidP="00975C90">
            <w:pPr>
              <w:widowControl w:val="0"/>
              <w:ind w:right="-151"/>
            </w:pPr>
            <w:r w:rsidRPr="00C02AF9">
              <w:t>115300</w:t>
            </w:r>
          </w:p>
        </w:tc>
        <w:tc>
          <w:tcPr>
            <w:tcW w:w="327" w:type="pct"/>
          </w:tcPr>
          <w:p w:rsidR="00BC073F" w:rsidRPr="00C02AF9" w:rsidRDefault="00BC073F" w:rsidP="00975C90">
            <w:pPr>
              <w:widowControl w:val="0"/>
              <w:ind w:right="-111"/>
            </w:pPr>
            <w:r>
              <w:t>115300</w:t>
            </w:r>
          </w:p>
        </w:tc>
        <w:tc>
          <w:tcPr>
            <w:tcW w:w="685" w:type="pct"/>
            <w:vMerge w:val="restart"/>
          </w:tcPr>
          <w:p w:rsidR="00BC073F" w:rsidRPr="00C02AF9" w:rsidRDefault="00BC073F" w:rsidP="00975C90">
            <w:pPr>
              <w:widowControl w:val="0"/>
              <w:ind w:right="-111"/>
              <w:rPr>
                <w:bCs/>
                <w:szCs w:val="20"/>
              </w:rPr>
            </w:pPr>
            <w:r>
              <w:rPr>
                <w:rStyle w:val="docdata"/>
                <w:color w:val="000000"/>
              </w:rPr>
              <w:t>уровень удовлетворенности населения качеством оказания услуг населению, систематически занимающе</w:t>
            </w:r>
            <w:r>
              <w:rPr>
                <w:color w:val="000000"/>
              </w:rPr>
              <w:t>муся физической культурой и спортом в Артемовском городском округе</w:t>
            </w:r>
          </w:p>
        </w:tc>
      </w:tr>
      <w:tr w:rsidR="00BC073F" w:rsidRPr="00C02AF9" w:rsidTr="00BC073F">
        <w:trPr>
          <w:trHeight w:val="1445"/>
        </w:trPr>
        <w:tc>
          <w:tcPr>
            <w:tcW w:w="289" w:type="pct"/>
          </w:tcPr>
          <w:p w:rsidR="00BC073F" w:rsidRPr="00C02AF9" w:rsidRDefault="00BC073F" w:rsidP="00975C90">
            <w:pPr>
              <w:widowControl w:val="0"/>
              <w:tabs>
                <w:tab w:val="left" w:pos="0"/>
              </w:tabs>
              <w:ind w:right="-114" w:hanging="108"/>
            </w:pPr>
            <w:r w:rsidRPr="00C02AF9">
              <w:t>1.1.2.</w:t>
            </w:r>
          </w:p>
        </w:tc>
        <w:tc>
          <w:tcPr>
            <w:tcW w:w="1200" w:type="pct"/>
          </w:tcPr>
          <w:p w:rsidR="00BC073F" w:rsidRPr="00C02AF9" w:rsidRDefault="00BC073F" w:rsidP="00975C90">
            <w:pPr>
              <w:widowControl w:val="0"/>
              <w:shd w:val="clear" w:color="auto" w:fill="FFFFFF" w:themeFill="background1"/>
              <w:ind w:right="-108"/>
            </w:pPr>
            <w:r w:rsidRPr="00C02AF9">
              <w:t xml:space="preserve"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в </w:t>
            </w:r>
            <w:proofErr w:type="spellStart"/>
            <w:r w:rsidRPr="00C02AF9">
              <w:t>т.ч</w:t>
            </w:r>
            <w:proofErr w:type="spellEnd"/>
            <w:r w:rsidRPr="00C02AF9">
              <w:t>.:</w:t>
            </w:r>
          </w:p>
        </w:tc>
        <w:tc>
          <w:tcPr>
            <w:tcW w:w="482" w:type="pct"/>
          </w:tcPr>
          <w:p w:rsidR="00BC073F" w:rsidRPr="005A40D1" w:rsidRDefault="00BC073F" w:rsidP="00BC073F">
            <w:pPr>
              <w:widowControl w:val="0"/>
              <w:tabs>
                <w:tab w:val="left" w:pos="181"/>
              </w:tabs>
              <w:ind w:left="-40" w:right="-96"/>
              <w:rPr>
                <w:sz w:val="23"/>
                <w:szCs w:val="23"/>
              </w:rPr>
            </w:pPr>
            <w:r w:rsidRPr="005A40D1">
              <w:rPr>
                <w:bCs/>
                <w:sz w:val="23"/>
                <w:szCs w:val="23"/>
              </w:rPr>
              <w:t xml:space="preserve">приобретение и поставка оргтехники, хозяйственного инвентаря, оборудования, мебели, спортивного инвентаря </w:t>
            </w:r>
            <w:r w:rsidRPr="005A40D1">
              <w:rPr>
                <w:sz w:val="23"/>
                <w:szCs w:val="23"/>
              </w:rPr>
              <w:t xml:space="preserve">МКУ «Центр физической культуры </w:t>
            </w:r>
            <w:proofErr w:type="gramStart"/>
            <w:r w:rsidRPr="005A40D1">
              <w:rPr>
                <w:sz w:val="23"/>
                <w:szCs w:val="23"/>
              </w:rPr>
              <w:t>и  спорта</w:t>
            </w:r>
            <w:proofErr w:type="gramEnd"/>
            <w:r w:rsidRPr="005A40D1">
              <w:rPr>
                <w:sz w:val="23"/>
                <w:szCs w:val="23"/>
              </w:rPr>
              <w:t xml:space="preserve"> г. Артема»</w:t>
            </w:r>
          </w:p>
        </w:tc>
        <w:tc>
          <w:tcPr>
            <w:tcW w:w="284" w:type="pct"/>
          </w:tcPr>
          <w:p w:rsidR="00BC073F" w:rsidRPr="00C02AF9" w:rsidRDefault="00BC073F" w:rsidP="00975C90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шт.</w:t>
            </w:r>
          </w:p>
        </w:tc>
        <w:tc>
          <w:tcPr>
            <w:tcW w:w="303" w:type="pct"/>
          </w:tcPr>
          <w:p w:rsidR="00BC073F" w:rsidRPr="002F6D94" w:rsidRDefault="00C82F1D" w:rsidP="002F6D94">
            <w:pPr>
              <w:widowControl w:val="0"/>
              <w:tabs>
                <w:tab w:val="left" w:pos="29"/>
              </w:tabs>
              <w:ind w:left="94" w:hanging="151"/>
            </w:pPr>
            <w:r>
              <w:rPr>
                <w:lang w:val="en-US"/>
              </w:rPr>
              <w:t>3</w:t>
            </w:r>
            <w:r w:rsidR="002F6D94">
              <w:t>75</w:t>
            </w:r>
          </w:p>
        </w:tc>
        <w:tc>
          <w:tcPr>
            <w:tcW w:w="288" w:type="pct"/>
          </w:tcPr>
          <w:p w:rsidR="00BC073F" w:rsidRDefault="00BC073F" w:rsidP="00975C90">
            <w:pPr>
              <w:widowControl w:val="0"/>
              <w:tabs>
                <w:tab w:val="left" w:pos="-94"/>
              </w:tabs>
              <w:ind w:left="-19" w:right="-32" w:hanging="151"/>
            </w:pPr>
            <w:r>
              <w:t xml:space="preserve"> 186</w:t>
            </w:r>
          </w:p>
        </w:tc>
        <w:tc>
          <w:tcPr>
            <w:tcW w:w="287" w:type="pct"/>
          </w:tcPr>
          <w:p w:rsidR="00BC073F" w:rsidRDefault="00BC073F" w:rsidP="00975C90">
            <w:pPr>
              <w:widowControl w:val="0"/>
              <w:tabs>
                <w:tab w:val="left" w:pos="29"/>
              </w:tabs>
              <w:ind w:left="94" w:hanging="151"/>
            </w:pPr>
            <w:r>
              <w:t>27</w:t>
            </w:r>
          </w:p>
        </w:tc>
        <w:tc>
          <w:tcPr>
            <w:tcW w:w="278" w:type="pct"/>
          </w:tcPr>
          <w:p w:rsidR="00BC073F" w:rsidRDefault="00BC073F" w:rsidP="00975C90">
            <w:pPr>
              <w:widowControl w:val="0"/>
              <w:tabs>
                <w:tab w:val="left" w:pos="0"/>
              </w:tabs>
              <w:ind w:left="68" w:hanging="125"/>
            </w:pPr>
            <w:r>
              <w:t>127</w:t>
            </w:r>
          </w:p>
        </w:tc>
        <w:tc>
          <w:tcPr>
            <w:tcW w:w="287" w:type="pct"/>
          </w:tcPr>
          <w:p w:rsidR="00BC073F" w:rsidRPr="00C82F1D" w:rsidRDefault="002F6D94" w:rsidP="002F6D94">
            <w:pPr>
              <w:widowControl w:val="0"/>
              <w:tabs>
                <w:tab w:val="left" w:pos="0"/>
              </w:tabs>
              <w:ind w:left="68" w:hanging="125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290" w:type="pct"/>
          </w:tcPr>
          <w:p w:rsidR="00BC073F" w:rsidRDefault="00BC073F" w:rsidP="00975C90">
            <w:pPr>
              <w:widowControl w:val="0"/>
              <w:ind w:left="68" w:hanging="125"/>
            </w:pPr>
            <w:r>
              <w:t>-</w:t>
            </w:r>
          </w:p>
        </w:tc>
        <w:tc>
          <w:tcPr>
            <w:tcW w:w="327" w:type="pct"/>
          </w:tcPr>
          <w:p w:rsidR="00BC073F" w:rsidRPr="00C02AF9" w:rsidRDefault="00BC073F" w:rsidP="00975C90">
            <w:pPr>
              <w:widowControl w:val="0"/>
              <w:ind w:right="-109"/>
            </w:pPr>
            <w:r>
              <w:t>-</w:t>
            </w:r>
          </w:p>
        </w:tc>
        <w:tc>
          <w:tcPr>
            <w:tcW w:w="685" w:type="pct"/>
            <w:vMerge/>
          </w:tcPr>
          <w:p w:rsidR="00BC073F" w:rsidRPr="00C02AF9" w:rsidRDefault="00BC073F" w:rsidP="00975C90">
            <w:pPr>
              <w:widowControl w:val="0"/>
              <w:ind w:right="-109"/>
            </w:pPr>
          </w:p>
        </w:tc>
      </w:tr>
      <w:tr w:rsidR="00BC073F" w:rsidRPr="00C02AF9" w:rsidTr="00BC073F">
        <w:trPr>
          <w:trHeight w:val="1445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shd w:val="clear" w:color="auto" w:fill="FFFFFF" w:themeFill="background1"/>
              <w:ind w:right="-109" w:hanging="108"/>
            </w:pPr>
            <w:r w:rsidRPr="00C02AF9">
              <w:t>1.1.2.1.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shd w:val="clear" w:color="auto" w:fill="FFFFFF" w:themeFill="background1"/>
            </w:pPr>
            <w:r w:rsidRPr="00C02AF9">
              <w:t>Приобретение оргтехники</w:t>
            </w:r>
          </w:p>
        </w:tc>
        <w:tc>
          <w:tcPr>
            <w:tcW w:w="482" w:type="pct"/>
          </w:tcPr>
          <w:p w:rsidR="00BC073F" w:rsidRPr="005A40D1" w:rsidRDefault="00BC073F" w:rsidP="00BC073F">
            <w:pPr>
              <w:widowControl w:val="0"/>
              <w:tabs>
                <w:tab w:val="left" w:pos="181"/>
              </w:tabs>
              <w:ind w:left="-40" w:right="-96"/>
              <w:rPr>
                <w:sz w:val="23"/>
                <w:szCs w:val="23"/>
              </w:rPr>
            </w:pPr>
            <w:r w:rsidRPr="005A40D1">
              <w:rPr>
                <w:sz w:val="23"/>
                <w:szCs w:val="23"/>
              </w:rPr>
              <w:t xml:space="preserve">приобретение и поставка оргтехники МКУ «Центр физической культуры </w:t>
            </w:r>
            <w:proofErr w:type="gramStart"/>
            <w:r w:rsidRPr="005A40D1">
              <w:rPr>
                <w:sz w:val="23"/>
                <w:szCs w:val="23"/>
              </w:rPr>
              <w:t>и  спорта</w:t>
            </w:r>
            <w:proofErr w:type="gramEnd"/>
            <w:r w:rsidRPr="005A40D1">
              <w:rPr>
                <w:sz w:val="23"/>
                <w:szCs w:val="23"/>
              </w:rPr>
              <w:t xml:space="preserve"> г. Артема»</w:t>
            </w:r>
          </w:p>
        </w:tc>
        <w:tc>
          <w:tcPr>
            <w:tcW w:w="284" w:type="pct"/>
          </w:tcPr>
          <w:p w:rsidR="00BC073F" w:rsidRPr="00C02AF9" w:rsidRDefault="00BC073F" w:rsidP="00BC073F">
            <w:r w:rsidRPr="00C02AF9">
              <w:t>шт.</w:t>
            </w:r>
          </w:p>
        </w:tc>
        <w:tc>
          <w:tcPr>
            <w:tcW w:w="303" w:type="pct"/>
          </w:tcPr>
          <w:p w:rsidR="00BC073F" w:rsidRPr="00C82F1D" w:rsidRDefault="00C82F1D" w:rsidP="00BC073F">
            <w:pPr>
              <w:widowControl w:val="0"/>
              <w:tabs>
                <w:tab w:val="left" w:pos="29"/>
              </w:tabs>
              <w:ind w:left="94" w:hanging="151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288" w:type="pct"/>
          </w:tcPr>
          <w:p w:rsidR="00BC073F" w:rsidRDefault="00BC073F" w:rsidP="00BC073F">
            <w:pPr>
              <w:widowControl w:val="0"/>
              <w:tabs>
                <w:tab w:val="left" w:pos="-94"/>
              </w:tabs>
              <w:ind w:left="94" w:right="-32" w:hanging="151"/>
            </w:pPr>
            <w:r>
              <w:t>9</w:t>
            </w:r>
          </w:p>
        </w:tc>
        <w:tc>
          <w:tcPr>
            <w:tcW w:w="287" w:type="pct"/>
          </w:tcPr>
          <w:p w:rsidR="00BC073F" w:rsidRDefault="00BC073F" w:rsidP="00BC073F">
            <w:pPr>
              <w:widowControl w:val="0"/>
              <w:tabs>
                <w:tab w:val="left" w:pos="29"/>
              </w:tabs>
              <w:ind w:left="94" w:hanging="151"/>
            </w:pPr>
            <w:r>
              <w:t>4</w:t>
            </w:r>
          </w:p>
        </w:tc>
        <w:tc>
          <w:tcPr>
            <w:tcW w:w="278" w:type="pct"/>
          </w:tcPr>
          <w:p w:rsidR="00BC073F" w:rsidRDefault="00BC073F" w:rsidP="00BC073F">
            <w:pPr>
              <w:widowControl w:val="0"/>
              <w:tabs>
                <w:tab w:val="left" w:pos="0"/>
              </w:tabs>
              <w:ind w:left="57"/>
              <w:jc w:val="both"/>
            </w:pPr>
            <w:r>
              <w:t>4</w:t>
            </w:r>
          </w:p>
        </w:tc>
        <w:tc>
          <w:tcPr>
            <w:tcW w:w="287" w:type="pct"/>
          </w:tcPr>
          <w:p w:rsidR="00BC073F" w:rsidRPr="00C82F1D" w:rsidRDefault="00C82F1D" w:rsidP="00BC073F">
            <w:pPr>
              <w:widowControl w:val="0"/>
              <w:tabs>
                <w:tab w:val="left" w:pos="0"/>
              </w:tabs>
              <w:ind w:left="57"/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90" w:type="pct"/>
          </w:tcPr>
          <w:p w:rsidR="00BC073F" w:rsidRDefault="00BC073F" w:rsidP="00BC073F">
            <w:pPr>
              <w:widowControl w:val="0"/>
              <w:tabs>
                <w:tab w:val="left" w:pos="0"/>
              </w:tabs>
              <w:ind w:left="57"/>
              <w:jc w:val="both"/>
            </w:pPr>
            <w:r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</w:pPr>
            <w:r>
              <w:t>-</w:t>
            </w:r>
          </w:p>
        </w:tc>
        <w:tc>
          <w:tcPr>
            <w:tcW w:w="685" w:type="pct"/>
            <w:vMerge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ind w:right="-109"/>
            </w:pP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shd w:val="clear" w:color="auto" w:fill="FFFFFF" w:themeFill="background1"/>
              <w:ind w:right="-109" w:hanging="108"/>
            </w:pPr>
            <w:r w:rsidRPr="00C02AF9">
              <w:t>1.1.2.2.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shd w:val="clear" w:color="auto" w:fill="FFFFFF" w:themeFill="background1"/>
            </w:pPr>
            <w:r w:rsidRPr="00C02AF9">
              <w:t xml:space="preserve">Приобретение </w:t>
            </w:r>
          </w:p>
          <w:p w:rsidR="00BC073F" w:rsidRPr="00C02AF9" w:rsidRDefault="00BC073F" w:rsidP="00BC073F">
            <w:pPr>
              <w:widowControl w:val="0"/>
              <w:shd w:val="clear" w:color="auto" w:fill="FFFFFF" w:themeFill="background1"/>
              <w:ind w:right="-109"/>
            </w:pPr>
            <w:r w:rsidRPr="00C02AF9">
              <w:t>хозяйственного инвентаря, оборудования, мебели</w:t>
            </w:r>
          </w:p>
        </w:tc>
        <w:tc>
          <w:tcPr>
            <w:tcW w:w="482" w:type="pct"/>
          </w:tcPr>
          <w:p w:rsidR="005479B8" w:rsidRDefault="00BC073F" w:rsidP="005479B8">
            <w:pPr>
              <w:widowControl w:val="0"/>
              <w:tabs>
                <w:tab w:val="left" w:pos="181"/>
              </w:tabs>
              <w:spacing w:line="235" w:lineRule="auto"/>
              <w:ind w:left="-57" w:right="-113"/>
            </w:pPr>
            <w:r w:rsidRPr="00C02AF9">
              <w:t>приобретение и пос</w:t>
            </w:r>
            <w:r w:rsidR="005479B8">
              <w:t xml:space="preserve">тавка </w:t>
            </w:r>
            <w:proofErr w:type="spellStart"/>
            <w:proofErr w:type="gramStart"/>
            <w:r w:rsidR="005479B8">
              <w:t>хозяй</w:t>
            </w:r>
            <w:r w:rsidRPr="00C02AF9">
              <w:t>ст</w:t>
            </w:r>
            <w:proofErr w:type="spellEnd"/>
            <w:r w:rsidR="005479B8">
              <w:t>-</w:t>
            </w:r>
            <w:r w:rsidRPr="00C02AF9">
              <w:t>венного</w:t>
            </w:r>
            <w:proofErr w:type="gramEnd"/>
            <w:r w:rsidRPr="00C02AF9">
              <w:t xml:space="preserve"> инвентаря, оборудования, мебели МКУ</w:t>
            </w:r>
            <w:r>
              <w:t xml:space="preserve"> </w:t>
            </w:r>
            <w:r w:rsidRPr="00A64EF5">
              <w:t xml:space="preserve">«Центр </w:t>
            </w:r>
            <w:r w:rsidRPr="00C02AF9">
              <w:t>физической</w:t>
            </w:r>
          </w:p>
          <w:p w:rsidR="00BC073F" w:rsidRDefault="00BC073F" w:rsidP="005479B8">
            <w:pPr>
              <w:widowControl w:val="0"/>
              <w:tabs>
                <w:tab w:val="left" w:pos="181"/>
              </w:tabs>
              <w:spacing w:line="235" w:lineRule="auto"/>
              <w:ind w:left="-57" w:right="-113"/>
            </w:pPr>
            <w:r w:rsidRPr="00C02AF9">
              <w:t xml:space="preserve"> культуры и спорта </w:t>
            </w:r>
          </w:p>
          <w:p w:rsidR="00BC073F" w:rsidRPr="00C02AF9" w:rsidRDefault="00BC073F" w:rsidP="005479B8">
            <w:pPr>
              <w:widowControl w:val="0"/>
              <w:tabs>
                <w:tab w:val="left" w:pos="181"/>
              </w:tabs>
              <w:spacing w:line="235" w:lineRule="auto"/>
              <w:ind w:left="-57" w:right="-113"/>
            </w:pPr>
            <w:r w:rsidRPr="00C02AF9">
              <w:t>г. Артема»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both"/>
            </w:pPr>
            <w:r w:rsidRPr="00C02AF9">
              <w:t>шт.</w:t>
            </w:r>
          </w:p>
        </w:tc>
        <w:tc>
          <w:tcPr>
            <w:tcW w:w="303" w:type="pct"/>
          </w:tcPr>
          <w:p w:rsidR="00BC073F" w:rsidRPr="002F6D94" w:rsidRDefault="00C82F1D" w:rsidP="002F6D94">
            <w:pPr>
              <w:widowControl w:val="0"/>
              <w:tabs>
                <w:tab w:val="left" w:pos="29"/>
              </w:tabs>
              <w:ind w:left="94" w:hanging="151"/>
            </w:pPr>
            <w:r>
              <w:rPr>
                <w:lang w:val="en-US"/>
              </w:rPr>
              <w:t>3</w:t>
            </w:r>
            <w:r w:rsidR="002F6D94">
              <w:t>44</w:t>
            </w:r>
          </w:p>
        </w:tc>
        <w:tc>
          <w:tcPr>
            <w:tcW w:w="288" w:type="pct"/>
          </w:tcPr>
          <w:p w:rsidR="00BC073F" w:rsidRDefault="00BC073F" w:rsidP="00BC073F">
            <w:pPr>
              <w:widowControl w:val="0"/>
              <w:tabs>
                <w:tab w:val="left" w:pos="-94"/>
              </w:tabs>
              <w:ind w:left="94" w:right="-32" w:hanging="151"/>
            </w:pPr>
            <w:r>
              <w:t>174</w:t>
            </w:r>
          </w:p>
        </w:tc>
        <w:tc>
          <w:tcPr>
            <w:tcW w:w="287" w:type="pct"/>
          </w:tcPr>
          <w:p w:rsidR="00BC073F" w:rsidRDefault="00BC073F" w:rsidP="00BC073F">
            <w:pPr>
              <w:widowControl w:val="0"/>
              <w:tabs>
                <w:tab w:val="left" w:pos="29"/>
              </w:tabs>
              <w:ind w:left="94" w:hanging="151"/>
            </w:pPr>
            <w:r>
              <w:t>23</w:t>
            </w:r>
          </w:p>
        </w:tc>
        <w:tc>
          <w:tcPr>
            <w:tcW w:w="278" w:type="pct"/>
          </w:tcPr>
          <w:p w:rsidR="00BC073F" w:rsidRDefault="00BC073F" w:rsidP="00BC073F">
            <w:pPr>
              <w:widowControl w:val="0"/>
              <w:tabs>
                <w:tab w:val="left" w:pos="0"/>
              </w:tabs>
              <w:ind w:left="68" w:hanging="125"/>
            </w:pPr>
            <w:r>
              <w:t>116</w:t>
            </w:r>
          </w:p>
        </w:tc>
        <w:tc>
          <w:tcPr>
            <w:tcW w:w="287" w:type="pct"/>
          </w:tcPr>
          <w:p w:rsidR="00BC073F" w:rsidRPr="002F6D94" w:rsidRDefault="002F6D94" w:rsidP="00BC073F">
            <w:pPr>
              <w:widowControl w:val="0"/>
              <w:tabs>
                <w:tab w:val="left" w:pos="0"/>
              </w:tabs>
              <w:ind w:left="68" w:hanging="125"/>
            </w:pPr>
            <w:r>
              <w:t>31</w:t>
            </w:r>
          </w:p>
        </w:tc>
        <w:tc>
          <w:tcPr>
            <w:tcW w:w="290" w:type="pct"/>
          </w:tcPr>
          <w:p w:rsidR="00BC073F" w:rsidRDefault="00BC073F" w:rsidP="00BC073F">
            <w:pPr>
              <w:widowControl w:val="0"/>
              <w:tabs>
                <w:tab w:val="left" w:pos="0"/>
              </w:tabs>
              <w:ind w:left="68" w:hanging="125"/>
            </w:pPr>
            <w:r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85" w:type="pct"/>
            <w:vMerge w:val="restar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shd w:val="clear" w:color="auto" w:fill="FFFFFF" w:themeFill="background1"/>
              <w:ind w:right="-109" w:hanging="108"/>
            </w:pPr>
            <w:r w:rsidRPr="00C02AF9">
              <w:t>1.1.2.3.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shd w:val="clear" w:color="auto" w:fill="FFFFFF" w:themeFill="background1"/>
            </w:pPr>
            <w:r w:rsidRPr="00C02AF9">
              <w:t>Приобретение спортивного инвентаря</w:t>
            </w:r>
          </w:p>
        </w:tc>
        <w:tc>
          <w:tcPr>
            <w:tcW w:w="482" w:type="pct"/>
          </w:tcPr>
          <w:p w:rsidR="00BC073F" w:rsidRPr="00325F63" w:rsidRDefault="00BC073F" w:rsidP="005479B8">
            <w:pPr>
              <w:widowControl w:val="0"/>
              <w:tabs>
                <w:tab w:val="left" w:pos="0"/>
                <w:tab w:val="left" w:pos="181"/>
              </w:tabs>
              <w:spacing w:line="235" w:lineRule="auto"/>
              <w:ind w:left="-57" w:right="-113"/>
              <w:rPr>
                <w:sz w:val="23"/>
                <w:szCs w:val="23"/>
              </w:rPr>
            </w:pPr>
            <w:r w:rsidRPr="00325F63">
              <w:rPr>
                <w:sz w:val="23"/>
                <w:szCs w:val="23"/>
              </w:rPr>
              <w:t xml:space="preserve">приобретение и поставка спортивного инвентаря МКУ «Центр физической культуры и спорта </w:t>
            </w:r>
          </w:p>
          <w:p w:rsidR="00BC073F" w:rsidRPr="00BC073F" w:rsidRDefault="00BC073F" w:rsidP="005479B8">
            <w:pPr>
              <w:widowControl w:val="0"/>
              <w:tabs>
                <w:tab w:val="left" w:pos="0"/>
                <w:tab w:val="left" w:pos="181"/>
              </w:tabs>
              <w:spacing w:line="235" w:lineRule="auto"/>
              <w:ind w:left="-57" w:right="-113"/>
              <w:rPr>
                <w:sz w:val="23"/>
                <w:szCs w:val="23"/>
              </w:rPr>
            </w:pPr>
            <w:r w:rsidRPr="00325F63">
              <w:rPr>
                <w:sz w:val="23"/>
                <w:szCs w:val="23"/>
              </w:rPr>
              <w:t>г. Артема»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spacing w:line="360" w:lineRule="auto"/>
              <w:jc w:val="both"/>
            </w:pPr>
            <w:r w:rsidRPr="00C02AF9">
              <w:t>шт.</w:t>
            </w:r>
          </w:p>
        </w:tc>
        <w:tc>
          <w:tcPr>
            <w:tcW w:w="303" w:type="pct"/>
          </w:tcPr>
          <w:p w:rsidR="00BC073F" w:rsidRDefault="00BC073F" w:rsidP="00BC073F">
            <w:pPr>
              <w:widowControl w:val="0"/>
              <w:tabs>
                <w:tab w:val="left" w:pos="-57"/>
              </w:tabs>
              <w:ind w:left="151" w:hanging="151"/>
              <w:jc w:val="both"/>
            </w:pPr>
            <w:r>
              <w:t>10</w:t>
            </w:r>
          </w:p>
        </w:tc>
        <w:tc>
          <w:tcPr>
            <w:tcW w:w="288" w:type="pct"/>
          </w:tcPr>
          <w:p w:rsidR="00BC073F" w:rsidRDefault="00BC073F" w:rsidP="00BC073F">
            <w:pPr>
              <w:widowControl w:val="0"/>
              <w:tabs>
                <w:tab w:val="left" w:pos="-94"/>
                <w:tab w:val="left" w:pos="-57"/>
              </w:tabs>
              <w:ind w:left="151" w:hanging="151"/>
              <w:jc w:val="both"/>
            </w:pPr>
            <w:r>
              <w:t xml:space="preserve"> 3</w:t>
            </w:r>
          </w:p>
        </w:tc>
        <w:tc>
          <w:tcPr>
            <w:tcW w:w="287" w:type="pct"/>
          </w:tcPr>
          <w:p w:rsidR="00BC073F" w:rsidRDefault="00BC073F" w:rsidP="00BC073F">
            <w:pPr>
              <w:widowControl w:val="0"/>
              <w:tabs>
                <w:tab w:val="left" w:pos="-57"/>
              </w:tabs>
              <w:ind w:left="151" w:hanging="151"/>
              <w:jc w:val="both"/>
            </w:pPr>
            <w:r>
              <w:t>-</w:t>
            </w:r>
          </w:p>
        </w:tc>
        <w:tc>
          <w:tcPr>
            <w:tcW w:w="278" w:type="pct"/>
          </w:tcPr>
          <w:p w:rsidR="00BC073F" w:rsidRDefault="00BC073F" w:rsidP="00BC073F">
            <w:pPr>
              <w:widowControl w:val="0"/>
              <w:tabs>
                <w:tab w:val="left" w:pos="-57"/>
                <w:tab w:val="left" w:pos="0"/>
              </w:tabs>
              <w:ind w:left="151" w:hanging="151"/>
              <w:jc w:val="both"/>
            </w:pPr>
            <w:r>
              <w:t>7</w:t>
            </w:r>
          </w:p>
        </w:tc>
        <w:tc>
          <w:tcPr>
            <w:tcW w:w="287" w:type="pct"/>
          </w:tcPr>
          <w:p w:rsidR="00BC073F" w:rsidRDefault="00BC073F" w:rsidP="00BC073F">
            <w:pPr>
              <w:widowControl w:val="0"/>
              <w:tabs>
                <w:tab w:val="left" w:pos="-57"/>
                <w:tab w:val="left" w:pos="0"/>
              </w:tabs>
              <w:ind w:left="151" w:hanging="151"/>
              <w:jc w:val="both"/>
            </w:pPr>
          </w:p>
        </w:tc>
        <w:tc>
          <w:tcPr>
            <w:tcW w:w="290" w:type="pct"/>
          </w:tcPr>
          <w:p w:rsidR="00BC073F" w:rsidRDefault="00BC073F" w:rsidP="00BC073F">
            <w:pPr>
              <w:widowControl w:val="0"/>
              <w:tabs>
                <w:tab w:val="left" w:pos="-57"/>
                <w:tab w:val="left" w:pos="0"/>
              </w:tabs>
              <w:ind w:left="151" w:hanging="151"/>
              <w:jc w:val="both"/>
            </w:pPr>
            <w:r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F6D94" w:rsidRPr="00C02AF9" w:rsidTr="00BC073F">
        <w:trPr>
          <w:trHeight w:val="278"/>
        </w:trPr>
        <w:tc>
          <w:tcPr>
            <w:tcW w:w="289" w:type="pct"/>
          </w:tcPr>
          <w:p w:rsidR="002F6D94" w:rsidRPr="00C02AF9" w:rsidRDefault="002F6D94" w:rsidP="002F6D94">
            <w:pPr>
              <w:widowControl w:val="0"/>
              <w:tabs>
                <w:tab w:val="left" w:pos="0"/>
              </w:tabs>
              <w:ind w:right="-57" w:hanging="108"/>
            </w:pPr>
            <w:r w:rsidRPr="00C02AF9">
              <w:t>1.1.3.</w:t>
            </w:r>
          </w:p>
        </w:tc>
        <w:tc>
          <w:tcPr>
            <w:tcW w:w="1200" w:type="pct"/>
          </w:tcPr>
          <w:p w:rsidR="002F6D94" w:rsidRPr="00BC073F" w:rsidRDefault="002F6D94" w:rsidP="002F6D94">
            <w:pPr>
              <w:widowControl w:val="0"/>
              <w:ind w:right="-76"/>
            </w:pPr>
            <w:r w:rsidRPr="00BC073F">
              <w:t>Проведение официальных городских физкультурных, физкультурно-оздоровительных мероприятий, официальных городских спортивных соревнований, тренировочных мероприятий спортсменов</w:t>
            </w:r>
          </w:p>
        </w:tc>
        <w:tc>
          <w:tcPr>
            <w:tcW w:w="482" w:type="pct"/>
          </w:tcPr>
          <w:p w:rsidR="002F6D94" w:rsidRPr="00BC073F" w:rsidRDefault="002F6D94" w:rsidP="002F6D94">
            <w:pPr>
              <w:widowControl w:val="0"/>
              <w:tabs>
                <w:tab w:val="left" w:pos="2655"/>
              </w:tabs>
              <w:spacing w:line="235" w:lineRule="auto"/>
              <w:ind w:left="-40" w:right="-113"/>
            </w:pPr>
            <w:r w:rsidRPr="00BC073F">
              <w:rPr>
                <w:bCs/>
              </w:rPr>
              <w:t xml:space="preserve">организация проведения </w:t>
            </w:r>
            <w:r w:rsidRPr="00BC073F">
              <w:t>официальных городских физкультурных, физкультурно-оздорови-тельных меропри</w:t>
            </w:r>
            <w:r>
              <w:t>ятий, официальных городских спор-</w:t>
            </w:r>
            <w:r w:rsidRPr="00BC073F">
              <w:t xml:space="preserve"> </w:t>
            </w:r>
          </w:p>
        </w:tc>
        <w:tc>
          <w:tcPr>
            <w:tcW w:w="284" w:type="pct"/>
          </w:tcPr>
          <w:p w:rsidR="002F6D94" w:rsidRPr="00BC073F" w:rsidRDefault="002F6D94" w:rsidP="002F6D94">
            <w:pPr>
              <w:widowControl w:val="0"/>
              <w:tabs>
                <w:tab w:val="left" w:pos="0"/>
              </w:tabs>
              <w:ind w:left="-57" w:right="-108"/>
              <w:rPr>
                <w:bCs/>
              </w:rPr>
            </w:pPr>
            <w:r w:rsidRPr="00BC073F">
              <w:rPr>
                <w:bCs/>
              </w:rPr>
              <w:t>мероприятие/</w:t>
            </w:r>
          </w:p>
          <w:p w:rsidR="002F6D94" w:rsidRPr="00BC073F" w:rsidRDefault="002F6D94" w:rsidP="002F6D94">
            <w:pPr>
              <w:widowControl w:val="0"/>
              <w:tabs>
                <w:tab w:val="left" w:pos="0"/>
              </w:tabs>
              <w:ind w:left="-57" w:right="-108"/>
              <w:rPr>
                <w:bCs/>
              </w:rPr>
            </w:pPr>
            <w:r w:rsidRPr="00BC073F">
              <w:rPr>
                <w:bCs/>
              </w:rPr>
              <w:t>чел.</w:t>
            </w:r>
          </w:p>
        </w:tc>
        <w:tc>
          <w:tcPr>
            <w:tcW w:w="303" w:type="pct"/>
          </w:tcPr>
          <w:p w:rsidR="002F6D94" w:rsidRPr="00FE0EBD" w:rsidRDefault="002F6D94" w:rsidP="002F6D94">
            <w:pPr>
              <w:widowControl w:val="0"/>
              <w:tabs>
                <w:tab w:val="left" w:pos="-57"/>
              </w:tabs>
              <w:ind w:left="24" w:right="-85" w:hanging="109"/>
              <w:rPr>
                <w:bCs/>
              </w:rPr>
            </w:pPr>
            <w:r w:rsidRPr="00FE0EBD">
              <w:rPr>
                <w:bCs/>
              </w:rPr>
              <w:t>619/</w:t>
            </w:r>
          </w:p>
          <w:p w:rsidR="002F6D94" w:rsidRPr="00FE0EBD" w:rsidRDefault="002F6D94" w:rsidP="002F6D94">
            <w:pPr>
              <w:widowControl w:val="0"/>
              <w:tabs>
                <w:tab w:val="left" w:pos="174"/>
                <w:tab w:val="left" w:pos="278"/>
                <w:tab w:val="left" w:pos="316"/>
              </w:tabs>
              <w:ind w:left="24" w:right="-85" w:hanging="109"/>
              <w:rPr>
                <w:bCs/>
              </w:rPr>
            </w:pPr>
            <w:r w:rsidRPr="00FE0EBD">
              <w:rPr>
                <w:bCs/>
              </w:rPr>
              <w:t>108495</w:t>
            </w:r>
          </w:p>
        </w:tc>
        <w:tc>
          <w:tcPr>
            <w:tcW w:w="288" w:type="pct"/>
          </w:tcPr>
          <w:p w:rsidR="002F6D94" w:rsidRPr="00FE0EBD" w:rsidRDefault="002F6D94" w:rsidP="002F6D94">
            <w:pPr>
              <w:widowControl w:val="0"/>
              <w:tabs>
                <w:tab w:val="left" w:pos="-57"/>
              </w:tabs>
              <w:ind w:left="24" w:right="-85" w:hanging="109"/>
              <w:rPr>
                <w:bCs/>
              </w:rPr>
            </w:pPr>
            <w:r w:rsidRPr="00FE0EBD">
              <w:rPr>
                <w:bCs/>
              </w:rPr>
              <w:t>143/</w:t>
            </w:r>
          </w:p>
          <w:p w:rsidR="002F6D94" w:rsidRPr="00FE0EBD" w:rsidRDefault="002F6D94" w:rsidP="002F6D94">
            <w:pPr>
              <w:widowControl w:val="0"/>
              <w:tabs>
                <w:tab w:val="left" w:pos="-57"/>
              </w:tabs>
              <w:ind w:left="24" w:right="-85" w:hanging="109"/>
              <w:rPr>
                <w:bCs/>
              </w:rPr>
            </w:pPr>
            <w:r w:rsidRPr="00FE0EBD">
              <w:rPr>
                <w:bCs/>
              </w:rPr>
              <w:t>19995</w:t>
            </w:r>
          </w:p>
        </w:tc>
        <w:tc>
          <w:tcPr>
            <w:tcW w:w="287" w:type="pct"/>
          </w:tcPr>
          <w:p w:rsidR="002F6D94" w:rsidRPr="00FE0EBD" w:rsidRDefault="002F6D94" w:rsidP="002F6D94">
            <w:pPr>
              <w:widowControl w:val="0"/>
              <w:tabs>
                <w:tab w:val="left" w:pos="-57"/>
              </w:tabs>
              <w:ind w:left="24" w:right="-85" w:hanging="109"/>
              <w:rPr>
                <w:bCs/>
              </w:rPr>
            </w:pPr>
            <w:r w:rsidRPr="00FE0EBD">
              <w:rPr>
                <w:bCs/>
              </w:rPr>
              <w:t>95/</w:t>
            </w:r>
          </w:p>
          <w:p w:rsidR="002F6D94" w:rsidRPr="00FE0EBD" w:rsidRDefault="002F6D94" w:rsidP="002F6D94">
            <w:pPr>
              <w:widowControl w:val="0"/>
              <w:tabs>
                <w:tab w:val="left" w:pos="-57"/>
              </w:tabs>
              <w:ind w:left="24" w:right="-85" w:hanging="109"/>
              <w:rPr>
                <w:bCs/>
              </w:rPr>
            </w:pPr>
            <w:r w:rsidRPr="00FE0EBD">
              <w:rPr>
                <w:bCs/>
              </w:rPr>
              <w:t>17500</w:t>
            </w:r>
          </w:p>
        </w:tc>
        <w:tc>
          <w:tcPr>
            <w:tcW w:w="278" w:type="pct"/>
          </w:tcPr>
          <w:p w:rsidR="002F6D94" w:rsidRPr="00FE0EBD" w:rsidRDefault="002F6D94" w:rsidP="002F6D94">
            <w:pPr>
              <w:widowControl w:val="0"/>
              <w:tabs>
                <w:tab w:val="left" w:pos="-57"/>
              </w:tabs>
              <w:ind w:left="24" w:right="-85" w:hanging="109"/>
              <w:rPr>
                <w:bCs/>
              </w:rPr>
            </w:pPr>
            <w:r w:rsidRPr="00FE0EBD">
              <w:rPr>
                <w:bCs/>
              </w:rPr>
              <w:t>95/</w:t>
            </w:r>
          </w:p>
          <w:p w:rsidR="002F6D94" w:rsidRPr="00FE0EBD" w:rsidRDefault="002F6D94" w:rsidP="002F6D94">
            <w:pPr>
              <w:widowControl w:val="0"/>
              <w:tabs>
                <w:tab w:val="left" w:pos="-57"/>
              </w:tabs>
              <w:ind w:left="24" w:right="-85" w:hanging="109"/>
              <w:rPr>
                <w:bCs/>
              </w:rPr>
            </w:pPr>
            <w:r w:rsidRPr="00FE0EBD">
              <w:rPr>
                <w:bCs/>
              </w:rPr>
              <w:t>17500</w:t>
            </w:r>
          </w:p>
        </w:tc>
        <w:tc>
          <w:tcPr>
            <w:tcW w:w="287" w:type="pct"/>
          </w:tcPr>
          <w:p w:rsidR="002F6D94" w:rsidRPr="00FE0EBD" w:rsidRDefault="002F6D94" w:rsidP="002F6D94">
            <w:pPr>
              <w:widowControl w:val="0"/>
              <w:tabs>
                <w:tab w:val="left" w:pos="-57"/>
              </w:tabs>
              <w:ind w:left="24" w:right="-85" w:hanging="109"/>
              <w:rPr>
                <w:bCs/>
              </w:rPr>
            </w:pPr>
            <w:r w:rsidRPr="00FE0EBD">
              <w:rPr>
                <w:bCs/>
              </w:rPr>
              <w:t>96/</w:t>
            </w:r>
          </w:p>
          <w:p w:rsidR="002F6D94" w:rsidRPr="00FE0EBD" w:rsidRDefault="002F6D94" w:rsidP="002F6D94">
            <w:pPr>
              <w:widowControl w:val="0"/>
              <w:tabs>
                <w:tab w:val="left" w:pos="-57"/>
              </w:tabs>
              <w:ind w:left="24" w:right="-85" w:hanging="109"/>
            </w:pPr>
            <w:r w:rsidRPr="00FE0EBD">
              <w:rPr>
                <w:bCs/>
              </w:rPr>
              <w:t>18500</w:t>
            </w:r>
          </w:p>
        </w:tc>
        <w:tc>
          <w:tcPr>
            <w:tcW w:w="290" w:type="pct"/>
          </w:tcPr>
          <w:p w:rsidR="002F6D94" w:rsidRPr="00FE0EBD" w:rsidRDefault="002F6D94" w:rsidP="002F6D94">
            <w:pPr>
              <w:widowControl w:val="0"/>
              <w:tabs>
                <w:tab w:val="left" w:pos="-57"/>
              </w:tabs>
              <w:ind w:left="24" w:right="-85" w:hanging="109"/>
              <w:rPr>
                <w:bCs/>
              </w:rPr>
            </w:pPr>
            <w:r w:rsidRPr="00FE0EBD">
              <w:rPr>
                <w:bCs/>
              </w:rPr>
              <w:t>95/</w:t>
            </w:r>
          </w:p>
          <w:p w:rsidR="002F6D94" w:rsidRPr="00FE0EBD" w:rsidRDefault="002F6D94" w:rsidP="002F6D94">
            <w:pPr>
              <w:widowControl w:val="0"/>
              <w:tabs>
                <w:tab w:val="left" w:pos="-57"/>
              </w:tabs>
              <w:ind w:left="24" w:right="-85" w:hanging="109"/>
            </w:pPr>
            <w:r w:rsidRPr="00FE0EBD">
              <w:rPr>
                <w:bCs/>
              </w:rPr>
              <w:t>17500</w:t>
            </w:r>
          </w:p>
        </w:tc>
        <w:tc>
          <w:tcPr>
            <w:tcW w:w="327" w:type="pct"/>
          </w:tcPr>
          <w:p w:rsidR="002F6D94" w:rsidRPr="00FE0EBD" w:rsidRDefault="002F6D94" w:rsidP="002F6D94">
            <w:pPr>
              <w:widowControl w:val="0"/>
              <w:tabs>
                <w:tab w:val="left" w:pos="-57"/>
              </w:tabs>
              <w:ind w:left="24" w:right="-85" w:hanging="109"/>
              <w:rPr>
                <w:bCs/>
              </w:rPr>
            </w:pPr>
            <w:r w:rsidRPr="00FE0EBD">
              <w:rPr>
                <w:bCs/>
              </w:rPr>
              <w:t>95/</w:t>
            </w:r>
          </w:p>
          <w:p w:rsidR="002F6D94" w:rsidRPr="00FE0EBD" w:rsidRDefault="002F6D94" w:rsidP="002F6D94">
            <w:pPr>
              <w:widowControl w:val="0"/>
              <w:ind w:left="24" w:right="-85" w:hanging="109"/>
            </w:pPr>
            <w:r w:rsidRPr="00FE0EBD">
              <w:rPr>
                <w:bCs/>
              </w:rPr>
              <w:t>17500</w:t>
            </w:r>
          </w:p>
        </w:tc>
        <w:tc>
          <w:tcPr>
            <w:tcW w:w="685" w:type="pct"/>
          </w:tcPr>
          <w:p w:rsidR="002F6D94" w:rsidRPr="00C02AF9" w:rsidRDefault="002F6D94" w:rsidP="002F6D94">
            <w:pPr>
              <w:widowControl w:val="0"/>
              <w:tabs>
                <w:tab w:val="left" w:pos="0"/>
              </w:tabs>
              <w:ind w:right="-107"/>
              <w:rPr>
                <w:b/>
                <w:bCs/>
                <w:szCs w:val="20"/>
              </w:rPr>
            </w:pPr>
            <w:r w:rsidRPr="00C02AF9">
              <w:t>доля граждан (населения) Артемовского городского округа, систематически занимающихся физической культурой и спортом, от общей численности населения Артемовского городского округа</w:t>
            </w: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</w:tcPr>
          <w:p w:rsidR="00BC073F" w:rsidRPr="00BC073F" w:rsidRDefault="00BC073F" w:rsidP="00BC073F">
            <w:pPr>
              <w:widowControl w:val="0"/>
              <w:tabs>
                <w:tab w:val="left" w:pos="0"/>
              </w:tabs>
              <w:ind w:right="-84"/>
              <w:rPr>
                <w:b/>
                <w:bCs/>
              </w:rPr>
            </w:pPr>
            <w:proofErr w:type="spellStart"/>
            <w:r w:rsidRPr="00BC073F">
              <w:t>тивных</w:t>
            </w:r>
            <w:proofErr w:type="spellEnd"/>
            <w:r w:rsidRPr="00BC073F">
              <w:t xml:space="preserve"> соревнований, тренировочных мероприятий спортсменов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7" w:type="pct"/>
          </w:tcPr>
          <w:p w:rsidR="00BC073F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</w:tcPr>
          <w:p w:rsidR="00BC073F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C02AF9" w:rsidRDefault="00BC073F" w:rsidP="00BC073F">
            <w:pPr>
              <w:shd w:val="clear" w:color="auto" w:fill="FFFFFF" w:themeFill="background1"/>
              <w:ind w:right="-57" w:hanging="108"/>
            </w:pPr>
            <w:r w:rsidRPr="00C02AF9">
              <w:t>1.2.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C02AF9" w:rsidRDefault="00BC073F" w:rsidP="005479B8">
            <w:pPr>
              <w:shd w:val="clear" w:color="auto" w:fill="FFFFFF" w:themeFill="background1"/>
              <w:ind w:right="-71"/>
            </w:pPr>
            <w:r w:rsidRPr="00C02AF9">
              <w:rPr>
                <w:b/>
              </w:rPr>
              <w:t>Комплекс процессных мероприятий:</w:t>
            </w:r>
            <w:r w:rsidRPr="00C02AF9">
              <w:t xml:space="preserve"> </w:t>
            </w:r>
            <w:r>
              <w:t>с</w:t>
            </w:r>
            <w:r w:rsidRPr="00C02AF9">
              <w:t xml:space="preserve">оздание условий для </w:t>
            </w:r>
            <w:proofErr w:type="gramStart"/>
            <w:r w:rsidRPr="00C02AF9">
              <w:t>разв</w:t>
            </w:r>
            <w:r>
              <w:t>ития  массового</w:t>
            </w:r>
            <w:proofErr w:type="gramEnd"/>
            <w:r>
              <w:t xml:space="preserve"> спорта, детско-юно</w:t>
            </w:r>
            <w:r w:rsidRPr="009A5DDA">
              <w:t>шеского спорта и школьного спорта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C02AF9" w:rsidRDefault="00BC073F" w:rsidP="00BC073F">
            <w:pPr>
              <w:shd w:val="clear" w:color="auto" w:fill="FFFFFF" w:themeFill="background1"/>
              <w:ind w:left="-57" w:right="-57"/>
              <w:jc w:val="both"/>
            </w:pPr>
            <w:r w:rsidRPr="00C02AF9">
              <w:t>1.2.1.</w:t>
            </w:r>
          </w:p>
        </w:tc>
        <w:tc>
          <w:tcPr>
            <w:tcW w:w="12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C02AF9" w:rsidRDefault="00BC073F" w:rsidP="005479B8">
            <w:pPr>
              <w:widowControl w:val="0"/>
              <w:shd w:val="clear" w:color="auto" w:fill="FFFFFF" w:themeFill="background1"/>
            </w:pPr>
            <w:r w:rsidRPr="00C02AF9">
              <w:t>Организация физкультурно-спортивной работы по месту жительства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D75ACC" w:rsidRDefault="00BC073F" w:rsidP="00BC073F">
            <w:pPr>
              <w:widowControl w:val="0"/>
              <w:tabs>
                <w:tab w:val="left" w:pos="243"/>
              </w:tabs>
              <w:ind w:left="-40" w:right="-125"/>
              <w:rPr>
                <w:bCs/>
              </w:rPr>
            </w:pPr>
            <w:r w:rsidRPr="000518D6">
              <w:rPr>
                <w:bCs/>
              </w:rPr>
              <w:t>орга</w:t>
            </w:r>
            <w:r>
              <w:rPr>
                <w:bCs/>
              </w:rPr>
              <w:t>низация проведения физкультурно-</w:t>
            </w:r>
            <w:proofErr w:type="spellStart"/>
            <w:r>
              <w:rPr>
                <w:bCs/>
              </w:rPr>
              <w:t>с</w:t>
            </w:r>
            <w:r w:rsidRPr="000518D6">
              <w:rPr>
                <w:bCs/>
              </w:rPr>
              <w:t>портив</w:t>
            </w:r>
            <w:proofErr w:type="spellEnd"/>
            <w:r>
              <w:rPr>
                <w:bCs/>
              </w:rPr>
              <w:t>-</w:t>
            </w:r>
            <w:r w:rsidRPr="000518D6">
              <w:rPr>
                <w:bCs/>
              </w:rPr>
              <w:t>ной работы по месту жительства</w:t>
            </w:r>
          </w:p>
        </w:tc>
        <w:tc>
          <w:tcPr>
            <w:tcW w:w="284" w:type="pct"/>
          </w:tcPr>
          <w:p w:rsidR="00BC073F" w:rsidRDefault="00BC073F" w:rsidP="00BC073F">
            <w:r>
              <w:rPr>
                <w:bCs/>
                <w:szCs w:val="20"/>
              </w:rPr>
              <w:t>месяц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78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78"/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107"/>
            </w:pPr>
            <w:r>
              <w:t>6</w:t>
            </w:r>
          </w:p>
        </w:tc>
        <w:tc>
          <w:tcPr>
            <w:tcW w:w="685" w:type="pct"/>
            <w:vMerge w:val="restar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37"/>
              <w:rPr>
                <w:bCs/>
                <w:szCs w:val="20"/>
              </w:rPr>
            </w:pPr>
            <w:r w:rsidRPr="00C02AF9">
              <w:t>доля граждан (</w:t>
            </w:r>
            <w:r w:rsidRPr="00E21157">
              <w:rPr>
                <w:sz w:val="23"/>
                <w:szCs w:val="23"/>
              </w:rPr>
              <w:t>населения) Артемовского городского округа, систематически занимающихся физической культурой и спортом, от общей численности населения Артемовского городского окр</w:t>
            </w:r>
            <w:r w:rsidRPr="00C02AF9">
              <w:t>уга</w:t>
            </w:r>
            <w:r w:rsidRPr="00C02AF9">
              <w:rPr>
                <w:bCs/>
                <w:szCs w:val="20"/>
              </w:rPr>
              <w:t xml:space="preserve"> </w:t>
            </w: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C02AF9" w:rsidRDefault="00BC073F" w:rsidP="00BC073F">
            <w:pPr>
              <w:shd w:val="clear" w:color="auto" w:fill="FFFFFF" w:themeFill="background1"/>
              <w:ind w:left="-57" w:right="-57"/>
              <w:jc w:val="both"/>
            </w:pPr>
            <w:r w:rsidRPr="00C02AF9">
              <w:t>1.2.1.1</w:t>
            </w:r>
            <w:r>
              <w:t>.</w:t>
            </w:r>
          </w:p>
        </w:tc>
        <w:tc>
          <w:tcPr>
            <w:tcW w:w="12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C02AF9" w:rsidRDefault="00BC073F" w:rsidP="005479B8">
            <w:pPr>
              <w:widowControl w:val="0"/>
              <w:shd w:val="clear" w:color="auto" w:fill="FFFFFF" w:themeFill="background1"/>
            </w:pPr>
            <w:r w:rsidRPr="00C02AF9">
              <w:t>организация физкультурно-спортивной работы по месту жительства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BC073F" w:rsidRDefault="00BC073F" w:rsidP="00BC073F">
            <w:pPr>
              <w:widowControl w:val="0"/>
              <w:tabs>
                <w:tab w:val="left" w:pos="243"/>
              </w:tabs>
              <w:ind w:left="-40" w:right="-125"/>
            </w:pPr>
            <w:r w:rsidRPr="000518D6">
              <w:rPr>
                <w:bCs/>
              </w:rPr>
              <w:t>орга</w:t>
            </w:r>
            <w:r>
              <w:rPr>
                <w:bCs/>
              </w:rPr>
              <w:t>низация проведения физкультурно-</w:t>
            </w:r>
            <w:proofErr w:type="spellStart"/>
            <w:r w:rsidRPr="000518D6">
              <w:rPr>
                <w:bCs/>
              </w:rPr>
              <w:t>спортив</w:t>
            </w:r>
            <w:proofErr w:type="spellEnd"/>
            <w:r>
              <w:rPr>
                <w:bCs/>
              </w:rPr>
              <w:t>-</w:t>
            </w:r>
            <w:r w:rsidRPr="000518D6">
              <w:rPr>
                <w:bCs/>
              </w:rPr>
              <w:t xml:space="preserve">ной работы по месту жительства </w:t>
            </w:r>
            <w:r>
              <w:rPr>
                <w:bCs/>
              </w:rPr>
              <w:t>(</w:t>
            </w:r>
            <w:r>
              <w:t xml:space="preserve">МКУДО </w:t>
            </w:r>
            <w:r w:rsidRPr="00C02AF9">
              <w:t>СШ «Темп»</w:t>
            </w:r>
            <w:r>
              <w:t>)</w:t>
            </w:r>
          </w:p>
        </w:tc>
        <w:tc>
          <w:tcPr>
            <w:tcW w:w="284" w:type="pct"/>
          </w:tcPr>
          <w:p w:rsidR="00BC073F" w:rsidRDefault="00BC073F" w:rsidP="00BC073F">
            <w:r>
              <w:rPr>
                <w:bCs/>
                <w:szCs w:val="20"/>
              </w:rPr>
              <w:t>месяц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7"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7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7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7"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7"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7"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107"/>
            </w:pPr>
            <w:r>
              <w:t>6</w:t>
            </w: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C02AF9" w:rsidRDefault="00BC073F" w:rsidP="00BC073F">
            <w:pPr>
              <w:shd w:val="clear" w:color="auto" w:fill="FFFFFF" w:themeFill="background1"/>
              <w:ind w:left="-57" w:right="-57"/>
              <w:jc w:val="both"/>
            </w:pPr>
            <w:r w:rsidRPr="00C02AF9">
              <w:t>1.2.1.2.</w:t>
            </w:r>
          </w:p>
        </w:tc>
        <w:tc>
          <w:tcPr>
            <w:tcW w:w="12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C02AF9" w:rsidRDefault="00BC073F" w:rsidP="005479B8">
            <w:pPr>
              <w:widowControl w:val="0"/>
              <w:shd w:val="clear" w:color="auto" w:fill="FFFFFF" w:themeFill="background1"/>
            </w:pPr>
            <w:r w:rsidRPr="00C02AF9">
              <w:t>организация физкультурно-спортивной работы по месту жительства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DD73C1" w:rsidRDefault="00BC073F" w:rsidP="00C66D51">
            <w:pPr>
              <w:widowControl w:val="0"/>
              <w:tabs>
                <w:tab w:val="left" w:pos="243"/>
              </w:tabs>
              <w:ind w:left="-40" w:right="-125"/>
            </w:pPr>
            <w:r w:rsidRPr="000518D6">
              <w:rPr>
                <w:bCs/>
              </w:rPr>
              <w:t>орга</w:t>
            </w:r>
            <w:r>
              <w:rPr>
                <w:bCs/>
              </w:rPr>
              <w:t>низация проведения физкультурно-</w:t>
            </w:r>
            <w:proofErr w:type="spellStart"/>
            <w:r w:rsidRPr="000518D6">
              <w:rPr>
                <w:bCs/>
              </w:rPr>
              <w:t>спортив</w:t>
            </w:r>
            <w:proofErr w:type="spellEnd"/>
            <w:r>
              <w:rPr>
                <w:bCs/>
              </w:rPr>
              <w:t>-</w:t>
            </w:r>
            <w:r w:rsidRPr="000518D6">
              <w:rPr>
                <w:bCs/>
              </w:rPr>
              <w:t xml:space="preserve">ной работы по месту </w:t>
            </w:r>
          </w:p>
        </w:tc>
        <w:tc>
          <w:tcPr>
            <w:tcW w:w="284" w:type="pct"/>
          </w:tcPr>
          <w:p w:rsidR="00BC073F" w:rsidRDefault="00BC073F" w:rsidP="00BC073F">
            <w:r>
              <w:rPr>
                <w:bCs/>
                <w:szCs w:val="20"/>
              </w:rPr>
              <w:t>месяц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7"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7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7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7"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7"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7"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107"/>
            </w:pPr>
            <w:r>
              <w:t>6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C02AF9" w:rsidRDefault="00BC073F" w:rsidP="00BC073F">
            <w:pPr>
              <w:shd w:val="clear" w:color="auto" w:fill="FFFFFF" w:themeFill="background1"/>
              <w:ind w:left="-57" w:right="-57"/>
              <w:jc w:val="both"/>
            </w:pPr>
          </w:p>
        </w:tc>
        <w:tc>
          <w:tcPr>
            <w:tcW w:w="12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C02AF9" w:rsidRDefault="00BC073F" w:rsidP="00BC073F">
            <w:pPr>
              <w:widowControl w:val="0"/>
              <w:shd w:val="clear" w:color="auto" w:fill="FFFFFF" w:themeFill="background1"/>
            </w:pPr>
          </w:p>
        </w:tc>
        <w:tc>
          <w:tcPr>
            <w:tcW w:w="48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66D51" w:rsidRDefault="00C66D51" w:rsidP="00C66D51">
            <w:pPr>
              <w:widowControl w:val="0"/>
              <w:tabs>
                <w:tab w:val="left" w:pos="243"/>
              </w:tabs>
              <w:ind w:left="-40" w:right="-125"/>
            </w:pPr>
            <w:r w:rsidRPr="000518D6">
              <w:rPr>
                <w:bCs/>
              </w:rPr>
              <w:t xml:space="preserve">жительства </w:t>
            </w:r>
            <w:r>
              <w:rPr>
                <w:bCs/>
              </w:rPr>
              <w:t>(</w:t>
            </w:r>
            <w:r>
              <w:t>МКУДО СШ «Атлети</w:t>
            </w:r>
            <w:r w:rsidRPr="00C02AF9">
              <w:t xml:space="preserve">ческая </w:t>
            </w:r>
            <w:proofErr w:type="spellStart"/>
            <w:proofErr w:type="gramStart"/>
            <w:r w:rsidRPr="00C02AF9">
              <w:t>гимнасти</w:t>
            </w:r>
            <w:proofErr w:type="spellEnd"/>
            <w:r>
              <w:t>-</w:t>
            </w:r>
            <w:r w:rsidRPr="00C02AF9">
              <w:t>ка</w:t>
            </w:r>
            <w:proofErr w:type="gramEnd"/>
            <w:r w:rsidRPr="00C02AF9">
              <w:t>»</w:t>
            </w:r>
            <w:r>
              <w:t>)</w:t>
            </w:r>
          </w:p>
          <w:p w:rsidR="00C66D51" w:rsidRPr="00C66D51" w:rsidRDefault="00C66D51" w:rsidP="00C66D51">
            <w:pPr>
              <w:widowControl w:val="0"/>
              <w:tabs>
                <w:tab w:val="left" w:pos="243"/>
              </w:tabs>
              <w:ind w:left="-40" w:right="-125"/>
              <w:rPr>
                <w:sz w:val="20"/>
                <w:szCs w:val="20"/>
              </w:rPr>
            </w:pPr>
          </w:p>
        </w:tc>
        <w:tc>
          <w:tcPr>
            <w:tcW w:w="284" w:type="pct"/>
          </w:tcPr>
          <w:p w:rsidR="00BC073F" w:rsidRDefault="00BC073F" w:rsidP="00BC073F">
            <w:pPr>
              <w:rPr>
                <w:bCs/>
                <w:szCs w:val="20"/>
              </w:rPr>
            </w:pPr>
          </w:p>
        </w:tc>
        <w:tc>
          <w:tcPr>
            <w:tcW w:w="303" w:type="pct"/>
          </w:tcPr>
          <w:p w:rsidR="00BC073F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288" w:type="pct"/>
          </w:tcPr>
          <w:p w:rsidR="00BC073F" w:rsidRDefault="00BC073F" w:rsidP="00BC073F">
            <w:pPr>
              <w:widowControl w:val="0"/>
              <w:tabs>
                <w:tab w:val="left" w:pos="0"/>
              </w:tabs>
              <w:ind w:right="-78"/>
              <w:rPr>
                <w:bCs/>
                <w:szCs w:val="20"/>
              </w:rPr>
            </w:pPr>
          </w:p>
        </w:tc>
        <w:tc>
          <w:tcPr>
            <w:tcW w:w="287" w:type="pct"/>
          </w:tcPr>
          <w:p w:rsidR="00BC073F" w:rsidRDefault="00BC073F" w:rsidP="00BC073F">
            <w:pPr>
              <w:widowControl w:val="0"/>
              <w:tabs>
                <w:tab w:val="left" w:pos="0"/>
              </w:tabs>
              <w:ind w:right="-78"/>
              <w:rPr>
                <w:bCs/>
                <w:szCs w:val="20"/>
              </w:rPr>
            </w:pPr>
          </w:p>
        </w:tc>
        <w:tc>
          <w:tcPr>
            <w:tcW w:w="278" w:type="pct"/>
          </w:tcPr>
          <w:p w:rsidR="00BC073F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287" w:type="pct"/>
          </w:tcPr>
          <w:p w:rsidR="00BC073F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290" w:type="pct"/>
          </w:tcPr>
          <w:p w:rsidR="00BC073F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327" w:type="pct"/>
          </w:tcPr>
          <w:p w:rsidR="00BC073F" w:rsidRDefault="00BC073F" w:rsidP="00BC073F">
            <w:pPr>
              <w:widowControl w:val="0"/>
              <w:tabs>
                <w:tab w:val="left" w:pos="0"/>
              </w:tabs>
              <w:ind w:right="-107"/>
            </w:pPr>
          </w:p>
        </w:tc>
        <w:tc>
          <w:tcPr>
            <w:tcW w:w="685" w:type="pct"/>
            <w:vMerge w:val="restar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C02AF9" w:rsidRDefault="00BC073F" w:rsidP="00BC073F">
            <w:pPr>
              <w:shd w:val="clear" w:color="auto" w:fill="FFFFFF" w:themeFill="background1"/>
              <w:ind w:left="-57" w:right="-57"/>
              <w:jc w:val="both"/>
            </w:pPr>
            <w:r w:rsidRPr="00C02AF9">
              <w:t>1.2.1.2.</w:t>
            </w:r>
          </w:p>
        </w:tc>
        <w:tc>
          <w:tcPr>
            <w:tcW w:w="12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C02AF9" w:rsidRDefault="00BC073F" w:rsidP="00BC073F">
            <w:pPr>
              <w:widowControl w:val="0"/>
              <w:shd w:val="clear" w:color="auto" w:fill="FFFFFF" w:themeFill="background1"/>
            </w:pPr>
            <w:r w:rsidRPr="00C02AF9">
              <w:t>организация физкультурно-спортивной работы по месту жительства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Default="00BC073F" w:rsidP="00BC073F">
            <w:pPr>
              <w:widowControl w:val="0"/>
              <w:tabs>
                <w:tab w:val="left" w:pos="243"/>
              </w:tabs>
              <w:ind w:left="-40" w:right="-125"/>
            </w:pPr>
            <w:r w:rsidRPr="000518D6">
              <w:rPr>
                <w:bCs/>
              </w:rPr>
              <w:t>орга</w:t>
            </w:r>
            <w:r>
              <w:rPr>
                <w:bCs/>
              </w:rPr>
              <w:t>низация проведения физкультурно-</w:t>
            </w:r>
            <w:proofErr w:type="spellStart"/>
            <w:r w:rsidRPr="000518D6">
              <w:rPr>
                <w:bCs/>
              </w:rPr>
              <w:t>спортив</w:t>
            </w:r>
            <w:proofErr w:type="spellEnd"/>
            <w:r>
              <w:rPr>
                <w:bCs/>
              </w:rPr>
              <w:t>-</w:t>
            </w:r>
            <w:r w:rsidRPr="000518D6">
              <w:rPr>
                <w:bCs/>
              </w:rPr>
              <w:t xml:space="preserve">ной работы по месту жительства </w:t>
            </w:r>
            <w:r>
              <w:rPr>
                <w:bCs/>
              </w:rPr>
              <w:t>(</w:t>
            </w:r>
            <w:r>
              <w:t>МКУДО СШ «Атлети</w:t>
            </w:r>
            <w:r w:rsidRPr="00C02AF9">
              <w:t xml:space="preserve">ческая </w:t>
            </w:r>
            <w:proofErr w:type="spellStart"/>
            <w:proofErr w:type="gramStart"/>
            <w:r w:rsidRPr="00C02AF9">
              <w:t>гимнасти</w:t>
            </w:r>
            <w:proofErr w:type="spellEnd"/>
            <w:r w:rsidR="00C66D51">
              <w:t>-</w:t>
            </w:r>
            <w:r w:rsidRPr="00C02AF9">
              <w:t>ка</w:t>
            </w:r>
            <w:proofErr w:type="gramEnd"/>
            <w:r w:rsidRPr="00C02AF9">
              <w:t>»</w:t>
            </w:r>
            <w:r>
              <w:t>)</w:t>
            </w:r>
          </w:p>
          <w:p w:rsidR="00C66D51" w:rsidRPr="00C66D51" w:rsidRDefault="00C66D51" w:rsidP="00BC073F">
            <w:pPr>
              <w:widowControl w:val="0"/>
              <w:tabs>
                <w:tab w:val="left" w:pos="243"/>
              </w:tabs>
              <w:ind w:left="-40" w:right="-125"/>
              <w:rPr>
                <w:sz w:val="10"/>
                <w:szCs w:val="10"/>
              </w:rPr>
            </w:pPr>
          </w:p>
        </w:tc>
        <w:tc>
          <w:tcPr>
            <w:tcW w:w="284" w:type="pct"/>
          </w:tcPr>
          <w:p w:rsidR="00BC073F" w:rsidRDefault="00BC073F" w:rsidP="00BC073F">
            <w:r>
              <w:rPr>
                <w:bCs/>
                <w:szCs w:val="20"/>
              </w:rPr>
              <w:t>месяц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7"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7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7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7"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7"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7"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107"/>
            </w:pPr>
            <w:r>
              <w:t>6</w:t>
            </w: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107"/>
            </w:pP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C02AF9" w:rsidRDefault="00BC073F" w:rsidP="00BC073F">
            <w:pPr>
              <w:shd w:val="clear" w:color="auto" w:fill="FFFFFF" w:themeFill="background1"/>
              <w:ind w:left="-57" w:right="-57"/>
              <w:jc w:val="both"/>
            </w:pPr>
            <w:r w:rsidRPr="00C02AF9">
              <w:t>1.2.1.3.</w:t>
            </w:r>
          </w:p>
        </w:tc>
        <w:tc>
          <w:tcPr>
            <w:tcW w:w="12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C02AF9" w:rsidRDefault="00BC073F" w:rsidP="00BC073F">
            <w:pPr>
              <w:widowControl w:val="0"/>
              <w:shd w:val="clear" w:color="auto" w:fill="FFFFFF" w:themeFill="background1"/>
            </w:pPr>
            <w:r w:rsidRPr="00C02AF9">
              <w:t>организация физкультурно-спор-</w:t>
            </w:r>
            <w:proofErr w:type="spellStart"/>
            <w:r w:rsidRPr="00C02AF9">
              <w:t>тивной</w:t>
            </w:r>
            <w:proofErr w:type="spellEnd"/>
            <w:r w:rsidRPr="00C02AF9">
              <w:t xml:space="preserve"> работы по месту жительства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Default="00BC073F" w:rsidP="00BC073F">
            <w:pPr>
              <w:widowControl w:val="0"/>
              <w:tabs>
                <w:tab w:val="left" w:pos="243"/>
              </w:tabs>
              <w:ind w:left="-40" w:right="-125"/>
            </w:pPr>
            <w:r w:rsidRPr="000518D6">
              <w:rPr>
                <w:bCs/>
              </w:rPr>
              <w:t>орга</w:t>
            </w:r>
            <w:r>
              <w:rPr>
                <w:bCs/>
              </w:rPr>
              <w:t>низация проведения физкультурно-</w:t>
            </w:r>
            <w:proofErr w:type="spellStart"/>
            <w:r w:rsidRPr="000518D6">
              <w:rPr>
                <w:bCs/>
              </w:rPr>
              <w:t>спортив</w:t>
            </w:r>
            <w:proofErr w:type="spellEnd"/>
            <w:r>
              <w:rPr>
                <w:bCs/>
              </w:rPr>
              <w:t>-</w:t>
            </w:r>
            <w:r w:rsidRPr="000518D6">
              <w:rPr>
                <w:bCs/>
              </w:rPr>
              <w:t>ной работы по месту жительства</w:t>
            </w:r>
            <w:r>
              <w:rPr>
                <w:bCs/>
              </w:rPr>
              <w:t xml:space="preserve"> </w:t>
            </w:r>
            <w:r>
              <w:t xml:space="preserve">(МКУ «Центр физической культуры и спорта </w:t>
            </w:r>
          </w:p>
          <w:p w:rsidR="00BC073F" w:rsidRDefault="00BC073F" w:rsidP="00BC073F">
            <w:pPr>
              <w:widowControl w:val="0"/>
              <w:tabs>
                <w:tab w:val="left" w:pos="243"/>
              </w:tabs>
              <w:ind w:left="-40" w:right="-125"/>
            </w:pPr>
            <w:r>
              <w:t>г. Артема»)</w:t>
            </w:r>
          </w:p>
          <w:p w:rsidR="00BC073F" w:rsidRPr="00C66D51" w:rsidRDefault="00BC073F" w:rsidP="00BC073F">
            <w:pPr>
              <w:widowControl w:val="0"/>
              <w:tabs>
                <w:tab w:val="left" w:pos="243"/>
              </w:tabs>
              <w:ind w:left="-40" w:right="-125"/>
              <w:rPr>
                <w:bCs/>
                <w:sz w:val="20"/>
                <w:szCs w:val="20"/>
              </w:rPr>
            </w:pPr>
          </w:p>
        </w:tc>
        <w:tc>
          <w:tcPr>
            <w:tcW w:w="284" w:type="pct"/>
          </w:tcPr>
          <w:p w:rsidR="00BC073F" w:rsidRDefault="00BC073F" w:rsidP="00BC073F">
            <w:r w:rsidRPr="001428BC">
              <w:rPr>
                <w:bCs/>
                <w:szCs w:val="20"/>
              </w:rPr>
              <w:t>месяц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7"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7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7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7"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7"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7"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6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107"/>
            </w:pPr>
            <w:r>
              <w:t>6</w:t>
            </w: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107"/>
            </w:pP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BC073F" w:rsidRPr="00C02AF9" w:rsidTr="00BC073F">
        <w:trPr>
          <w:trHeight w:val="5797"/>
        </w:trPr>
        <w:tc>
          <w:tcPr>
            <w:tcW w:w="28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C02AF9" w:rsidRDefault="00BC073F" w:rsidP="00BC073F">
            <w:pPr>
              <w:shd w:val="clear" w:color="auto" w:fill="FFFFFF" w:themeFill="background1"/>
              <w:ind w:left="-57" w:right="-25"/>
            </w:pPr>
            <w:r w:rsidRPr="00C02AF9">
              <w:t>1.2.2.</w:t>
            </w:r>
          </w:p>
        </w:tc>
        <w:tc>
          <w:tcPr>
            <w:tcW w:w="12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073F" w:rsidRPr="00C02AF9" w:rsidRDefault="00BC073F" w:rsidP="00BC073F">
            <w:pPr>
              <w:shd w:val="clear" w:color="auto" w:fill="FFFFFF" w:themeFill="background1"/>
            </w:pPr>
            <w:r w:rsidRPr="00C02AF9">
              <w:t xml:space="preserve">Приобретение и поставка спортивного инвентаря, спортивного оборудования и иного имущества </w:t>
            </w:r>
            <w:proofErr w:type="gramStart"/>
            <w:r w:rsidRPr="00C02AF9">
              <w:t>для  развития</w:t>
            </w:r>
            <w:proofErr w:type="gramEnd"/>
            <w:r w:rsidRPr="00C02AF9">
              <w:t xml:space="preserve"> массового спорта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Default="00BC073F" w:rsidP="00BC073F">
            <w:pPr>
              <w:widowControl w:val="0"/>
              <w:tabs>
                <w:tab w:val="left" w:pos="0"/>
              </w:tabs>
              <w:ind w:right="-107"/>
            </w:pPr>
            <w:r>
              <w:t>п</w:t>
            </w:r>
            <w:r w:rsidRPr="00C02AF9">
              <w:t>риобретение и поставка спортивного инвентаря, спортивно</w:t>
            </w:r>
            <w:r>
              <w:t xml:space="preserve">го </w:t>
            </w:r>
            <w:r w:rsidRPr="00C02AF9">
              <w:t xml:space="preserve">оборудования и иного имущества для развития массового спорта </w:t>
            </w:r>
            <w:r>
              <w:t xml:space="preserve">(МКУ «Центр физической культуры и спорта </w:t>
            </w:r>
          </w:p>
          <w:p w:rsidR="00BC073F" w:rsidRDefault="00BC073F" w:rsidP="00BC073F">
            <w:pPr>
              <w:shd w:val="clear" w:color="auto" w:fill="FFFFFF" w:themeFill="background1"/>
            </w:pPr>
            <w:r>
              <w:t>г. Артема»)</w:t>
            </w:r>
          </w:p>
          <w:p w:rsidR="00BC073F" w:rsidRDefault="00BC073F" w:rsidP="00BC073F">
            <w:pPr>
              <w:shd w:val="clear" w:color="auto" w:fill="FFFFFF" w:themeFill="background1"/>
            </w:pPr>
          </w:p>
          <w:p w:rsidR="00BC073F" w:rsidRDefault="00BC073F" w:rsidP="00BC073F">
            <w:pPr>
              <w:shd w:val="clear" w:color="auto" w:fill="FFFFFF" w:themeFill="background1"/>
            </w:pPr>
          </w:p>
          <w:p w:rsidR="00BC073F" w:rsidRDefault="00BC073F" w:rsidP="00BC073F">
            <w:pPr>
              <w:shd w:val="clear" w:color="auto" w:fill="FFFFFF" w:themeFill="background1"/>
            </w:pPr>
          </w:p>
          <w:p w:rsidR="00BC073F" w:rsidRDefault="00BC073F" w:rsidP="00BC073F">
            <w:pPr>
              <w:shd w:val="clear" w:color="auto" w:fill="FFFFFF" w:themeFill="background1"/>
            </w:pPr>
          </w:p>
          <w:p w:rsidR="00BC073F" w:rsidRDefault="00BC073F" w:rsidP="00BC073F">
            <w:pPr>
              <w:shd w:val="clear" w:color="auto" w:fill="FFFFFF" w:themeFill="background1"/>
            </w:pPr>
          </w:p>
          <w:p w:rsidR="00BC073F" w:rsidRPr="00C02AF9" w:rsidRDefault="00BC073F" w:rsidP="00BC073F">
            <w:pPr>
              <w:shd w:val="clear" w:color="auto" w:fill="FFFFFF" w:themeFill="background1"/>
            </w:pP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7"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ед.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7"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170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7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7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7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59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111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spacing w:line="233" w:lineRule="auto"/>
              <w:ind w:right="-125"/>
            </w:pP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spacing w:line="233" w:lineRule="auto"/>
              <w:ind w:right="-125"/>
            </w:pPr>
            <w:r>
              <w:rPr>
                <w:rStyle w:val="docdata"/>
                <w:color w:val="000000"/>
              </w:rPr>
              <w:t>Уровень удовлетворенности населения качеством оказания услуг населению, систематически занимающе</w:t>
            </w:r>
            <w:r>
              <w:rPr>
                <w:color w:val="000000"/>
              </w:rPr>
              <w:t>муся физической культурой и спортом в Артемовском городском округе</w:t>
            </w:r>
          </w:p>
        </w:tc>
      </w:tr>
      <w:tr w:rsidR="00BC073F" w:rsidRPr="00C02AF9" w:rsidTr="00BC073F">
        <w:trPr>
          <w:trHeight w:val="20"/>
        </w:trPr>
        <w:tc>
          <w:tcPr>
            <w:tcW w:w="5000" w:type="pct"/>
            <w:gridSpan w:val="12"/>
          </w:tcPr>
          <w:p w:rsidR="00BC073F" w:rsidRDefault="00BC073F" w:rsidP="00BC073F">
            <w:pPr>
              <w:widowControl w:val="0"/>
              <w:tabs>
                <w:tab w:val="left" w:pos="0"/>
              </w:tabs>
              <w:jc w:val="both"/>
              <w:rPr>
                <w:b/>
              </w:rPr>
            </w:pPr>
            <w:r w:rsidRPr="00C02AF9">
              <w:rPr>
                <w:b/>
              </w:rPr>
              <w:t>2. Задача Программы: Повышение качества оказания услуг по реализации программ спортивной подготовки</w:t>
            </w:r>
          </w:p>
          <w:p w:rsidR="005479B8" w:rsidRPr="00C02AF9" w:rsidRDefault="005479B8" w:rsidP="00BC073F">
            <w:pPr>
              <w:widowControl w:val="0"/>
              <w:tabs>
                <w:tab w:val="left" w:pos="0"/>
              </w:tabs>
              <w:jc w:val="both"/>
            </w:pPr>
          </w:p>
        </w:tc>
      </w:tr>
      <w:tr w:rsidR="00BC073F" w:rsidRPr="00C02AF9" w:rsidTr="00BC073F">
        <w:trPr>
          <w:trHeight w:val="1412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51" w:hanging="108"/>
            </w:pPr>
            <w:r w:rsidRPr="00C02AF9">
              <w:t>2.1.</w:t>
            </w:r>
          </w:p>
        </w:tc>
        <w:tc>
          <w:tcPr>
            <w:tcW w:w="1200" w:type="pct"/>
          </w:tcPr>
          <w:p w:rsidR="00BC073F" w:rsidRDefault="00BC073F" w:rsidP="00BC073F">
            <w:pPr>
              <w:widowControl w:val="0"/>
              <w:spacing w:line="230" w:lineRule="auto"/>
              <w:ind w:right="-68"/>
            </w:pPr>
            <w:r w:rsidRPr="00C02AF9">
              <w:rPr>
                <w:b/>
              </w:rPr>
              <w:t>Комплекс процессных мероприятий</w:t>
            </w:r>
            <w:r w:rsidRPr="00C02AF9">
              <w:t>: обеспечение деятельност</w:t>
            </w:r>
            <w:r>
              <w:t>и (оказание услуг, выполнение ра</w:t>
            </w:r>
            <w:r w:rsidRPr="00C02AF9">
              <w:t>бот) муниципальных учреждений, осуществляющих</w:t>
            </w:r>
            <w:r w:rsidR="005479B8" w:rsidRPr="00C02AF9">
              <w:t xml:space="preserve"> спортивную подготовку</w:t>
            </w:r>
          </w:p>
          <w:p w:rsidR="005479B8" w:rsidRDefault="005479B8" w:rsidP="00BC073F">
            <w:pPr>
              <w:widowControl w:val="0"/>
              <w:spacing w:line="230" w:lineRule="auto"/>
              <w:ind w:right="-68"/>
            </w:pPr>
          </w:p>
          <w:p w:rsidR="00BC073F" w:rsidRPr="005479B8" w:rsidRDefault="00BC073F" w:rsidP="00BC073F">
            <w:pPr>
              <w:widowControl w:val="0"/>
              <w:spacing w:line="230" w:lineRule="auto"/>
              <w:ind w:right="-68"/>
              <w:rPr>
                <w:sz w:val="4"/>
                <w:szCs w:val="4"/>
              </w:rPr>
            </w:pP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90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  <w:tcBorders>
              <w:top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  <w:tcBorders>
              <w:top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  <w:tcBorders>
              <w:top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  <w:tcBorders>
              <w:top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  <w:tcBorders>
              <w:top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BC073F" w:rsidRPr="00C02AF9" w:rsidTr="00BC073F">
        <w:trPr>
          <w:trHeight w:val="279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109" w:hanging="108"/>
            </w:pPr>
            <w:r w:rsidRPr="00C02AF9">
              <w:t>2.1.1.</w:t>
            </w:r>
          </w:p>
          <w:p w:rsidR="00BC073F" w:rsidRPr="00C02AF9" w:rsidRDefault="00BC073F" w:rsidP="00BC073F">
            <w:pPr>
              <w:ind w:hanging="108"/>
              <w:jc w:val="center"/>
            </w:pPr>
          </w:p>
        </w:tc>
        <w:tc>
          <w:tcPr>
            <w:tcW w:w="1200" w:type="pct"/>
          </w:tcPr>
          <w:p w:rsidR="00BC073F" w:rsidRPr="00C02AF9" w:rsidRDefault="00BC073F" w:rsidP="00BC073F">
            <w:pPr>
              <w:ind w:right="-140"/>
            </w:pPr>
            <w:r w:rsidRPr="00C02AF9">
              <w:t xml:space="preserve">Оказание услуг (выполнение работ) в рамках муниципального задания, в </w:t>
            </w:r>
            <w:proofErr w:type="spellStart"/>
            <w:r w:rsidRPr="00C02AF9">
              <w:t>т.ч</w:t>
            </w:r>
            <w:proofErr w:type="spellEnd"/>
            <w:r w:rsidRPr="00C02AF9">
              <w:t>. на закупку товаров, работ и услуг для государственных (муниципальных) нужд</w:t>
            </w:r>
          </w:p>
        </w:tc>
        <w:tc>
          <w:tcPr>
            <w:tcW w:w="482" w:type="pct"/>
          </w:tcPr>
          <w:p w:rsidR="005479B8" w:rsidRDefault="00BC073F" w:rsidP="005479B8">
            <w:pPr>
              <w:ind w:left="-4" w:right="-57"/>
            </w:pPr>
            <w:r w:rsidRPr="00C02AF9">
              <w:rPr>
                <w:bCs/>
              </w:rPr>
              <w:t xml:space="preserve">выполнение </w:t>
            </w:r>
            <w:r w:rsidRPr="00C02AF9">
              <w:rPr>
                <w:bCs/>
                <w:szCs w:val="20"/>
              </w:rPr>
              <w:t>показателей муниципального</w:t>
            </w:r>
            <w:r>
              <w:rPr>
                <w:bCs/>
                <w:szCs w:val="20"/>
              </w:rPr>
              <w:t xml:space="preserve"> </w:t>
            </w:r>
            <w:r w:rsidRPr="00C02AF9">
              <w:rPr>
                <w:bCs/>
              </w:rPr>
              <w:t>задания МКУ</w:t>
            </w:r>
            <w:r>
              <w:rPr>
                <w:bCs/>
              </w:rPr>
              <w:t>ДО</w:t>
            </w:r>
            <w:r w:rsidRPr="00C02AF9">
              <w:rPr>
                <w:bCs/>
              </w:rPr>
              <w:t xml:space="preserve"> СШ «Темп»</w:t>
            </w:r>
            <w:r>
              <w:rPr>
                <w:bCs/>
              </w:rPr>
              <w:t xml:space="preserve">, </w:t>
            </w:r>
            <w:r w:rsidRPr="00C02AF9">
              <w:t>МКУ</w:t>
            </w:r>
            <w:r>
              <w:t>ДО</w:t>
            </w:r>
            <w:r w:rsidRPr="00C02AF9">
              <w:t xml:space="preserve"> </w:t>
            </w:r>
          </w:p>
          <w:p w:rsidR="00BC073F" w:rsidRDefault="00BC073F" w:rsidP="005479B8">
            <w:pPr>
              <w:ind w:left="-4" w:right="-57"/>
            </w:pPr>
            <w:r w:rsidRPr="00C02AF9">
              <w:t>СШ «Атлетическая гимнастика»</w:t>
            </w:r>
            <w:r>
              <w:t>, МАУДО «СШ «Центр зимних видов спор</w:t>
            </w:r>
            <w:r w:rsidRPr="00C02AF9">
              <w:t>та»</w:t>
            </w:r>
          </w:p>
          <w:p w:rsidR="00C66D51" w:rsidRPr="00C66D51" w:rsidRDefault="00C66D51" w:rsidP="005479B8">
            <w:pPr>
              <w:ind w:left="-4" w:right="-57"/>
              <w:rPr>
                <w:bCs/>
                <w:sz w:val="8"/>
                <w:szCs w:val="8"/>
              </w:rPr>
            </w:pPr>
          </w:p>
        </w:tc>
        <w:tc>
          <w:tcPr>
            <w:tcW w:w="284" w:type="pct"/>
            <w:tcBorders>
              <w:right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чел.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DB5D2B" w:rsidRDefault="00BC073F" w:rsidP="00BC073F">
            <w:r w:rsidRPr="00DB5D2B">
              <w:t>7078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DB5D2B" w:rsidRDefault="00BC073F" w:rsidP="00BC073F">
            <w:r w:rsidRPr="00DB5D2B">
              <w:t>1509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DB5D2B" w:rsidRDefault="00BC073F" w:rsidP="00BC073F">
            <w:r w:rsidRPr="00DB5D2B">
              <w:t>1398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DB5D2B" w:rsidRDefault="00BC073F" w:rsidP="00BC073F">
            <w:r w:rsidRPr="00DB5D2B">
              <w:t>1241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DB5D2B" w:rsidRDefault="00BC073F" w:rsidP="00BC073F">
            <w:r w:rsidRPr="00DB5D2B">
              <w:t>1104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DB5D2B" w:rsidRDefault="00BC073F" w:rsidP="00BC073F">
            <w:r w:rsidRPr="00DB5D2B">
              <w:t>959</w:t>
            </w:r>
          </w:p>
        </w:tc>
        <w:tc>
          <w:tcPr>
            <w:tcW w:w="327" w:type="pct"/>
            <w:tcBorders>
              <w:left w:val="single" w:sz="4" w:space="0" w:color="auto"/>
              <w:right w:val="single" w:sz="4" w:space="0" w:color="auto"/>
            </w:tcBorders>
          </w:tcPr>
          <w:p w:rsidR="00BC073F" w:rsidRDefault="00BC073F" w:rsidP="00BC073F">
            <w:r w:rsidRPr="00DB5D2B">
              <w:t>867</w:t>
            </w:r>
          </w:p>
        </w:tc>
        <w:tc>
          <w:tcPr>
            <w:tcW w:w="685" w:type="pct"/>
            <w:vMerge w:val="restart"/>
            <w:tcBorders>
              <w:left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t xml:space="preserve">доля занимающихся по </w:t>
            </w:r>
            <w:proofErr w:type="gramStart"/>
            <w:r w:rsidRPr="00C02AF9">
              <w:t>программам  спортивной</w:t>
            </w:r>
            <w:proofErr w:type="gramEnd"/>
            <w:r w:rsidRPr="00C02AF9">
              <w:t xml:space="preserve"> подготовки в организациях ведомственной принадлежности физической культуры и спорта</w:t>
            </w:r>
          </w:p>
        </w:tc>
      </w:tr>
      <w:tr w:rsidR="00BC073F" w:rsidRPr="00C02AF9" w:rsidTr="00BC073F">
        <w:trPr>
          <w:trHeight w:val="1412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  <w:rPr>
                <w:bCs/>
              </w:rPr>
            </w:pPr>
            <w:r w:rsidRPr="00C02AF9">
              <w:rPr>
                <w:bCs/>
              </w:rPr>
              <w:t>2.1.1.1.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right="-136"/>
            </w:pPr>
            <w:r w:rsidRPr="00C02AF9">
              <w:t>Оказание услуг (выполнение работ) в рамках муниципального задания МКУ</w:t>
            </w:r>
            <w:r>
              <w:t>ДО</w:t>
            </w:r>
            <w:r w:rsidRPr="00C02AF9">
              <w:t xml:space="preserve"> СШ «Темп», в </w:t>
            </w:r>
            <w:proofErr w:type="spellStart"/>
            <w:r w:rsidRPr="00C02AF9">
              <w:t>т.ч</w:t>
            </w:r>
            <w:proofErr w:type="spellEnd"/>
            <w:r w:rsidRPr="00C02AF9">
              <w:t>. на закупку товаров, работ и услуг для государственных (муниципальных) нужд</w:t>
            </w:r>
          </w:p>
        </w:tc>
        <w:tc>
          <w:tcPr>
            <w:tcW w:w="482" w:type="pct"/>
          </w:tcPr>
          <w:p w:rsidR="00C66D51" w:rsidRDefault="00BC073F" w:rsidP="005479B8">
            <w:pPr>
              <w:widowControl w:val="0"/>
              <w:tabs>
                <w:tab w:val="left" w:pos="318"/>
              </w:tabs>
              <w:ind w:right="-57"/>
              <w:rPr>
                <w:bCs/>
              </w:rPr>
            </w:pPr>
            <w:r w:rsidRPr="00C02AF9">
              <w:rPr>
                <w:bCs/>
              </w:rPr>
              <w:t xml:space="preserve">выполнение </w:t>
            </w:r>
            <w:r w:rsidRPr="00C02AF9">
              <w:rPr>
                <w:bCs/>
                <w:szCs w:val="20"/>
              </w:rPr>
              <w:t xml:space="preserve">показателей муниципального </w:t>
            </w:r>
            <w:r w:rsidRPr="00C02AF9">
              <w:rPr>
                <w:bCs/>
              </w:rPr>
              <w:t>задания МКУ</w:t>
            </w:r>
            <w:r w:rsidR="00C66D51">
              <w:rPr>
                <w:bCs/>
              </w:rPr>
              <w:t>ДО</w:t>
            </w:r>
          </w:p>
          <w:p w:rsidR="00C66D51" w:rsidRDefault="00BC073F" w:rsidP="005479B8">
            <w:pPr>
              <w:widowControl w:val="0"/>
              <w:tabs>
                <w:tab w:val="left" w:pos="318"/>
              </w:tabs>
              <w:ind w:right="-57"/>
              <w:rPr>
                <w:bCs/>
              </w:rPr>
            </w:pPr>
            <w:r w:rsidRPr="00C02AF9">
              <w:rPr>
                <w:bCs/>
              </w:rPr>
              <w:t>СШ «Темп»</w:t>
            </w:r>
          </w:p>
          <w:p w:rsidR="005479B8" w:rsidRPr="005479B8" w:rsidRDefault="005479B8" w:rsidP="005479B8">
            <w:pPr>
              <w:widowControl w:val="0"/>
              <w:tabs>
                <w:tab w:val="left" w:pos="318"/>
              </w:tabs>
              <w:ind w:right="-57"/>
              <w:rPr>
                <w:bCs/>
                <w:sz w:val="4"/>
                <w:szCs w:val="4"/>
              </w:rPr>
            </w:pPr>
          </w:p>
        </w:tc>
        <w:tc>
          <w:tcPr>
            <w:tcW w:w="284" w:type="pct"/>
            <w:tcBorders>
              <w:right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чел.</w:t>
            </w:r>
          </w:p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B1357D" w:rsidRDefault="00BC073F" w:rsidP="00BC073F">
            <w:r w:rsidRPr="00B1357D">
              <w:t>3802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C02AF9" w:rsidRDefault="00BC073F" w:rsidP="00BC073F">
            <w:r w:rsidRPr="00C02AF9">
              <w:rPr>
                <w:bCs/>
              </w:rPr>
              <w:t>798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C02AF9" w:rsidRDefault="00BC073F" w:rsidP="00BC073F">
            <w:r w:rsidRPr="00C02AF9">
              <w:rPr>
                <w:bCs/>
              </w:rPr>
              <w:t>773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C02AF9" w:rsidRDefault="00BC073F" w:rsidP="00BC073F">
            <w:r w:rsidRPr="00C02AF9">
              <w:rPr>
                <w:bCs/>
              </w:rPr>
              <w:t>616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C02AF9" w:rsidRDefault="00BC073F" w:rsidP="00BC073F">
            <w:r>
              <w:rPr>
                <w:bCs/>
              </w:rPr>
              <w:t>657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073F" w:rsidRPr="00C02AF9" w:rsidRDefault="00BC073F" w:rsidP="00BC073F">
            <w:r>
              <w:t>512</w:t>
            </w:r>
          </w:p>
        </w:tc>
        <w:tc>
          <w:tcPr>
            <w:tcW w:w="327" w:type="pct"/>
            <w:tcBorders>
              <w:right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446</w:t>
            </w:r>
          </w:p>
        </w:tc>
        <w:tc>
          <w:tcPr>
            <w:tcW w:w="685" w:type="pct"/>
            <w:vMerge/>
            <w:tcBorders>
              <w:left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  <w:jc w:val="both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2.1.1.2.</w:t>
            </w:r>
          </w:p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  <w:jc w:val="both"/>
              <w:rPr>
                <w:bCs/>
                <w:szCs w:val="20"/>
              </w:rPr>
            </w:pP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spacing w:line="228" w:lineRule="auto"/>
              <w:ind w:right="-136"/>
            </w:pPr>
            <w:r w:rsidRPr="00C02AF9">
              <w:t>Оказание услуг (выполнение работ) в рамках муниципального задания МКУ</w:t>
            </w:r>
            <w:r>
              <w:t>ДО</w:t>
            </w:r>
            <w:r w:rsidRPr="00C02AF9">
              <w:t xml:space="preserve"> СШ «Атлетическая гимнастика», в </w:t>
            </w:r>
            <w:proofErr w:type="spellStart"/>
            <w:r w:rsidRPr="00C02AF9">
              <w:t>т.ч</w:t>
            </w:r>
            <w:proofErr w:type="spellEnd"/>
            <w:r w:rsidRPr="00C02AF9">
              <w:t>. на закупку товаров, работ и услуг для государственных (муниципальных) нужд</w:t>
            </w:r>
          </w:p>
        </w:tc>
        <w:tc>
          <w:tcPr>
            <w:tcW w:w="482" w:type="pct"/>
          </w:tcPr>
          <w:p w:rsidR="00C66D51" w:rsidRDefault="00BC073F" w:rsidP="005479B8">
            <w:pPr>
              <w:widowControl w:val="0"/>
              <w:tabs>
                <w:tab w:val="left" w:pos="0"/>
              </w:tabs>
              <w:ind w:right="-57"/>
            </w:pPr>
            <w:r w:rsidRPr="00C02AF9">
              <w:rPr>
                <w:bCs/>
              </w:rPr>
              <w:t xml:space="preserve">выполнение показателей муниципального задания </w:t>
            </w:r>
            <w:r w:rsidRPr="00C02AF9">
              <w:t>МКУ</w:t>
            </w:r>
            <w:r w:rsidR="00C66D51">
              <w:t>ДО</w:t>
            </w:r>
          </w:p>
          <w:p w:rsidR="00BC073F" w:rsidRDefault="00BC073F" w:rsidP="005479B8">
            <w:pPr>
              <w:widowControl w:val="0"/>
              <w:tabs>
                <w:tab w:val="left" w:pos="0"/>
              </w:tabs>
              <w:ind w:right="-57"/>
            </w:pPr>
            <w:r w:rsidRPr="00C02AF9">
              <w:t>СШ «Атлетическая гимнастика»</w:t>
            </w:r>
          </w:p>
          <w:p w:rsidR="005479B8" w:rsidRPr="005479B8" w:rsidRDefault="005479B8" w:rsidP="005479B8">
            <w:pPr>
              <w:widowControl w:val="0"/>
              <w:tabs>
                <w:tab w:val="left" w:pos="0"/>
              </w:tabs>
              <w:ind w:right="-57"/>
              <w:rPr>
                <w:sz w:val="8"/>
                <w:szCs w:val="8"/>
              </w:rPr>
            </w:pPr>
          </w:p>
          <w:p w:rsidR="00C66D51" w:rsidRPr="00C66D51" w:rsidRDefault="00C66D51" w:rsidP="005479B8">
            <w:pPr>
              <w:widowControl w:val="0"/>
              <w:tabs>
                <w:tab w:val="left" w:pos="0"/>
              </w:tabs>
              <w:ind w:right="-57"/>
              <w:rPr>
                <w:sz w:val="4"/>
                <w:szCs w:val="4"/>
              </w:rPr>
            </w:pPr>
          </w:p>
        </w:tc>
        <w:tc>
          <w:tcPr>
            <w:tcW w:w="284" w:type="pct"/>
            <w:tcBorders>
              <w:right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чел.</w:t>
            </w:r>
          </w:p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B1357D" w:rsidRDefault="00BC073F" w:rsidP="00BC073F">
            <w:r w:rsidRPr="00B1357D">
              <w:t>2952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C02AF9" w:rsidRDefault="00BC073F" w:rsidP="00BC073F">
            <w:r w:rsidRPr="00C02AF9">
              <w:rPr>
                <w:bCs/>
              </w:rPr>
              <w:t>657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C02AF9" w:rsidRDefault="00BC073F" w:rsidP="00BC073F">
            <w:r w:rsidRPr="00C02AF9">
              <w:rPr>
                <w:bCs/>
              </w:rPr>
              <w:t>571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C02AF9" w:rsidRDefault="00BC073F" w:rsidP="00BC073F">
            <w:r w:rsidRPr="00C02AF9">
              <w:rPr>
                <w:bCs/>
              </w:rPr>
              <w:t>571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C02AF9" w:rsidRDefault="00BC073F" w:rsidP="00BC073F">
            <w:r>
              <w:t>393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073F" w:rsidRPr="00C02AF9" w:rsidRDefault="00BC073F" w:rsidP="00BC073F">
            <w:r>
              <w:t>393</w:t>
            </w:r>
          </w:p>
        </w:tc>
        <w:tc>
          <w:tcPr>
            <w:tcW w:w="327" w:type="pct"/>
            <w:tcBorders>
              <w:right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367</w:t>
            </w:r>
          </w:p>
        </w:tc>
        <w:tc>
          <w:tcPr>
            <w:tcW w:w="685" w:type="pct"/>
            <w:vMerge/>
            <w:tcBorders>
              <w:left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</w:tr>
      <w:tr w:rsidR="00BC073F" w:rsidRPr="00C02AF9" w:rsidTr="00BC073F">
        <w:trPr>
          <w:trHeight w:val="56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BC073F" w:rsidRPr="00C02AF9" w:rsidTr="00BC073F">
        <w:trPr>
          <w:trHeight w:val="56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  <w:jc w:val="both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2.1.1.3.</w:t>
            </w:r>
          </w:p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  <w:jc w:val="both"/>
              <w:rPr>
                <w:bCs/>
                <w:szCs w:val="20"/>
              </w:rPr>
            </w:pP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spacing w:line="228" w:lineRule="auto"/>
              <w:ind w:right="-136"/>
            </w:pPr>
            <w:r w:rsidRPr="00C02AF9">
              <w:t xml:space="preserve">Оказание услуг (выполнение работ) в рамках муниципального задания, в </w:t>
            </w:r>
            <w:proofErr w:type="spellStart"/>
            <w:r w:rsidRPr="00C02AF9">
              <w:t>т.ч</w:t>
            </w:r>
            <w:proofErr w:type="spellEnd"/>
            <w:r w:rsidRPr="00C02AF9">
              <w:t>. на закупку товаров, работ и услуг для государственных (муниципальных) нужд</w:t>
            </w:r>
          </w:p>
        </w:tc>
        <w:tc>
          <w:tcPr>
            <w:tcW w:w="482" w:type="pct"/>
          </w:tcPr>
          <w:p w:rsidR="00BC073F" w:rsidRDefault="00BC073F" w:rsidP="00BC073F">
            <w:pPr>
              <w:widowControl w:val="0"/>
              <w:tabs>
                <w:tab w:val="left" w:pos="0"/>
              </w:tabs>
              <w:ind w:left="-57" w:right="-113"/>
            </w:pPr>
            <w:r w:rsidRPr="00C02AF9">
              <w:rPr>
                <w:bCs/>
              </w:rPr>
              <w:t xml:space="preserve">выполнение показателей муниципального задания </w:t>
            </w:r>
            <w:r w:rsidRPr="00C02AF9">
              <w:t>МАУ</w:t>
            </w:r>
            <w:r>
              <w:t>ДО</w:t>
            </w:r>
            <w:r w:rsidRPr="00C02AF9">
              <w:t xml:space="preserve"> «СШ «Центр зимних </w:t>
            </w:r>
            <w:proofErr w:type="spellStart"/>
            <w:proofErr w:type="gramStart"/>
            <w:r w:rsidRPr="00C02AF9">
              <w:t>ви</w:t>
            </w:r>
            <w:r w:rsidR="00C66D51">
              <w:t>-</w:t>
            </w:r>
            <w:r w:rsidRPr="00C02AF9">
              <w:t>дов</w:t>
            </w:r>
            <w:proofErr w:type="spellEnd"/>
            <w:proofErr w:type="gramEnd"/>
            <w:r w:rsidRPr="00C02AF9">
              <w:t xml:space="preserve"> спорта»</w:t>
            </w:r>
          </w:p>
          <w:p w:rsidR="00C66D51" w:rsidRPr="00C66D51" w:rsidRDefault="00C66D51" w:rsidP="00BC073F">
            <w:pPr>
              <w:widowControl w:val="0"/>
              <w:tabs>
                <w:tab w:val="left" w:pos="0"/>
              </w:tabs>
              <w:ind w:left="-57" w:right="-113"/>
              <w:rPr>
                <w:bCs/>
                <w:sz w:val="10"/>
                <w:szCs w:val="10"/>
              </w:rPr>
            </w:pPr>
          </w:p>
        </w:tc>
        <w:tc>
          <w:tcPr>
            <w:tcW w:w="284" w:type="pct"/>
            <w:tcBorders>
              <w:right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чел.</w:t>
            </w:r>
          </w:p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Default="00BC073F" w:rsidP="00BC073F">
            <w:r w:rsidRPr="00B1357D">
              <w:t>324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C02AF9" w:rsidRDefault="00BC073F" w:rsidP="00BC073F">
            <w:r w:rsidRPr="00C02AF9">
              <w:rPr>
                <w:bCs/>
              </w:rPr>
              <w:t>54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C02AF9" w:rsidRDefault="00BC073F" w:rsidP="00BC073F">
            <w:r w:rsidRPr="00C02AF9">
              <w:rPr>
                <w:bCs/>
              </w:rPr>
              <w:t>54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C02AF9" w:rsidRDefault="00BC073F" w:rsidP="00BC073F">
            <w:r w:rsidRPr="00C02AF9">
              <w:rPr>
                <w:bCs/>
              </w:rPr>
              <w:t>54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73F" w:rsidRPr="00C02AF9" w:rsidRDefault="00BC073F" w:rsidP="00BC073F">
            <w:r w:rsidRPr="00C02AF9">
              <w:rPr>
                <w:bCs/>
              </w:rPr>
              <w:t>54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C073F" w:rsidRPr="00C02AF9" w:rsidRDefault="00BC073F" w:rsidP="00BC073F">
            <w:r w:rsidRPr="00C02AF9">
              <w:rPr>
                <w:bCs/>
                <w:szCs w:val="20"/>
              </w:rPr>
              <w:t>54</w:t>
            </w:r>
          </w:p>
        </w:tc>
        <w:tc>
          <w:tcPr>
            <w:tcW w:w="327" w:type="pct"/>
            <w:tcBorders>
              <w:right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54</w:t>
            </w:r>
          </w:p>
        </w:tc>
        <w:tc>
          <w:tcPr>
            <w:tcW w:w="685" w:type="pct"/>
            <w:vMerge w:val="restar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073F" w:rsidRPr="00C02AF9" w:rsidTr="00BC073F">
        <w:trPr>
          <w:trHeight w:val="56"/>
        </w:trPr>
        <w:tc>
          <w:tcPr>
            <w:tcW w:w="289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  <w:jc w:val="both"/>
            </w:pPr>
            <w:r w:rsidRPr="001E2A8E">
              <w:t>2.1.2.</w:t>
            </w:r>
          </w:p>
        </w:tc>
        <w:tc>
          <w:tcPr>
            <w:tcW w:w="1200" w:type="pct"/>
          </w:tcPr>
          <w:p w:rsidR="00BC073F" w:rsidRPr="00C66D51" w:rsidRDefault="00BC073F" w:rsidP="00BC073F">
            <w:pPr>
              <w:widowControl w:val="0"/>
              <w:tabs>
                <w:tab w:val="left" w:pos="0"/>
              </w:tabs>
              <w:ind w:right="-136"/>
            </w:pPr>
            <w:r w:rsidRPr="001E2A8E">
              <w:t xml:space="preserve">Расходы муниципальных учреждений </w:t>
            </w:r>
            <w:r w:rsidR="00C66D51">
              <w:t xml:space="preserve">на приобретение (изготовление) </w:t>
            </w:r>
            <w:r w:rsidRPr="001E2A8E">
              <w:t xml:space="preserve">объектов, относящихся к основным средствам (за исключением расходов на осуществление бюджетных инвестиций), в </w:t>
            </w:r>
            <w:proofErr w:type="spellStart"/>
            <w:r w:rsidRPr="001E2A8E">
              <w:t>т.ч</w:t>
            </w:r>
            <w:proofErr w:type="spellEnd"/>
            <w:r w:rsidRPr="001E2A8E">
              <w:t>.:</w:t>
            </w:r>
          </w:p>
        </w:tc>
        <w:tc>
          <w:tcPr>
            <w:tcW w:w="482" w:type="pct"/>
          </w:tcPr>
          <w:p w:rsidR="00BC073F" w:rsidRDefault="00BC073F" w:rsidP="00BC073F">
            <w:pPr>
              <w:widowControl w:val="0"/>
              <w:tabs>
                <w:tab w:val="left" w:pos="0"/>
              </w:tabs>
              <w:ind w:left="-57" w:right="-113"/>
              <w:rPr>
                <w:bCs/>
              </w:rPr>
            </w:pPr>
            <w:r w:rsidRPr="001E2A8E">
              <w:t>приобретение и поставка хозяйственного инвентаря, оборудования, мебели, спортивного инвентаря</w:t>
            </w:r>
            <w:r w:rsidRPr="001E2A8E">
              <w:rPr>
                <w:bCs/>
              </w:rPr>
              <w:t xml:space="preserve"> МКУДО</w:t>
            </w:r>
            <w:r w:rsidRPr="001E2A8E">
              <w:t xml:space="preserve"> СШ «Атлетическая гимнастика», МКУ</w:t>
            </w:r>
            <w:r w:rsidRPr="001E2A8E">
              <w:rPr>
                <w:bCs/>
              </w:rPr>
              <w:t xml:space="preserve"> ДО СШ «Темп»</w:t>
            </w:r>
          </w:p>
          <w:p w:rsidR="00C66D51" w:rsidRPr="005479B8" w:rsidRDefault="00C66D51" w:rsidP="00BC073F">
            <w:pPr>
              <w:widowControl w:val="0"/>
              <w:tabs>
                <w:tab w:val="left" w:pos="0"/>
              </w:tabs>
              <w:ind w:left="-57" w:right="-113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284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1E2A8E">
              <w:rPr>
                <w:bCs/>
              </w:rPr>
              <w:t>шт.</w:t>
            </w:r>
          </w:p>
        </w:tc>
        <w:tc>
          <w:tcPr>
            <w:tcW w:w="303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1E2A8E">
              <w:rPr>
                <w:bCs/>
              </w:rPr>
              <w:t>26</w:t>
            </w:r>
          </w:p>
        </w:tc>
        <w:tc>
          <w:tcPr>
            <w:tcW w:w="288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1E2A8E">
              <w:rPr>
                <w:bCs/>
              </w:rPr>
              <w:t>21</w:t>
            </w:r>
          </w:p>
        </w:tc>
        <w:tc>
          <w:tcPr>
            <w:tcW w:w="287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1E2A8E">
              <w:rPr>
                <w:bCs/>
              </w:rPr>
              <w:t>3</w:t>
            </w:r>
          </w:p>
        </w:tc>
        <w:tc>
          <w:tcPr>
            <w:tcW w:w="278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1E2A8E">
              <w:rPr>
                <w:bCs/>
              </w:rPr>
              <w:t>2</w:t>
            </w:r>
          </w:p>
        </w:tc>
        <w:tc>
          <w:tcPr>
            <w:tcW w:w="287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1E2A8E">
              <w:rPr>
                <w:bCs/>
              </w:rPr>
              <w:t>-</w:t>
            </w:r>
          </w:p>
        </w:tc>
        <w:tc>
          <w:tcPr>
            <w:tcW w:w="290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1E2A8E">
              <w:rPr>
                <w:bCs/>
              </w:rPr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073F" w:rsidRPr="00C02AF9" w:rsidTr="00BC073F">
        <w:trPr>
          <w:trHeight w:val="56"/>
        </w:trPr>
        <w:tc>
          <w:tcPr>
            <w:tcW w:w="289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  <w:jc w:val="both"/>
            </w:pPr>
            <w:r w:rsidRPr="001E2A8E">
              <w:t>2.1.2.1.</w:t>
            </w:r>
          </w:p>
        </w:tc>
        <w:tc>
          <w:tcPr>
            <w:tcW w:w="1200" w:type="pct"/>
          </w:tcPr>
          <w:p w:rsidR="00BC073F" w:rsidRPr="001E2A8E" w:rsidRDefault="00BC073F" w:rsidP="00BC073F">
            <w:pPr>
              <w:widowControl w:val="0"/>
              <w:shd w:val="clear" w:color="auto" w:fill="FFFFFF" w:themeFill="background1"/>
              <w:tabs>
                <w:tab w:val="left" w:pos="0"/>
              </w:tabs>
              <w:ind w:right="-136"/>
            </w:pPr>
            <w:r w:rsidRPr="001E2A8E">
              <w:t>Приобретение хозяйственного инвентаря, оборудования, мебели</w:t>
            </w:r>
          </w:p>
        </w:tc>
        <w:tc>
          <w:tcPr>
            <w:tcW w:w="482" w:type="pct"/>
            <w:vMerge w:val="restart"/>
          </w:tcPr>
          <w:p w:rsidR="00BC073F" w:rsidRPr="001E2A8E" w:rsidRDefault="00BC073F" w:rsidP="00BC073F">
            <w:pPr>
              <w:widowControl w:val="0"/>
              <w:ind w:left="-57" w:right="-113"/>
            </w:pPr>
            <w:r w:rsidRPr="001E2A8E">
              <w:t xml:space="preserve">приобретение и поставка хозяйственного инвентаря, оборудования, мебели, спортивного инвентаря </w:t>
            </w:r>
          </w:p>
          <w:p w:rsidR="00BC073F" w:rsidRPr="001E2A8E" w:rsidRDefault="00BC073F" w:rsidP="00BC073F">
            <w:pPr>
              <w:widowControl w:val="0"/>
              <w:ind w:left="-57" w:right="-113"/>
              <w:rPr>
                <w:sz w:val="8"/>
                <w:szCs w:val="8"/>
              </w:rPr>
            </w:pPr>
          </w:p>
        </w:tc>
        <w:tc>
          <w:tcPr>
            <w:tcW w:w="284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1E2A8E">
              <w:rPr>
                <w:bCs/>
              </w:rPr>
              <w:t>шт.</w:t>
            </w:r>
          </w:p>
        </w:tc>
        <w:tc>
          <w:tcPr>
            <w:tcW w:w="303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1E2A8E">
              <w:rPr>
                <w:bCs/>
              </w:rPr>
              <w:t>4</w:t>
            </w:r>
          </w:p>
        </w:tc>
        <w:tc>
          <w:tcPr>
            <w:tcW w:w="288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1E2A8E">
              <w:rPr>
                <w:bCs/>
              </w:rPr>
              <w:t>3</w:t>
            </w:r>
          </w:p>
        </w:tc>
        <w:tc>
          <w:tcPr>
            <w:tcW w:w="287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1E2A8E">
              <w:rPr>
                <w:bCs/>
              </w:rPr>
              <w:t>-</w:t>
            </w:r>
          </w:p>
        </w:tc>
        <w:tc>
          <w:tcPr>
            <w:tcW w:w="278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1E2A8E">
              <w:rPr>
                <w:bCs/>
              </w:rPr>
              <w:t>1</w:t>
            </w:r>
          </w:p>
        </w:tc>
        <w:tc>
          <w:tcPr>
            <w:tcW w:w="287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1E2A8E">
              <w:rPr>
                <w:bCs/>
              </w:rPr>
              <w:t>-</w:t>
            </w:r>
          </w:p>
        </w:tc>
        <w:tc>
          <w:tcPr>
            <w:tcW w:w="290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073F" w:rsidRPr="00C02AF9" w:rsidTr="00BC073F">
        <w:trPr>
          <w:trHeight w:val="56"/>
        </w:trPr>
        <w:tc>
          <w:tcPr>
            <w:tcW w:w="289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  <w:jc w:val="both"/>
            </w:pPr>
            <w:r w:rsidRPr="001E2A8E">
              <w:t>2.1.2.2.</w:t>
            </w:r>
          </w:p>
        </w:tc>
        <w:tc>
          <w:tcPr>
            <w:tcW w:w="1200" w:type="pct"/>
          </w:tcPr>
          <w:p w:rsidR="00BC073F" w:rsidRPr="001E2A8E" w:rsidRDefault="00BC073F" w:rsidP="00BC073F">
            <w:pPr>
              <w:widowControl w:val="0"/>
              <w:shd w:val="clear" w:color="auto" w:fill="FFFFFF" w:themeFill="background1"/>
              <w:tabs>
                <w:tab w:val="left" w:pos="0"/>
              </w:tabs>
              <w:ind w:right="-136"/>
            </w:pPr>
            <w:r w:rsidRPr="001E2A8E">
              <w:t>Приобретение спортивного инвентаря</w:t>
            </w:r>
          </w:p>
        </w:tc>
        <w:tc>
          <w:tcPr>
            <w:tcW w:w="482" w:type="pct"/>
            <w:vMerge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4" w:type="pct"/>
          </w:tcPr>
          <w:p w:rsidR="00BC073F" w:rsidRPr="001E2A8E" w:rsidRDefault="00BC073F" w:rsidP="00BC073F">
            <w:pPr>
              <w:rPr>
                <w:bCs/>
              </w:rPr>
            </w:pPr>
            <w:r w:rsidRPr="001E2A8E">
              <w:rPr>
                <w:bCs/>
              </w:rPr>
              <w:t>шт.</w:t>
            </w:r>
          </w:p>
        </w:tc>
        <w:tc>
          <w:tcPr>
            <w:tcW w:w="303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1E2A8E">
              <w:rPr>
                <w:bCs/>
              </w:rPr>
              <w:t>17</w:t>
            </w:r>
          </w:p>
        </w:tc>
        <w:tc>
          <w:tcPr>
            <w:tcW w:w="288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1E2A8E">
              <w:rPr>
                <w:bCs/>
              </w:rPr>
              <w:t>17</w:t>
            </w:r>
          </w:p>
        </w:tc>
        <w:tc>
          <w:tcPr>
            <w:tcW w:w="287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1E2A8E">
              <w:rPr>
                <w:bCs/>
              </w:rPr>
              <w:t>-</w:t>
            </w:r>
          </w:p>
        </w:tc>
        <w:tc>
          <w:tcPr>
            <w:tcW w:w="278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1E2A8E">
              <w:rPr>
                <w:bCs/>
              </w:rPr>
              <w:t>-</w:t>
            </w:r>
          </w:p>
        </w:tc>
        <w:tc>
          <w:tcPr>
            <w:tcW w:w="287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1E2A8E">
              <w:rPr>
                <w:bCs/>
              </w:rPr>
              <w:t>-</w:t>
            </w:r>
          </w:p>
        </w:tc>
        <w:tc>
          <w:tcPr>
            <w:tcW w:w="290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073F" w:rsidRPr="00C02AF9" w:rsidTr="00BC073F">
        <w:trPr>
          <w:trHeight w:val="56"/>
        </w:trPr>
        <w:tc>
          <w:tcPr>
            <w:tcW w:w="289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2A8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0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2A8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2A8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2A8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2A8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2A8E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2A8E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2A8E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2A8E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E2A8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BC073F" w:rsidRPr="00C02AF9" w:rsidTr="00BC073F">
        <w:trPr>
          <w:trHeight w:val="56"/>
        </w:trPr>
        <w:tc>
          <w:tcPr>
            <w:tcW w:w="289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ind w:right="-108" w:hanging="108"/>
              <w:jc w:val="both"/>
            </w:pPr>
          </w:p>
        </w:tc>
        <w:tc>
          <w:tcPr>
            <w:tcW w:w="1200" w:type="pct"/>
          </w:tcPr>
          <w:p w:rsidR="00BC073F" w:rsidRPr="001E2A8E" w:rsidRDefault="00BC073F" w:rsidP="00BC073F">
            <w:pPr>
              <w:widowControl w:val="0"/>
              <w:shd w:val="clear" w:color="auto" w:fill="FFFFFF" w:themeFill="background1"/>
              <w:tabs>
                <w:tab w:val="left" w:pos="0"/>
              </w:tabs>
              <w:ind w:right="-136"/>
            </w:pPr>
          </w:p>
        </w:tc>
        <w:tc>
          <w:tcPr>
            <w:tcW w:w="482" w:type="pct"/>
          </w:tcPr>
          <w:p w:rsidR="00BC073F" w:rsidRPr="001E2A8E" w:rsidRDefault="00BC073F" w:rsidP="00C66D51">
            <w:pPr>
              <w:widowControl w:val="0"/>
              <w:tabs>
                <w:tab w:val="left" w:pos="0"/>
              </w:tabs>
              <w:ind w:right="-84"/>
            </w:pPr>
            <w:r w:rsidRPr="001E2A8E">
              <w:t>МКУ</w:t>
            </w:r>
            <w:r w:rsidR="00C66D51">
              <w:t>ДО</w:t>
            </w:r>
            <w:r w:rsidRPr="001E2A8E">
              <w:t xml:space="preserve"> СШ Атлетическая гимнастика»</w:t>
            </w:r>
          </w:p>
        </w:tc>
        <w:tc>
          <w:tcPr>
            <w:tcW w:w="284" w:type="pct"/>
          </w:tcPr>
          <w:p w:rsidR="00BC073F" w:rsidRPr="001E2A8E" w:rsidRDefault="00BC073F" w:rsidP="00BC073F">
            <w:pPr>
              <w:rPr>
                <w:bCs/>
              </w:rPr>
            </w:pPr>
          </w:p>
        </w:tc>
        <w:tc>
          <w:tcPr>
            <w:tcW w:w="303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</w:p>
        </w:tc>
        <w:tc>
          <w:tcPr>
            <w:tcW w:w="288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</w:p>
        </w:tc>
        <w:tc>
          <w:tcPr>
            <w:tcW w:w="287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</w:p>
        </w:tc>
        <w:tc>
          <w:tcPr>
            <w:tcW w:w="278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</w:p>
        </w:tc>
        <w:tc>
          <w:tcPr>
            <w:tcW w:w="287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</w:p>
        </w:tc>
        <w:tc>
          <w:tcPr>
            <w:tcW w:w="290" w:type="pct"/>
          </w:tcPr>
          <w:p w:rsidR="00BC073F" w:rsidRPr="001E2A8E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5" w:type="pct"/>
            <w:vMerge w:val="restar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073F" w:rsidRPr="00C02AF9" w:rsidTr="00BC073F">
        <w:trPr>
          <w:trHeight w:val="56"/>
        </w:trPr>
        <w:tc>
          <w:tcPr>
            <w:tcW w:w="289" w:type="pct"/>
          </w:tcPr>
          <w:p w:rsidR="00BC073F" w:rsidRPr="001E2A8E" w:rsidRDefault="00BC073F" w:rsidP="00C66D51">
            <w:pPr>
              <w:ind w:right="-83"/>
            </w:pPr>
            <w:r w:rsidRPr="001E2A8E">
              <w:t>2.1.2.3.</w:t>
            </w:r>
          </w:p>
        </w:tc>
        <w:tc>
          <w:tcPr>
            <w:tcW w:w="1200" w:type="pct"/>
          </w:tcPr>
          <w:p w:rsidR="00BC073F" w:rsidRPr="001E2A8E" w:rsidRDefault="00BC073F" w:rsidP="00BC073F">
            <w:proofErr w:type="gramStart"/>
            <w:r w:rsidRPr="001E2A8E">
              <w:t>Приобретение  хозяйственного</w:t>
            </w:r>
            <w:proofErr w:type="gramEnd"/>
            <w:r w:rsidRPr="001E2A8E">
              <w:t xml:space="preserve"> инвентаря, оборудования, мебели</w:t>
            </w:r>
          </w:p>
        </w:tc>
        <w:tc>
          <w:tcPr>
            <w:tcW w:w="482" w:type="pct"/>
          </w:tcPr>
          <w:p w:rsidR="00BC073F" w:rsidRPr="001E2A8E" w:rsidRDefault="00BC073F" w:rsidP="00BC073F">
            <w:pPr>
              <w:ind w:right="-114"/>
            </w:pPr>
            <w:r w:rsidRPr="001E2A8E">
              <w:t>приобретение и поставка хозяйственного инвентаря, оборудования, мебели МКУДО СШ «Темп»</w:t>
            </w:r>
          </w:p>
        </w:tc>
        <w:tc>
          <w:tcPr>
            <w:tcW w:w="284" w:type="pct"/>
          </w:tcPr>
          <w:p w:rsidR="00BC073F" w:rsidRPr="001E2A8E" w:rsidRDefault="00BC073F" w:rsidP="00BC073F">
            <w:r w:rsidRPr="001E2A8E">
              <w:t>шт.</w:t>
            </w:r>
          </w:p>
        </w:tc>
        <w:tc>
          <w:tcPr>
            <w:tcW w:w="303" w:type="pct"/>
          </w:tcPr>
          <w:p w:rsidR="00BC073F" w:rsidRPr="001E2A8E" w:rsidRDefault="00BC073F" w:rsidP="00BC073F">
            <w:r w:rsidRPr="001E2A8E">
              <w:t>5</w:t>
            </w:r>
          </w:p>
        </w:tc>
        <w:tc>
          <w:tcPr>
            <w:tcW w:w="288" w:type="pct"/>
          </w:tcPr>
          <w:p w:rsidR="00BC073F" w:rsidRPr="001E2A8E" w:rsidRDefault="00BC073F" w:rsidP="00BC073F">
            <w:r w:rsidRPr="001E2A8E">
              <w:t>1</w:t>
            </w:r>
          </w:p>
        </w:tc>
        <w:tc>
          <w:tcPr>
            <w:tcW w:w="287" w:type="pct"/>
          </w:tcPr>
          <w:p w:rsidR="00BC073F" w:rsidRPr="001E2A8E" w:rsidRDefault="00BC073F" w:rsidP="00BC073F">
            <w:r w:rsidRPr="001E2A8E">
              <w:t>3</w:t>
            </w:r>
          </w:p>
        </w:tc>
        <w:tc>
          <w:tcPr>
            <w:tcW w:w="278" w:type="pct"/>
          </w:tcPr>
          <w:p w:rsidR="00BC073F" w:rsidRPr="001E2A8E" w:rsidRDefault="00BC073F" w:rsidP="00BC073F">
            <w:r w:rsidRPr="001E2A8E">
              <w:t>1</w:t>
            </w:r>
          </w:p>
        </w:tc>
        <w:tc>
          <w:tcPr>
            <w:tcW w:w="287" w:type="pct"/>
          </w:tcPr>
          <w:p w:rsidR="00BC073F" w:rsidRPr="001E2A8E" w:rsidRDefault="00BC073F" w:rsidP="00BC073F">
            <w:r w:rsidRPr="001E2A8E">
              <w:t>-</w:t>
            </w:r>
          </w:p>
        </w:tc>
        <w:tc>
          <w:tcPr>
            <w:tcW w:w="290" w:type="pct"/>
          </w:tcPr>
          <w:p w:rsidR="00BC073F" w:rsidRPr="001E2A8E" w:rsidRDefault="00BC073F" w:rsidP="00BC073F">
            <w:r w:rsidRPr="001E2A8E"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073F" w:rsidRPr="00C02AF9" w:rsidTr="00BC073F">
        <w:trPr>
          <w:trHeight w:val="56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ind w:left="-108"/>
            </w:pPr>
            <w:r w:rsidRPr="00C02AF9">
              <w:t>2.1.3.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shd w:val="clear" w:color="auto" w:fill="FFFFFF" w:themeFill="background1"/>
              <w:tabs>
                <w:tab w:val="left" w:pos="0"/>
              </w:tabs>
              <w:ind w:right="-136"/>
            </w:pPr>
            <w:r w:rsidRPr="00C02AF9">
              <w:t>Исполнение судебных актов по искам к Артемовскому городскому округу</w:t>
            </w:r>
          </w:p>
        </w:tc>
        <w:tc>
          <w:tcPr>
            <w:tcW w:w="482" w:type="pct"/>
          </w:tcPr>
          <w:p w:rsidR="00BC073F" w:rsidRPr="00DD73C1" w:rsidRDefault="00BC073F" w:rsidP="00BC073F">
            <w:pPr>
              <w:widowControl w:val="0"/>
              <w:ind w:right="-114"/>
            </w:pPr>
            <w:r>
              <w:t>и</w:t>
            </w:r>
            <w:r w:rsidRPr="00C02AF9">
              <w:t xml:space="preserve">сполнение судебных актов по искам к Артемовскому городскому округу </w:t>
            </w:r>
            <w:r>
              <w:t xml:space="preserve">учреждением МКУДО </w:t>
            </w:r>
            <w:r w:rsidRPr="00C02AF9">
              <w:t>СШ «Темп»</w:t>
            </w:r>
          </w:p>
        </w:tc>
        <w:tc>
          <w:tcPr>
            <w:tcW w:w="284" w:type="pct"/>
          </w:tcPr>
          <w:p w:rsidR="00BC073F" w:rsidRDefault="00BC073F" w:rsidP="00BC073F">
            <w:pPr>
              <w:widowControl w:val="0"/>
            </w:pPr>
            <w:r>
              <w:t>ед.</w:t>
            </w:r>
          </w:p>
        </w:tc>
        <w:tc>
          <w:tcPr>
            <w:tcW w:w="303" w:type="pct"/>
            <w:shd w:val="clear" w:color="auto" w:fill="auto"/>
          </w:tcPr>
          <w:p w:rsidR="00BC073F" w:rsidRPr="00C82F1D" w:rsidRDefault="00C82F1D" w:rsidP="00BC073F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88" w:type="pct"/>
            <w:shd w:val="clear" w:color="auto" w:fill="auto"/>
          </w:tcPr>
          <w:p w:rsidR="00BC073F" w:rsidRDefault="00BC073F" w:rsidP="00BC073F">
            <w:r>
              <w:t>-</w:t>
            </w:r>
          </w:p>
        </w:tc>
        <w:tc>
          <w:tcPr>
            <w:tcW w:w="287" w:type="pct"/>
            <w:shd w:val="clear" w:color="auto" w:fill="auto"/>
          </w:tcPr>
          <w:p w:rsidR="00BC073F" w:rsidRDefault="00BC073F" w:rsidP="00BC073F">
            <w:r>
              <w:t>1</w:t>
            </w:r>
          </w:p>
        </w:tc>
        <w:tc>
          <w:tcPr>
            <w:tcW w:w="278" w:type="pct"/>
            <w:shd w:val="clear" w:color="auto" w:fill="auto"/>
          </w:tcPr>
          <w:p w:rsidR="00BC073F" w:rsidRDefault="00BC073F" w:rsidP="00BC073F">
            <w:pPr>
              <w:widowControl w:val="0"/>
            </w:pPr>
            <w:r>
              <w:t>3</w:t>
            </w:r>
          </w:p>
        </w:tc>
        <w:tc>
          <w:tcPr>
            <w:tcW w:w="287" w:type="pct"/>
          </w:tcPr>
          <w:p w:rsidR="00BC073F" w:rsidRPr="00C82F1D" w:rsidRDefault="00C82F1D" w:rsidP="00BC073F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90" w:type="pct"/>
          </w:tcPr>
          <w:p w:rsidR="00BC073F" w:rsidRDefault="00BC073F" w:rsidP="00BC073F">
            <w:pPr>
              <w:widowControl w:val="0"/>
              <w:tabs>
                <w:tab w:val="left" w:pos="0"/>
              </w:tabs>
            </w:pPr>
            <w:r>
              <w:t>-</w:t>
            </w:r>
          </w:p>
        </w:tc>
        <w:tc>
          <w:tcPr>
            <w:tcW w:w="327" w:type="pct"/>
          </w:tcPr>
          <w:p w:rsidR="00BC073F" w:rsidRPr="00A3770B" w:rsidRDefault="00BC073F" w:rsidP="00BC073F">
            <w:pPr>
              <w:widowControl w:val="0"/>
              <w:tabs>
                <w:tab w:val="left" w:pos="0"/>
              </w:tabs>
            </w:pPr>
            <w:r>
              <w:t>-</w:t>
            </w:r>
          </w:p>
        </w:tc>
        <w:tc>
          <w:tcPr>
            <w:tcW w:w="685" w:type="pct"/>
            <w:vMerge/>
          </w:tcPr>
          <w:p w:rsidR="00BC073F" w:rsidRPr="00A3770B" w:rsidRDefault="00BC073F" w:rsidP="00BC073F">
            <w:pPr>
              <w:widowControl w:val="0"/>
              <w:tabs>
                <w:tab w:val="left" w:pos="0"/>
              </w:tabs>
            </w:pPr>
          </w:p>
        </w:tc>
      </w:tr>
      <w:tr w:rsidR="00BC073F" w:rsidRPr="00C02AF9" w:rsidTr="00BC073F">
        <w:trPr>
          <w:trHeight w:val="56"/>
        </w:trPr>
        <w:tc>
          <w:tcPr>
            <w:tcW w:w="289" w:type="pct"/>
          </w:tcPr>
          <w:p w:rsidR="00BC073F" w:rsidRPr="00AB1A10" w:rsidRDefault="00BC073F" w:rsidP="00BC073F">
            <w:pPr>
              <w:widowControl w:val="0"/>
              <w:ind w:left="-57" w:right="-128"/>
            </w:pPr>
            <w:r w:rsidRPr="00AB1A10">
              <w:t>2.1.3.</w:t>
            </w:r>
            <w:r>
              <w:t>1.</w:t>
            </w:r>
          </w:p>
        </w:tc>
        <w:tc>
          <w:tcPr>
            <w:tcW w:w="1200" w:type="pct"/>
          </w:tcPr>
          <w:p w:rsidR="00BC073F" w:rsidRPr="00AB1A10" w:rsidRDefault="00BC073F" w:rsidP="00BC073F">
            <w:pPr>
              <w:widowControl w:val="0"/>
              <w:shd w:val="clear" w:color="auto" w:fill="FFFFFF" w:themeFill="background1"/>
              <w:tabs>
                <w:tab w:val="left" w:pos="0"/>
              </w:tabs>
              <w:ind w:right="-136"/>
            </w:pPr>
            <w:r w:rsidRPr="00AB1A10">
              <w:t>Исполнение судебных актов по искам к Артемовскому городскому округу</w:t>
            </w:r>
          </w:p>
        </w:tc>
        <w:tc>
          <w:tcPr>
            <w:tcW w:w="482" w:type="pct"/>
          </w:tcPr>
          <w:p w:rsidR="00BC073F" w:rsidRDefault="00BC073F" w:rsidP="00BC073F">
            <w:pPr>
              <w:widowControl w:val="0"/>
              <w:ind w:right="-114"/>
            </w:pPr>
            <w:r w:rsidRPr="00AB1A10">
              <w:t>исполнение судебных актов по искам к Артемовскому городскому округу учреждени</w:t>
            </w:r>
            <w:r>
              <w:t>ем</w:t>
            </w:r>
            <w:r w:rsidRPr="00AB1A10">
              <w:t xml:space="preserve"> МКУ </w:t>
            </w:r>
            <w:r>
              <w:t xml:space="preserve">ДО </w:t>
            </w:r>
            <w:r w:rsidRPr="00AB1A10">
              <w:t>СШ «Темп»</w:t>
            </w:r>
          </w:p>
          <w:p w:rsidR="00BC073F" w:rsidRPr="00DD73C1" w:rsidRDefault="00BC073F" w:rsidP="00BC073F">
            <w:pPr>
              <w:widowControl w:val="0"/>
              <w:ind w:right="-114"/>
              <w:rPr>
                <w:sz w:val="8"/>
                <w:szCs w:val="8"/>
              </w:rPr>
            </w:pPr>
          </w:p>
        </w:tc>
        <w:tc>
          <w:tcPr>
            <w:tcW w:w="284" w:type="pct"/>
          </w:tcPr>
          <w:p w:rsidR="00BC073F" w:rsidRPr="00AB1A10" w:rsidRDefault="00BC073F" w:rsidP="00BC073F">
            <w:pPr>
              <w:widowControl w:val="0"/>
            </w:pPr>
            <w:r w:rsidRPr="00AB1A10">
              <w:t>ед.</w:t>
            </w:r>
          </w:p>
        </w:tc>
        <w:tc>
          <w:tcPr>
            <w:tcW w:w="303" w:type="pct"/>
            <w:shd w:val="clear" w:color="auto" w:fill="auto"/>
          </w:tcPr>
          <w:p w:rsidR="00BC073F" w:rsidRPr="00AB1A10" w:rsidRDefault="00BC073F" w:rsidP="00BC073F">
            <w:pPr>
              <w:widowControl w:val="0"/>
            </w:pPr>
            <w:r>
              <w:t>1</w:t>
            </w:r>
          </w:p>
        </w:tc>
        <w:tc>
          <w:tcPr>
            <w:tcW w:w="288" w:type="pct"/>
            <w:shd w:val="clear" w:color="auto" w:fill="auto"/>
          </w:tcPr>
          <w:p w:rsidR="00BC073F" w:rsidRPr="00AB1A10" w:rsidRDefault="00BC073F" w:rsidP="00BC073F">
            <w:r w:rsidRPr="00AB1A10">
              <w:t>-</w:t>
            </w:r>
          </w:p>
        </w:tc>
        <w:tc>
          <w:tcPr>
            <w:tcW w:w="287" w:type="pct"/>
            <w:shd w:val="clear" w:color="auto" w:fill="auto"/>
          </w:tcPr>
          <w:p w:rsidR="00BC073F" w:rsidRPr="00AB1A10" w:rsidRDefault="00BC073F" w:rsidP="00BC073F">
            <w:r w:rsidRPr="00AB1A10">
              <w:t>1</w:t>
            </w:r>
          </w:p>
        </w:tc>
        <w:tc>
          <w:tcPr>
            <w:tcW w:w="278" w:type="pct"/>
            <w:shd w:val="clear" w:color="auto" w:fill="auto"/>
          </w:tcPr>
          <w:p w:rsidR="00BC073F" w:rsidRPr="00AB1A10" w:rsidRDefault="00BC073F" w:rsidP="00BC073F">
            <w:pPr>
              <w:widowControl w:val="0"/>
            </w:pPr>
            <w:r>
              <w:t>-</w:t>
            </w:r>
          </w:p>
        </w:tc>
        <w:tc>
          <w:tcPr>
            <w:tcW w:w="287" w:type="pct"/>
          </w:tcPr>
          <w:p w:rsidR="00BC073F" w:rsidRPr="00AB1A10" w:rsidRDefault="00BC073F" w:rsidP="00BC073F">
            <w:pPr>
              <w:widowControl w:val="0"/>
            </w:pPr>
            <w:r w:rsidRPr="00AB1A10">
              <w:t>-</w:t>
            </w:r>
          </w:p>
        </w:tc>
        <w:tc>
          <w:tcPr>
            <w:tcW w:w="290" w:type="pct"/>
          </w:tcPr>
          <w:p w:rsidR="00BC073F" w:rsidRPr="00AB1A10" w:rsidRDefault="00BC073F" w:rsidP="00BC073F">
            <w:pPr>
              <w:widowControl w:val="0"/>
              <w:tabs>
                <w:tab w:val="left" w:pos="0"/>
              </w:tabs>
            </w:pPr>
            <w:r>
              <w:t>-</w:t>
            </w:r>
          </w:p>
        </w:tc>
        <w:tc>
          <w:tcPr>
            <w:tcW w:w="327" w:type="pct"/>
          </w:tcPr>
          <w:p w:rsidR="00BC073F" w:rsidRPr="00A3770B" w:rsidRDefault="00BC073F" w:rsidP="00BC073F">
            <w:pPr>
              <w:widowControl w:val="0"/>
              <w:tabs>
                <w:tab w:val="left" w:pos="0"/>
              </w:tabs>
            </w:pPr>
            <w:r>
              <w:t>-</w:t>
            </w:r>
          </w:p>
        </w:tc>
        <w:tc>
          <w:tcPr>
            <w:tcW w:w="685" w:type="pct"/>
            <w:vMerge/>
          </w:tcPr>
          <w:p w:rsidR="00BC073F" w:rsidRPr="00A3770B" w:rsidRDefault="00BC073F" w:rsidP="00BC073F">
            <w:pPr>
              <w:widowControl w:val="0"/>
              <w:tabs>
                <w:tab w:val="left" w:pos="0"/>
              </w:tabs>
            </w:pPr>
          </w:p>
        </w:tc>
      </w:tr>
      <w:tr w:rsidR="00BC073F" w:rsidRPr="00C02AF9" w:rsidTr="00BC073F">
        <w:trPr>
          <w:trHeight w:val="56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BC073F" w:rsidRPr="00C02AF9" w:rsidTr="00BC073F">
        <w:trPr>
          <w:trHeight w:val="56"/>
        </w:trPr>
        <w:tc>
          <w:tcPr>
            <w:tcW w:w="289" w:type="pct"/>
          </w:tcPr>
          <w:p w:rsidR="00BC073F" w:rsidRPr="00AB1A10" w:rsidRDefault="00BC073F" w:rsidP="00BC073F">
            <w:pPr>
              <w:widowControl w:val="0"/>
              <w:ind w:left="-57" w:right="-128"/>
            </w:pPr>
            <w:r>
              <w:t>2.1.3.2.</w:t>
            </w:r>
          </w:p>
        </w:tc>
        <w:tc>
          <w:tcPr>
            <w:tcW w:w="1200" w:type="pct"/>
          </w:tcPr>
          <w:p w:rsidR="00BC073F" w:rsidRPr="00AB1A10" w:rsidRDefault="00BC073F" w:rsidP="00BC073F">
            <w:pPr>
              <w:widowControl w:val="0"/>
              <w:shd w:val="clear" w:color="auto" w:fill="FFFFFF" w:themeFill="background1"/>
              <w:tabs>
                <w:tab w:val="left" w:pos="0"/>
              </w:tabs>
              <w:ind w:right="-136"/>
            </w:pPr>
            <w:r w:rsidRPr="00AB1A10">
              <w:t>Исполнение судебных актов по искам к Артемовскому городскому округу</w:t>
            </w:r>
          </w:p>
        </w:tc>
        <w:tc>
          <w:tcPr>
            <w:tcW w:w="482" w:type="pct"/>
          </w:tcPr>
          <w:p w:rsidR="00BC073F" w:rsidRDefault="00BC073F" w:rsidP="00BC073F">
            <w:pPr>
              <w:widowControl w:val="0"/>
              <w:ind w:right="-104"/>
            </w:pPr>
            <w:r w:rsidRPr="00AB1A10">
              <w:t>исполнение судебных актов по искам к Артемовскому городскому округу учреждени</w:t>
            </w:r>
            <w:r>
              <w:t>ем</w:t>
            </w:r>
            <w:r w:rsidRPr="00AB1A10">
              <w:t xml:space="preserve"> </w:t>
            </w:r>
            <w:r>
              <w:t>МКУДО СШ «Атлетическая гимнастика»</w:t>
            </w:r>
          </w:p>
          <w:p w:rsidR="00BC073F" w:rsidRPr="00AB1A10" w:rsidRDefault="00BC073F" w:rsidP="00BC073F">
            <w:pPr>
              <w:widowControl w:val="0"/>
              <w:ind w:right="-104"/>
            </w:pPr>
          </w:p>
        </w:tc>
        <w:tc>
          <w:tcPr>
            <w:tcW w:w="284" w:type="pct"/>
          </w:tcPr>
          <w:p w:rsidR="00BC073F" w:rsidRDefault="00BC073F" w:rsidP="00BC073F">
            <w:pPr>
              <w:widowControl w:val="0"/>
            </w:pPr>
            <w:r>
              <w:t>ед.</w:t>
            </w:r>
          </w:p>
        </w:tc>
        <w:tc>
          <w:tcPr>
            <w:tcW w:w="303" w:type="pct"/>
            <w:shd w:val="clear" w:color="auto" w:fill="auto"/>
          </w:tcPr>
          <w:p w:rsidR="00BC073F" w:rsidRPr="00C82F1D" w:rsidRDefault="00C82F1D" w:rsidP="00BC073F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88" w:type="pct"/>
            <w:shd w:val="clear" w:color="auto" w:fill="auto"/>
          </w:tcPr>
          <w:p w:rsidR="00BC073F" w:rsidRDefault="00BC073F" w:rsidP="00BC073F">
            <w:r>
              <w:t>-</w:t>
            </w:r>
          </w:p>
        </w:tc>
        <w:tc>
          <w:tcPr>
            <w:tcW w:w="287" w:type="pct"/>
            <w:shd w:val="clear" w:color="auto" w:fill="auto"/>
          </w:tcPr>
          <w:p w:rsidR="00BC073F" w:rsidRDefault="00BC073F" w:rsidP="00BC073F">
            <w:r>
              <w:t>-</w:t>
            </w:r>
          </w:p>
        </w:tc>
        <w:tc>
          <w:tcPr>
            <w:tcW w:w="278" w:type="pct"/>
            <w:shd w:val="clear" w:color="auto" w:fill="auto"/>
          </w:tcPr>
          <w:p w:rsidR="00BC073F" w:rsidRDefault="00BC073F" w:rsidP="00BC073F">
            <w:pPr>
              <w:widowControl w:val="0"/>
            </w:pPr>
            <w:r>
              <w:t>3</w:t>
            </w:r>
          </w:p>
        </w:tc>
        <w:tc>
          <w:tcPr>
            <w:tcW w:w="287" w:type="pct"/>
          </w:tcPr>
          <w:p w:rsidR="00BC073F" w:rsidRPr="00C82F1D" w:rsidRDefault="00C82F1D" w:rsidP="00BC073F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90" w:type="pct"/>
          </w:tcPr>
          <w:p w:rsidR="00BC073F" w:rsidRDefault="00BC073F" w:rsidP="00BC073F">
            <w:pPr>
              <w:widowControl w:val="0"/>
              <w:tabs>
                <w:tab w:val="left" w:pos="0"/>
              </w:tabs>
            </w:pPr>
            <w:r>
              <w:t>-</w:t>
            </w:r>
          </w:p>
        </w:tc>
        <w:tc>
          <w:tcPr>
            <w:tcW w:w="327" w:type="pct"/>
          </w:tcPr>
          <w:p w:rsidR="00BC073F" w:rsidRPr="00A3770B" w:rsidRDefault="00BC073F" w:rsidP="00BC073F">
            <w:pPr>
              <w:widowControl w:val="0"/>
              <w:tabs>
                <w:tab w:val="left" w:pos="0"/>
              </w:tabs>
            </w:pPr>
            <w:r>
              <w:t>-</w:t>
            </w:r>
          </w:p>
        </w:tc>
        <w:tc>
          <w:tcPr>
            <w:tcW w:w="685" w:type="pct"/>
          </w:tcPr>
          <w:p w:rsidR="00BC073F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C073F" w:rsidRPr="00C02AF9" w:rsidTr="00BC073F">
        <w:trPr>
          <w:trHeight w:val="56"/>
        </w:trPr>
        <w:tc>
          <w:tcPr>
            <w:tcW w:w="289" w:type="pct"/>
          </w:tcPr>
          <w:p w:rsidR="00BC073F" w:rsidRPr="00C02AF9" w:rsidRDefault="00BC073F" w:rsidP="00BC073F">
            <w:pPr>
              <w:shd w:val="clear" w:color="auto" w:fill="FFFFFF" w:themeFill="background1"/>
              <w:ind w:left="-57"/>
            </w:pPr>
            <w:r w:rsidRPr="00C02AF9">
              <w:t>2.1.4.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shd w:val="clear" w:color="auto" w:fill="FFFFFF" w:themeFill="background1"/>
            </w:pPr>
            <w:r w:rsidRPr="00C02AF9">
              <w:t xml:space="preserve">Финансирование спортивной подготовки в муниципальных учреждениях спортивной подготовки в соответствии с требованиями федеральных стандартов спортивной подготовки </w:t>
            </w:r>
          </w:p>
        </w:tc>
        <w:tc>
          <w:tcPr>
            <w:tcW w:w="482" w:type="pct"/>
          </w:tcPr>
          <w:p w:rsidR="00BC073F" w:rsidRDefault="00BC073F" w:rsidP="00BC073F">
            <w:pPr>
              <w:shd w:val="clear" w:color="auto" w:fill="FFFFFF" w:themeFill="background1"/>
            </w:pPr>
            <w:r>
              <w:t>осуществление ф</w:t>
            </w:r>
            <w:r w:rsidRPr="00C02AF9">
              <w:t>инансирование спортивной подготовки в муниципальных учреждениях спортивной подготовки в соответствии с требованиями федеральных с</w:t>
            </w:r>
            <w:r>
              <w:t>тандартов спортивной подготовки</w:t>
            </w:r>
          </w:p>
          <w:p w:rsidR="00C66D51" w:rsidRPr="00C66D51" w:rsidRDefault="00C66D51" w:rsidP="00BC073F">
            <w:pPr>
              <w:shd w:val="clear" w:color="auto" w:fill="FFFFFF" w:themeFill="background1"/>
              <w:rPr>
                <w:sz w:val="20"/>
                <w:szCs w:val="20"/>
              </w:rPr>
            </w:pPr>
          </w:p>
          <w:p w:rsidR="00BC073F" w:rsidRPr="007506B2" w:rsidRDefault="00BC073F" w:rsidP="00BC073F">
            <w:pPr>
              <w:shd w:val="clear" w:color="auto" w:fill="FFFFFF" w:themeFill="background1"/>
              <w:rPr>
                <w:sz w:val="8"/>
                <w:szCs w:val="8"/>
              </w:rPr>
            </w:pP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</w:pPr>
            <w:proofErr w:type="spellStart"/>
            <w:r w:rsidRPr="00C02AF9">
              <w:t>учр</w:t>
            </w:r>
            <w:proofErr w:type="spellEnd"/>
            <w:r w:rsidRPr="00C02AF9">
              <w:t>.</w:t>
            </w:r>
          </w:p>
        </w:tc>
        <w:tc>
          <w:tcPr>
            <w:tcW w:w="303" w:type="pct"/>
            <w:shd w:val="clear" w:color="auto" w:fill="auto"/>
          </w:tcPr>
          <w:p w:rsidR="00BC073F" w:rsidRPr="00C02AF9" w:rsidRDefault="00BC073F" w:rsidP="00BC073F">
            <w:pPr>
              <w:widowControl w:val="0"/>
            </w:pPr>
            <w:r w:rsidRPr="00C02AF9">
              <w:t>2</w:t>
            </w:r>
          </w:p>
        </w:tc>
        <w:tc>
          <w:tcPr>
            <w:tcW w:w="288" w:type="pct"/>
            <w:shd w:val="clear" w:color="auto" w:fill="auto"/>
          </w:tcPr>
          <w:p w:rsidR="00BC073F" w:rsidRPr="00C02AF9" w:rsidRDefault="00BC073F" w:rsidP="00BC073F">
            <w:r w:rsidRPr="00C02AF9">
              <w:t>-</w:t>
            </w:r>
          </w:p>
        </w:tc>
        <w:tc>
          <w:tcPr>
            <w:tcW w:w="287" w:type="pct"/>
            <w:shd w:val="clear" w:color="auto" w:fill="auto"/>
          </w:tcPr>
          <w:p w:rsidR="00BC073F" w:rsidRPr="00C02AF9" w:rsidRDefault="00BC073F" w:rsidP="00BC073F">
            <w:r w:rsidRPr="00C02AF9">
              <w:t>-</w:t>
            </w:r>
          </w:p>
        </w:tc>
        <w:tc>
          <w:tcPr>
            <w:tcW w:w="278" w:type="pct"/>
            <w:shd w:val="clear" w:color="auto" w:fill="auto"/>
          </w:tcPr>
          <w:p w:rsidR="00BC073F" w:rsidRPr="00C02AF9" w:rsidRDefault="00BC073F" w:rsidP="00BC073F">
            <w:pPr>
              <w:widowControl w:val="0"/>
            </w:pPr>
            <w:r w:rsidRPr="00C02AF9">
              <w:t>2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</w:pPr>
            <w:r>
              <w:t>2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</w:pP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t xml:space="preserve">доля занимающихся по </w:t>
            </w:r>
            <w:proofErr w:type="gramStart"/>
            <w:r w:rsidRPr="00C02AF9">
              <w:t>программам  спортивной</w:t>
            </w:r>
            <w:proofErr w:type="gramEnd"/>
            <w:r w:rsidRPr="00C02AF9">
              <w:t xml:space="preserve"> подготовки в орган</w:t>
            </w:r>
            <w:r>
              <w:t>изациях ведомственной принадлежн</w:t>
            </w:r>
            <w:r w:rsidRPr="00C02AF9">
              <w:t>ости физической культуры и спорта</w:t>
            </w:r>
          </w:p>
        </w:tc>
      </w:tr>
      <w:tr w:rsidR="00BC073F" w:rsidRPr="00C02AF9" w:rsidTr="00BC073F">
        <w:trPr>
          <w:trHeight w:val="56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BC073F" w:rsidRPr="00C02AF9" w:rsidTr="00BC073F">
        <w:trPr>
          <w:trHeight w:val="56"/>
        </w:trPr>
        <w:tc>
          <w:tcPr>
            <w:tcW w:w="289" w:type="pct"/>
          </w:tcPr>
          <w:p w:rsidR="00BC073F" w:rsidRPr="00C02AF9" w:rsidRDefault="00BC073F" w:rsidP="00BC073F">
            <w:pPr>
              <w:shd w:val="clear" w:color="auto" w:fill="FFFFFF" w:themeFill="background1"/>
              <w:ind w:left="-57"/>
            </w:pPr>
            <w:r w:rsidRPr="00C02AF9">
              <w:t>2.1.4.1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shd w:val="clear" w:color="auto" w:fill="FFFFFF" w:themeFill="background1"/>
            </w:pPr>
            <w:r w:rsidRPr="00C02AF9">
              <w:t>Финансирование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482" w:type="pct"/>
          </w:tcPr>
          <w:p w:rsidR="00BC073F" w:rsidRPr="00C02AF9" w:rsidRDefault="00BC073F" w:rsidP="00C66D51">
            <w:pPr>
              <w:shd w:val="clear" w:color="auto" w:fill="FFFFFF" w:themeFill="background1"/>
              <w:spacing w:line="235" w:lineRule="auto"/>
            </w:pPr>
            <w:r>
              <w:t>осуществление ф</w:t>
            </w:r>
            <w:r w:rsidRPr="00C02AF9">
              <w:t>инансировани</w:t>
            </w:r>
            <w:r>
              <w:t>я</w:t>
            </w:r>
            <w:r w:rsidRPr="00C02AF9">
              <w:t xml:space="preserve"> спортивной подготовки в </w:t>
            </w:r>
            <w:r>
              <w:t>МКУДО СШ «Темп»</w:t>
            </w:r>
            <w:r w:rsidRPr="00C02AF9">
              <w:t xml:space="preserve"> в соответствии с требованиями федеральных с</w:t>
            </w:r>
            <w:r>
              <w:t>тандартов спортивной подготовки</w:t>
            </w:r>
            <w:r w:rsidRPr="00C02AF9">
              <w:t xml:space="preserve"> 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</w:pPr>
            <w:proofErr w:type="spellStart"/>
            <w:r w:rsidRPr="00C02AF9">
              <w:t>учр</w:t>
            </w:r>
            <w:proofErr w:type="spellEnd"/>
            <w:r w:rsidRPr="00C02AF9">
              <w:t>.</w:t>
            </w:r>
          </w:p>
        </w:tc>
        <w:tc>
          <w:tcPr>
            <w:tcW w:w="303" w:type="pct"/>
            <w:shd w:val="clear" w:color="auto" w:fill="auto"/>
          </w:tcPr>
          <w:p w:rsidR="00BC073F" w:rsidRPr="00C02AF9" w:rsidRDefault="00BC073F" w:rsidP="00BC073F">
            <w:pPr>
              <w:widowControl w:val="0"/>
            </w:pPr>
            <w:r w:rsidRPr="00C02AF9">
              <w:t>1</w:t>
            </w:r>
          </w:p>
        </w:tc>
        <w:tc>
          <w:tcPr>
            <w:tcW w:w="288" w:type="pct"/>
            <w:shd w:val="clear" w:color="auto" w:fill="auto"/>
          </w:tcPr>
          <w:p w:rsidR="00BC073F" w:rsidRPr="00C02AF9" w:rsidRDefault="00BC073F" w:rsidP="00BC073F">
            <w:r w:rsidRPr="00C02AF9">
              <w:t>-</w:t>
            </w:r>
          </w:p>
        </w:tc>
        <w:tc>
          <w:tcPr>
            <w:tcW w:w="287" w:type="pct"/>
            <w:shd w:val="clear" w:color="auto" w:fill="auto"/>
          </w:tcPr>
          <w:p w:rsidR="00BC073F" w:rsidRPr="00C02AF9" w:rsidRDefault="00BC073F" w:rsidP="00BC073F">
            <w:r w:rsidRPr="00C02AF9">
              <w:t>-</w:t>
            </w:r>
          </w:p>
        </w:tc>
        <w:tc>
          <w:tcPr>
            <w:tcW w:w="278" w:type="pct"/>
            <w:shd w:val="clear" w:color="auto" w:fill="auto"/>
          </w:tcPr>
          <w:p w:rsidR="00BC073F" w:rsidRPr="00C02AF9" w:rsidRDefault="00BC073F" w:rsidP="00BC073F">
            <w:pPr>
              <w:widowControl w:val="0"/>
            </w:pPr>
            <w:r w:rsidRPr="00C02AF9">
              <w:t>1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</w:pPr>
            <w:r>
              <w:t>1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685" w:type="pct"/>
            <w:vMerge w:val="restar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</w:tr>
      <w:tr w:rsidR="00BC073F" w:rsidRPr="00C02AF9" w:rsidTr="00BC073F">
        <w:trPr>
          <w:trHeight w:val="1016"/>
        </w:trPr>
        <w:tc>
          <w:tcPr>
            <w:tcW w:w="289" w:type="pct"/>
          </w:tcPr>
          <w:p w:rsidR="00BC073F" w:rsidRPr="00C02AF9" w:rsidRDefault="00BC073F" w:rsidP="00BC073F">
            <w:pPr>
              <w:shd w:val="clear" w:color="auto" w:fill="FFFFFF" w:themeFill="background1"/>
              <w:ind w:left="-57"/>
            </w:pPr>
            <w:r w:rsidRPr="00C02AF9">
              <w:t>2.1.4.2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shd w:val="clear" w:color="auto" w:fill="FFFFFF" w:themeFill="background1"/>
            </w:pPr>
            <w:r w:rsidRPr="00C02AF9">
              <w:t>Финансирование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482" w:type="pct"/>
          </w:tcPr>
          <w:p w:rsidR="00BC073F" w:rsidRPr="00CD76F1" w:rsidRDefault="00BC073F" w:rsidP="00C66D51">
            <w:pPr>
              <w:shd w:val="clear" w:color="auto" w:fill="FFFFFF" w:themeFill="background1"/>
              <w:spacing w:line="235" w:lineRule="auto"/>
            </w:pPr>
            <w:r>
              <w:t>осуществление ф</w:t>
            </w:r>
            <w:r w:rsidRPr="00C02AF9">
              <w:t>инансировани</w:t>
            </w:r>
            <w:r>
              <w:t>я</w:t>
            </w:r>
            <w:r w:rsidRPr="00C02AF9">
              <w:t xml:space="preserve"> спортивной подготовки в </w:t>
            </w:r>
            <w:r>
              <w:t>МКУДО СШ «Атлетическая гимнастика»</w:t>
            </w:r>
            <w:r w:rsidRPr="00C02AF9">
              <w:t xml:space="preserve"> в соответствии с требованиями федеральных с</w:t>
            </w:r>
            <w:r>
              <w:t>тандартов спортивной подготовки</w:t>
            </w:r>
            <w:r w:rsidRPr="00C02AF9">
              <w:t xml:space="preserve"> 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proofErr w:type="spellStart"/>
            <w:r>
              <w:rPr>
                <w:bCs/>
                <w:szCs w:val="20"/>
              </w:rPr>
              <w:t>у</w:t>
            </w:r>
            <w:r w:rsidRPr="00C02AF9">
              <w:rPr>
                <w:bCs/>
                <w:szCs w:val="20"/>
              </w:rPr>
              <w:t>чр</w:t>
            </w:r>
            <w:proofErr w:type="spellEnd"/>
            <w:r w:rsidRPr="00C02AF9">
              <w:rPr>
                <w:bCs/>
                <w:szCs w:val="20"/>
              </w:rPr>
              <w:t>.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</w:tr>
      <w:tr w:rsidR="00BC073F" w:rsidRPr="00C02AF9" w:rsidTr="00BC073F">
        <w:trPr>
          <w:trHeight w:val="136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BC073F" w:rsidRPr="00C02AF9" w:rsidTr="00BC073F">
        <w:trPr>
          <w:trHeight w:val="447"/>
        </w:trPr>
        <w:tc>
          <w:tcPr>
            <w:tcW w:w="5000" w:type="pct"/>
            <w:gridSpan w:val="12"/>
          </w:tcPr>
          <w:p w:rsidR="00BC073F" w:rsidRPr="006B775F" w:rsidRDefault="00BC073F" w:rsidP="00BC073F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02AF9">
              <w:rPr>
                <w:b/>
              </w:rPr>
              <w:t>3. Задача Программы: Повышение уровня пожарной безопасности объектов спорта муниципальных учреждений физической культуры и спорта</w:t>
            </w:r>
          </w:p>
        </w:tc>
      </w:tr>
      <w:tr w:rsidR="00BC073F" w:rsidRPr="00C02AF9" w:rsidTr="00BC073F">
        <w:trPr>
          <w:trHeight w:val="1016"/>
        </w:trPr>
        <w:tc>
          <w:tcPr>
            <w:tcW w:w="289" w:type="pct"/>
          </w:tcPr>
          <w:p w:rsidR="00BC073F" w:rsidRPr="00C02AF9" w:rsidRDefault="00BC073F" w:rsidP="00BC073F">
            <w:pPr>
              <w:pStyle w:val="ConsPlusNormal"/>
              <w:widowControl w:val="0"/>
              <w:ind w:left="-108" w:right="-249"/>
            </w:pPr>
            <w:r w:rsidRPr="00C02AF9">
              <w:t>3.1.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ind w:right="-13"/>
              <w:rPr>
                <w:b/>
              </w:rPr>
            </w:pPr>
            <w:r w:rsidRPr="00C02AF9">
              <w:rPr>
                <w:b/>
              </w:rPr>
              <w:t>Основное мероприятие:</w:t>
            </w:r>
          </w:p>
          <w:p w:rsidR="00BC073F" w:rsidRPr="00C02AF9" w:rsidRDefault="00BC073F" w:rsidP="00BC073F">
            <w:pPr>
              <w:autoSpaceDE w:val="0"/>
              <w:autoSpaceDN w:val="0"/>
              <w:adjustRightInd w:val="0"/>
              <w:ind w:right="-13"/>
            </w:pPr>
            <w:r w:rsidRPr="00C02AF9">
              <w:rPr>
                <w:rFonts w:eastAsiaTheme="minorHAnsi"/>
                <w:bCs/>
                <w:lang w:eastAsia="en-US"/>
              </w:rPr>
              <w:t xml:space="preserve">проведение противопожарных </w:t>
            </w:r>
            <w:proofErr w:type="gramStart"/>
            <w:r w:rsidRPr="00C02AF9">
              <w:rPr>
                <w:rFonts w:eastAsiaTheme="minorHAnsi"/>
                <w:bCs/>
                <w:lang w:eastAsia="en-US"/>
              </w:rPr>
              <w:t>мероприятий  в</w:t>
            </w:r>
            <w:proofErr w:type="gramEnd"/>
            <w:r w:rsidRPr="00C02AF9">
              <w:rPr>
                <w:rFonts w:eastAsiaTheme="minorHAnsi"/>
                <w:bCs/>
                <w:lang w:eastAsia="en-US"/>
              </w:rPr>
              <w:t xml:space="preserve"> учреждениях физической</w:t>
            </w:r>
            <w:r w:rsidRPr="00C02AF9">
              <w:t xml:space="preserve"> культуры и спорта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Х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Х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Х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</w:tr>
      <w:tr w:rsidR="00BC073F" w:rsidRPr="00C02AF9" w:rsidTr="00C66D51">
        <w:trPr>
          <w:trHeight w:val="4742"/>
        </w:trPr>
        <w:tc>
          <w:tcPr>
            <w:tcW w:w="289" w:type="pct"/>
          </w:tcPr>
          <w:p w:rsidR="00BC073F" w:rsidRPr="00C02AF9" w:rsidRDefault="00BC073F" w:rsidP="00BC073F">
            <w:pPr>
              <w:pStyle w:val="ConsPlusNormal"/>
              <w:widowControl w:val="0"/>
              <w:ind w:left="-108" w:right="-249"/>
            </w:pPr>
            <w:r w:rsidRPr="00C02AF9">
              <w:t>3.1.1.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ind w:right="-138"/>
            </w:pPr>
            <w:r w:rsidRPr="00C02AF9"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</w:t>
            </w:r>
            <w:r>
              <w:t xml:space="preserve"> бюджетных инвестиций),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482" w:type="pct"/>
          </w:tcPr>
          <w:p w:rsidR="00C66D51" w:rsidRDefault="00BC073F" w:rsidP="00CD76F1">
            <w:pPr>
              <w:widowControl w:val="0"/>
              <w:tabs>
                <w:tab w:val="left" w:pos="0"/>
              </w:tabs>
              <w:spacing w:line="228" w:lineRule="auto"/>
              <w:ind w:left="-57" w:right="-85"/>
            </w:pPr>
            <w:r w:rsidRPr="00C02AF9">
              <w:t>приобретение оборудования в целях обеспечения пожарной безопасности</w:t>
            </w:r>
            <w:r>
              <w:t xml:space="preserve"> (МКУДО СШ «Темп», </w:t>
            </w:r>
            <w:r w:rsidRPr="00C02AF9">
              <w:t xml:space="preserve">МКУ </w:t>
            </w:r>
          </w:p>
          <w:p w:rsidR="00BC073F" w:rsidRDefault="00BC073F" w:rsidP="00CD76F1">
            <w:pPr>
              <w:widowControl w:val="0"/>
              <w:tabs>
                <w:tab w:val="left" w:pos="0"/>
              </w:tabs>
              <w:spacing w:line="228" w:lineRule="auto"/>
              <w:ind w:left="-57" w:right="-85"/>
            </w:pPr>
            <w:r w:rsidRPr="00C02AF9">
              <w:t>«Центр физическ</w:t>
            </w:r>
            <w:r>
              <w:t xml:space="preserve">ой культуры и спорта </w:t>
            </w:r>
          </w:p>
          <w:p w:rsidR="00C66D51" w:rsidRDefault="00BC073F" w:rsidP="00CD76F1">
            <w:pPr>
              <w:widowControl w:val="0"/>
              <w:tabs>
                <w:tab w:val="left" w:pos="0"/>
              </w:tabs>
              <w:spacing w:line="228" w:lineRule="auto"/>
              <w:ind w:left="-57" w:right="-85"/>
            </w:pPr>
            <w:r>
              <w:t xml:space="preserve">г. Артема», </w:t>
            </w:r>
            <w:r w:rsidRPr="00C02AF9">
              <w:t>МКУ</w:t>
            </w:r>
            <w:r>
              <w:t>ДО</w:t>
            </w:r>
            <w:r w:rsidRPr="00C02AF9">
              <w:t xml:space="preserve"> </w:t>
            </w:r>
          </w:p>
          <w:p w:rsidR="00BC073F" w:rsidRPr="00C02AF9" w:rsidRDefault="00BC073F" w:rsidP="00CD76F1">
            <w:pPr>
              <w:widowControl w:val="0"/>
              <w:tabs>
                <w:tab w:val="left" w:pos="0"/>
              </w:tabs>
              <w:spacing w:line="228" w:lineRule="auto"/>
              <w:ind w:left="-57" w:right="-85"/>
              <w:rPr>
                <w:bCs/>
              </w:rPr>
            </w:pPr>
            <w:r w:rsidRPr="00C02AF9">
              <w:t>СШ «Атлетическая гимнастика»</w:t>
            </w:r>
            <w:r>
              <w:t>)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шт.</w:t>
            </w:r>
          </w:p>
        </w:tc>
        <w:tc>
          <w:tcPr>
            <w:tcW w:w="303" w:type="pct"/>
          </w:tcPr>
          <w:p w:rsidR="00BC073F" w:rsidRPr="006B775F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6B775F">
              <w:rPr>
                <w:bCs/>
              </w:rPr>
              <w:t>47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26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15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3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3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327" w:type="pct"/>
          </w:tcPr>
          <w:p w:rsidR="00BC073F" w:rsidRPr="006B775F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6B775F">
              <w:rPr>
                <w:bCs/>
              </w:rPr>
              <w:t>-</w:t>
            </w:r>
          </w:p>
        </w:tc>
        <w:tc>
          <w:tcPr>
            <w:tcW w:w="685" w:type="pct"/>
            <w:vMerge w:val="restar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</w:rPr>
              <w:t xml:space="preserve">доля объектов спорта муниципальных учреждений физической культуры и спорта, </w:t>
            </w:r>
            <w:r w:rsidRPr="00C02AF9">
              <w:rPr>
                <w:bCs/>
                <w:szCs w:val="20"/>
              </w:rPr>
              <w:t>которые соответствуют требованиям пожарной безопасности</w:t>
            </w:r>
          </w:p>
        </w:tc>
      </w:tr>
      <w:tr w:rsidR="00BC073F" w:rsidRPr="00C02AF9" w:rsidTr="00BC073F">
        <w:trPr>
          <w:trHeight w:val="565"/>
        </w:trPr>
        <w:tc>
          <w:tcPr>
            <w:tcW w:w="289" w:type="pct"/>
          </w:tcPr>
          <w:p w:rsidR="00BC073F" w:rsidRPr="00C02AF9" w:rsidRDefault="00BC073F" w:rsidP="00BC073F">
            <w:pPr>
              <w:pStyle w:val="ConsPlusNormal"/>
              <w:widowControl w:val="0"/>
              <w:ind w:left="-108" w:right="-249"/>
            </w:pPr>
            <w:r w:rsidRPr="00C02AF9">
              <w:t>3.1.1.1.</w:t>
            </w:r>
          </w:p>
        </w:tc>
        <w:tc>
          <w:tcPr>
            <w:tcW w:w="1200" w:type="pct"/>
          </w:tcPr>
          <w:p w:rsidR="00BC073F" w:rsidRPr="00C02AF9" w:rsidRDefault="00BC073F" w:rsidP="00BC073F">
            <w:r w:rsidRPr="00C02AF9">
              <w:t>приобретени</w:t>
            </w:r>
            <w:r>
              <w:t>е огнетушителей в МКУДО СШ «Темп»</w:t>
            </w:r>
          </w:p>
        </w:tc>
        <w:tc>
          <w:tcPr>
            <w:tcW w:w="482" w:type="pct"/>
          </w:tcPr>
          <w:p w:rsidR="00BC073F" w:rsidRPr="00C02AF9" w:rsidRDefault="00BC073F" w:rsidP="00CD76F1">
            <w:pPr>
              <w:widowControl w:val="0"/>
              <w:tabs>
                <w:tab w:val="left" w:pos="0"/>
              </w:tabs>
              <w:spacing w:line="228" w:lineRule="auto"/>
              <w:ind w:left="-57" w:right="-85"/>
              <w:rPr>
                <w:bCs/>
              </w:rPr>
            </w:pPr>
            <w:r w:rsidRPr="00C02AF9">
              <w:rPr>
                <w:bCs/>
              </w:rPr>
              <w:t>обеспечение огнетушителями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шт.</w:t>
            </w:r>
          </w:p>
        </w:tc>
        <w:tc>
          <w:tcPr>
            <w:tcW w:w="303" w:type="pct"/>
          </w:tcPr>
          <w:p w:rsidR="00BC073F" w:rsidRPr="006B775F" w:rsidRDefault="00BC073F" w:rsidP="00BC073F">
            <w:pPr>
              <w:widowControl w:val="0"/>
              <w:tabs>
                <w:tab w:val="left" w:pos="0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20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12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2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3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3</w:t>
            </w:r>
          </w:p>
        </w:tc>
        <w:tc>
          <w:tcPr>
            <w:tcW w:w="290" w:type="pct"/>
          </w:tcPr>
          <w:p w:rsidR="00BC073F" w:rsidRPr="006B775F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  <w:lang w:val="en-US"/>
              </w:rPr>
            </w:pPr>
            <w:r>
              <w:rPr>
                <w:bCs/>
                <w:szCs w:val="20"/>
                <w:lang w:val="en-US"/>
              </w:rPr>
              <w:t>-</w:t>
            </w:r>
          </w:p>
        </w:tc>
        <w:tc>
          <w:tcPr>
            <w:tcW w:w="327" w:type="pct"/>
          </w:tcPr>
          <w:p w:rsidR="00BC073F" w:rsidRPr="006B775F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  <w:lang w:val="en-US"/>
              </w:rPr>
            </w:pPr>
            <w:r>
              <w:rPr>
                <w:bCs/>
                <w:szCs w:val="20"/>
                <w:lang w:val="en-US"/>
              </w:rPr>
              <w:t>-</w:t>
            </w: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</w:tr>
      <w:tr w:rsidR="00BC073F" w:rsidRPr="00C02AF9" w:rsidTr="00BC073F">
        <w:trPr>
          <w:trHeight w:val="529"/>
        </w:trPr>
        <w:tc>
          <w:tcPr>
            <w:tcW w:w="289" w:type="pct"/>
          </w:tcPr>
          <w:p w:rsidR="00BC073F" w:rsidRPr="00C02AF9" w:rsidRDefault="00BC073F" w:rsidP="00BC073F">
            <w:pPr>
              <w:pStyle w:val="ConsPlusNormal"/>
              <w:widowControl w:val="0"/>
              <w:ind w:left="-108" w:right="-249"/>
            </w:pPr>
            <w:r w:rsidRPr="00C02AF9">
              <w:t>3.1.1.2.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spacing w:line="228" w:lineRule="auto"/>
              <w:ind w:right="-70"/>
            </w:pPr>
            <w:r w:rsidRPr="00C02AF9">
              <w:t xml:space="preserve">приобретение </w:t>
            </w:r>
            <w:proofErr w:type="gramStart"/>
            <w:r w:rsidRPr="00C02AF9">
              <w:t>огнетушителей  в</w:t>
            </w:r>
            <w:proofErr w:type="gramEnd"/>
            <w:r w:rsidRPr="00C02AF9">
              <w:t xml:space="preserve"> МКУ «Центр физическ</w:t>
            </w:r>
            <w:r>
              <w:t>ой культуры и спорта г. Артема»</w:t>
            </w:r>
          </w:p>
        </w:tc>
        <w:tc>
          <w:tcPr>
            <w:tcW w:w="482" w:type="pct"/>
          </w:tcPr>
          <w:p w:rsidR="00BC073F" w:rsidRPr="00C02AF9" w:rsidRDefault="00BC073F" w:rsidP="00CD76F1">
            <w:pPr>
              <w:widowControl w:val="0"/>
              <w:tabs>
                <w:tab w:val="left" w:pos="0"/>
              </w:tabs>
              <w:spacing w:line="228" w:lineRule="auto"/>
              <w:ind w:left="-57" w:right="-85"/>
              <w:rPr>
                <w:bCs/>
              </w:rPr>
            </w:pPr>
            <w:r w:rsidRPr="00C02AF9">
              <w:rPr>
                <w:bCs/>
              </w:rPr>
              <w:t>обеспечение огнетушителями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шт.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21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8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13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-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-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327" w:type="pct"/>
          </w:tcPr>
          <w:p w:rsidR="00BC073F" w:rsidRPr="006B775F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  <w:lang w:val="en-US"/>
              </w:rPr>
            </w:pPr>
            <w:r>
              <w:rPr>
                <w:bCs/>
                <w:szCs w:val="20"/>
                <w:lang w:val="en-US"/>
              </w:rPr>
              <w:t>-</w:t>
            </w: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</w:tcPr>
          <w:p w:rsidR="00BC073F" w:rsidRPr="00C02AF9" w:rsidRDefault="00BC073F" w:rsidP="00BC073F">
            <w:pPr>
              <w:pStyle w:val="ConsPlusNormal"/>
              <w:widowControl w:val="0"/>
              <w:ind w:left="-108" w:right="-249"/>
            </w:pPr>
            <w:r w:rsidRPr="00C02AF9">
              <w:t>3.1.1.3.</w:t>
            </w:r>
          </w:p>
        </w:tc>
        <w:tc>
          <w:tcPr>
            <w:tcW w:w="1200" w:type="pct"/>
          </w:tcPr>
          <w:p w:rsidR="00BC073F" w:rsidRDefault="00BC073F" w:rsidP="00BC073F">
            <w:pPr>
              <w:spacing w:line="228" w:lineRule="auto"/>
              <w:ind w:right="-70"/>
            </w:pPr>
            <w:r w:rsidRPr="00C02AF9">
              <w:t>приобретение огнетушителей в МКУ</w:t>
            </w:r>
            <w:r>
              <w:t>ДО</w:t>
            </w:r>
            <w:r w:rsidRPr="00C02AF9">
              <w:t xml:space="preserve"> СШ «Атлетическая гимнастика»</w:t>
            </w:r>
          </w:p>
          <w:p w:rsidR="00CD76F1" w:rsidRPr="00CD76F1" w:rsidRDefault="00CD76F1" w:rsidP="00BC073F">
            <w:pPr>
              <w:spacing w:line="228" w:lineRule="auto"/>
              <w:ind w:right="-70"/>
              <w:rPr>
                <w:sz w:val="4"/>
                <w:szCs w:val="4"/>
              </w:rPr>
            </w:pPr>
          </w:p>
        </w:tc>
        <w:tc>
          <w:tcPr>
            <w:tcW w:w="482" w:type="pct"/>
          </w:tcPr>
          <w:p w:rsidR="00BC073F" w:rsidRPr="00C02AF9" w:rsidRDefault="00BC073F" w:rsidP="00CD76F1">
            <w:pPr>
              <w:widowControl w:val="0"/>
              <w:tabs>
                <w:tab w:val="left" w:pos="0"/>
              </w:tabs>
              <w:spacing w:line="228" w:lineRule="auto"/>
              <w:ind w:left="-57" w:right="-85"/>
              <w:rPr>
                <w:bCs/>
              </w:rPr>
            </w:pPr>
            <w:r w:rsidRPr="00C02AF9">
              <w:rPr>
                <w:bCs/>
              </w:rPr>
              <w:t>обеспечение огнетушителями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шт.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6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-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-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-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327" w:type="pct"/>
          </w:tcPr>
          <w:p w:rsidR="00BC073F" w:rsidRPr="006B775F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  <w:lang w:val="en-US"/>
              </w:rPr>
            </w:pPr>
            <w:r>
              <w:rPr>
                <w:bCs/>
                <w:szCs w:val="20"/>
                <w:lang w:val="en-US"/>
              </w:rPr>
              <w:t>-</w:t>
            </w: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BC073F" w:rsidRPr="00C02AF9" w:rsidTr="00BC073F">
        <w:trPr>
          <w:trHeight w:val="529"/>
        </w:trPr>
        <w:tc>
          <w:tcPr>
            <w:tcW w:w="289" w:type="pct"/>
          </w:tcPr>
          <w:p w:rsidR="00BC073F" w:rsidRPr="00C02AF9" w:rsidRDefault="00BC073F" w:rsidP="00BC073F">
            <w:pPr>
              <w:pStyle w:val="ConsPlusNormal"/>
              <w:widowControl w:val="0"/>
              <w:ind w:left="-108" w:right="-249"/>
            </w:pPr>
            <w:r w:rsidRPr="00C02AF9">
              <w:t>3.1.2.</w:t>
            </w:r>
          </w:p>
        </w:tc>
        <w:tc>
          <w:tcPr>
            <w:tcW w:w="1200" w:type="pct"/>
          </w:tcPr>
          <w:p w:rsidR="00BC073F" w:rsidRPr="005068CB" w:rsidRDefault="00BC073F" w:rsidP="00BC073F">
            <w:r w:rsidRPr="00C02AF9">
              <w:t>Мероприятия по обеспечению требований пожарной безопасно</w:t>
            </w:r>
            <w:r>
              <w:t>сти в муниципальных учреждениях</w:t>
            </w:r>
          </w:p>
        </w:tc>
        <w:tc>
          <w:tcPr>
            <w:tcW w:w="482" w:type="pct"/>
          </w:tcPr>
          <w:p w:rsidR="00BC073F" w:rsidRPr="00C02AF9" w:rsidRDefault="00BC073F" w:rsidP="005479B8">
            <w:pPr>
              <w:widowControl w:val="0"/>
              <w:tabs>
                <w:tab w:val="left" w:pos="0"/>
              </w:tabs>
              <w:spacing w:line="228" w:lineRule="auto"/>
              <w:ind w:right="-57"/>
              <w:rPr>
                <w:bCs/>
              </w:rPr>
            </w:pPr>
            <w:r w:rsidRPr="00C02AF9">
              <w:rPr>
                <w:bCs/>
              </w:rPr>
              <w:t>проведение мероприятия</w:t>
            </w:r>
            <w:r>
              <w:rPr>
                <w:bCs/>
              </w:rPr>
              <w:t xml:space="preserve"> (</w:t>
            </w:r>
            <w:r>
              <w:t>МКУДО СШ «Темп»</w:t>
            </w:r>
            <w:r>
              <w:rPr>
                <w:bCs/>
              </w:rPr>
              <w:t>)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ед.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1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-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1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-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-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327" w:type="pct"/>
          </w:tcPr>
          <w:p w:rsidR="00BC073F" w:rsidRPr="006B775F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  <w:lang w:val="en-US"/>
              </w:rPr>
            </w:pPr>
            <w:r>
              <w:rPr>
                <w:bCs/>
                <w:szCs w:val="20"/>
                <w:lang w:val="en-US"/>
              </w:rPr>
              <w:t>-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</w:tr>
      <w:tr w:rsidR="00BC073F" w:rsidRPr="00C02AF9" w:rsidTr="00BC073F">
        <w:trPr>
          <w:trHeight w:val="529"/>
        </w:trPr>
        <w:tc>
          <w:tcPr>
            <w:tcW w:w="5000" w:type="pct"/>
            <w:gridSpan w:val="12"/>
          </w:tcPr>
          <w:p w:rsidR="00C66D51" w:rsidRPr="00CD76F1" w:rsidRDefault="00BC073F" w:rsidP="00BC073F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02AF9">
              <w:rPr>
                <w:b/>
              </w:rPr>
              <w:t>4.</w:t>
            </w:r>
            <w:r w:rsidRPr="00C02AF9">
              <w:t xml:space="preserve"> </w:t>
            </w:r>
            <w:r w:rsidRPr="00C02AF9">
              <w:rPr>
                <w:b/>
              </w:rPr>
              <w:t>Задача Программы: Повышение уровня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BC073F" w:rsidRPr="00C02AF9" w:rsidTr="00BC073F">
        <w:trPr>
          <w:trHeight w:val="731"/>
        </w:trPr>
        <w:tc>
          <w:tcPr>
            <w:tcW w:w="289" w:type="pct"/>
            <w:shd w:val="clear" w:color="auto" w:fill="FFFFFF" w:themeFill="background1"/>
          </w:tcPr>
          <w:p w:rsidR="00BC073F" w:rsidRPr="00C02AF9" w:rsidRDefault="00BC073F" w:rsidP="00BC073F">
            <w:pPr>
              <w:ind w:left="-108"/>
            </w:pPr>
            <w:r w:rsidRPr="00C02AF9">
              <w:t>4.1.</w:t>
            </w:r>
          </w:p>
        </w:tc>
        <w:tc>
          <w:tcPr>
            <w:tcW w:w="1200" w:type="pct"/>
            <w:shd w:val="clear" w:color="auto" w:fill="FFFFFF" w:themeFill="background1"/>
          </w:tcPr>
          <w:p w:rsidR="00BC073F" w:rsidRPr="006B775F" w:rsidRDefault="00BC073F" w:rsidP="00BC073F">
            <w:pPr>
              <w:widowControl w:val="0"/>
              <w:spacing w:line="233" w:lineRule="auto"/>
              <w:ind w:right="-70"/>
            </w:pPr>
            <w:r w:rsidRPr="00C02AF9">
              <w:rPr>
                <w:b/>
              </w:rPr>
              <w:t>Комплекс процессных мероприятий:</w:t>
            </w:r>
            <w:r w:rsidRPr="00C02AF9">
              <w:t xml:space="preserve"> Федеральный проект «Спорт</w:t>
            </w:r>
            <w:r w:rsidR="00C66D51">
              <w:t xml:space="preserve"> </w:t>
            </w:r>
            <w:r>
              <w:t>-</w:t>
            </w:r>
            <w:r w:rsidR="00C66D51">
              <w:t xml:space="preserve"> </w:t>
            </w:r>
            <w:r w:rsidRPr="00A3770B">
              <w:t>норма жизни»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327" w:type="pct"/>
          </w:tcPr>
          <w:p w:rsidR="00BC073F" w:rsidRPr="006B775F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Х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</w:tr>
      <w:tr w:rsidR="00BC073F" w:rsidRPr="00C02AF9" w:rsidTr="00BC073F">
        <w:trPr>
          <w:trHeight w:val="611"/>
        </w:trPr>
        <w:tc>
          <w:tcPr>
            <w:tcW w:w="289" w:type="pct"/>
            <w:shd w:val="clear" w:color="auto" w:fill="FFFFFF" w:themeFill="background1"/>
          </w:tcPr>
          <w:p w:rsidR="00BC073F" w:rsidRPr="00C02AF9" w:rsidRDefault="00BC073F" w:rsidP="00BC073F">
            <w:pPr>
              <w:spacing w:line="235" w:lineRule="auto"/>
              <w:ind w:left="-108"/>
            </w:pPr>
            <w:r w:rsidRPr="00C02AF9">
              <w:t>4.1.1.</w:t>
            </w:r>
          </w:p>
        </w:tc>
        <w:tc>
          <w:tcPr>
            <w:tcW w:w="1200" w:type="pct"/>
            <w:shd w:val="clear" w:color="auto" w:fill="FFFFFF" w:themeFill="background1"/>
          </w:tcPr>
          <w:p w:rsidR="00C66D51" w:rsidRDefault="00BC073F" w:rsidP="00BC073F">
            <w:pPr>
              <w:widowControl w:val="0"/>
              <w:spacing w:line="235" w:lineRule="auto"/>
              <w:ind w:right="-108"/>
            </w:pPr>
            <w:r w:rsidRPr="00C02AF9">
              <w:t xml:space="preserve">Реконструкция объектов капитального строительства, расположенных по адресу: г. Артем, </w:t>
            </w:r>
          </w:p>
          <w:p w:rsidR="00BC073F" w:rsidRPr="0085439C" w:rsidRDefault="00BC073F" w:rsidP="00BC073F">
            <w:pPr>
              <w:widowControl w:val="0"/>
              <w:spacing w:line="235" w:lineRule="auto"/>
              <w:ind w:right="-108"/>
            </w:pPr>
            <w:r w:rsidRPr="00C02AF9">
              <w:t>пл. Ленина, 15а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spacing w:line="235" w:lineRule="auto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ввод в эксплуатацию</w:t>
            </w:r>
          </w:p>
        </w:tc>
        <w:tc>
          <w:tcPr>
            <w:tcW w:w="284" w:type="pct"/>
          </w:tcPr>
          <w:p w:rsidR="00BC073F" w:rsidRDefault="00BC073F" w:rsidP="00BC073F">
            <w:pPr>
              <w:widowControl w:val="0"/>
              <w:spacing w:line="235" w:lineRule="auto"/>
              <w:ind w:left="-57" w:right="-57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ед./</w:t>
            </w:r>
          </w:p>
          <w:p w:rsidR="00BC073F" w:rsidRPr="00C02AF9" w:rsidRDefault="00BC073F" w:rsidP="00BC073F">
            <w:pPr>
              <w:widowControl w:val="0"/>
              <w:spacing w:line="235" w:lineRule="auto"/>
              <w:ind w:left="-57" w:right="-57"/>
              <w:rPr>
                <w:bCs/>
              </w:rPr>
            </w:pPr>
            <w:proofErr w:type="spellStart"/>
            <w:proofErr w:type="gramStart"/>
            <w:r w:rsidRPr="00C02AF9">
              <w:rPr>
                <w:bCs/>
                <w:szCs w:val="20"/>
              </w:rPr>
              <w:t>мощ</w:t>
            </w:r>
            <w:r>
              <w:rPr>
                <w:bCs/>
                <w:szCs w:val="20"/>
              </w:rPr>
              <w:t>-</w:t>
            </w:r>
            <w:r w:rsidRPr="00C02AF9">
              <w:rPr>
                <w:bCs/>
                <w:szCs w:val="20"/>
              </w:rPr>
              <w:t>ность</w:t>
            </w:r>
            <w:proofErr w:type="spellEnd"/>
            <w:proofErr w:type="gramEnd"/>
            <w:r w:rsidRPr="00C02AF9">
              <w:rPr>
                <w:bCs/>
                <w:szCs w:val="20"/>
              </w:rPr>
              <w:t xml:space="preserve"> (чел.)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spacing w:line="235" w:lineRule="auto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1/128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spacing w:line="235" w:lineRule="auto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1/128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spacing w:line="235" w:lineRule="auto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spacing w:line="235" w:lineRule="auto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spacing w:line="235" w:lineRule="auto"/>
              <w:ind w:left="-52" w:right="-10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ind w:left="-62" w:right="-108"/>
              <w:rPr>
                <w:rFonts w:eastAsiaTheme="minorHAnsi"/>
                <w:lang w:eastAsia="en-US"/>
              </w:rPr>
            </w:pPr>
            <w:r w:rsidRPr="00C02AF9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ind w:left="-62" w:right="-108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685" w:type="pct"/>
            <w:vMerge w:val="restart"/>
          </w:tcPr>
          <w:p w:rsidR="00BC073F" w:rsidRPr="006B775F" w:rsidRDefault="00BC073F" w:rsidP="00BC073F">
            <w:pPr>
              <w:ind w:left="-62" w:right="-108"/>
              <w:rPr>
                <w:rFonts w:eastAsiaTheme="minorHAnsi"/>
                <w:lang w:eastAsia="en-US"/>
              </w:rPr>
            </w:pPr>
            <w:r w:rsidRPr="00C02AF9">
              <w:rPr>
                <w:rFonts w:eastAsiaTheme="minorHAnsi"/>
                <w:lang w:eastAsia="en-US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BC073F" w:rsidRPr="00C02AF9" w:rsidTr="00BC073F">
        <w:trPr>
          <w:trHeight w:val="1121"/>
        </w:trPr>
        <w:tc>
          <w:tcPr>
            <w:tcW w:w="289" w:type="pct"/>
            <w:shd w:val="clear" w:color="auto" w:fill="FFFFFF" w:themeFill="background1"/>
          </w:tcPr>
          <w:p w:rsidR="00BC073F" w:rsidRPr="00C02AF9" w:rsidRDefault="00BC073F" w:rsidP="00BC073F">
            <w:pPr>
              <w:widowControl w:val="0"/>
              <w:shd w:val="clear" w:color="auto" w:fill="FFFFFF" w:themeFill="background1"/>
              <w:ind w:left="-108"/>
            </w:pPr>
            <w:r w:rsidRPr="00C02AF9">
              <w:t>4.1.1.1.</w:t>
            </w:r>
          </w:p>
        </w:tc>
        <w:tc>
          <w:tcPr>
            <w:tcW w:w="1200" w:type="pct"/>
            <w:shd w:val="clear" w:color="auto" w:fill="FFFFFF" w:themeFill="background1"/>
          </w:tcPr>
          <w:p w:rsidR="00C66D51" w:rsidRPr="005479B8" w:rsidRDefault="00BC073F" w:rsidP="00BC073F">
            <w:pPr>
              <w:widowControl w:val="0"/>
              <w:spacing w:line="235" w:lineRule="auto"/>
              <w:ind w:right="-108"/>
            </w:pPr>
            <w:r>
              <w:t xml:space="preserve">Реконструкция здания административно-бытового с пристройкой </w:t>
            </w:r>
            <w:proofErr w:type="gramStart"/>
            <w:r>
              <w:t>в  физкультурно</w:t>
            </w:r>
            <w:proofErr w:type="gramEnd"/>
            <w:r>
              <w:t>-оздорови-тельный комплекс по адресу: Приморский край, г. Артем,         пл. Ленина, 15а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spacing w:line="20" w:lineRule="atLeast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ввод в эксплуатацию</w:t>
            </w: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:rsidR="00BC073F" w:rsidRDefault="00BC073F" w:rsidP="00BC073F">
            <w:pPr>
              <w:widowControl w:val="0"/>
              <w:spacing w:line="235" w:lineRule="auto"/>
              <w:ind w:left="-57" w:right="-57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ед./</w:t>
            </w:r>
          </w:p>
          <w:p w:rsidR="00BC073F" w:rsidRPr="00C02AF9" w:rsidRDefault="00BC073F" w:rsidP="00BC073F">
            <w:pPr>
              <w:widowControl w:val="0"/>
              <w:spacing w:line="235" w:lineRule="auto"/>
              <w:ind w:left="-57" w:right="-57"/>
              <w:rPr>
                <w:bCs/>
              </w:rPr>
            </w:pPr>
            <w:proofErr w:type="spellStart"/>
            <w:proofErr w:type="gramStart"/>
            <w:r w:rsidRPr="00C02AF9">
              <w:rPr>
                <w:bCs/>
                <w:szCs w:val="20"/>
              </w:rPr>
              <w:t>мощ</w:t>
            </w:r>
            <w:r>
              <w:rPr>
                <w:bCs/>
                <w:szCs w:val="20"/>
              </w:rPr>
              <w:t>-</w:t>
            </w:r>
            <w:r w:rsidRPr="00C02AF9">
              <w:rPr>
                <w:bCs/>
                <w:szCs w:val="20"/>
              </w:rPr>
              <w:t>ность</w:t>
            </w:r>
            <w:proofErr w:type="spellEnd"/>
            <w:proofErr w:type="gramEnd"/>
            <w:r w:rsidRPr="00C02AF9">
              <w:rPr>
                <w:bCs/>
                <w:szCs w:val="20"/>
              </w:rPr>
              <w:t xml:space="preserve"> (чел.)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2" w:right="-10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ind w:left="-62" w:right="-108"/>
              <w:rPr>
                <w:rFonts w:eastAsiaTheme="minorHAnsi"/>
                <w:lang w:eastAsia="en-US"/>
              </w:rPr>
            </w:pPr>
            <w:r w:rsidRPr="00C02AF9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ind w:left="-62" w:right="-108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ind w:left="-62" w:right="-108"/>
              <w:rPr>
                <w:rFonts w:eastAsiaTheme="minorHAnsi"/>
                <w:lang w:eastAsia="en-US"/>
              </w:rPr>
            </w:pPr>
          </w:p>
        </w:tc>
      </w:tr>
      <w:tr w:rsidR="00BC073F" w:rsidRPr="00C02AF9" w:rsidTr="00BC073F">
        <w:trPr>
          <w:trHeight w:val="1121"/>
        </w:trPr>
        <w:tc>
          <w:tcPr>
            <w:tcW w:w="289" w:type="pct"/>
          </w:tcPr>
          <w:p w:rsidR="00BC073F" w:rsidRPr="000B5424" w:rsidRDefault="00BC073F" w:rsidP="00BC073F">
            <w:pPr>
              <w:widowControl w:val="0"/>
              <w:shd w:val="clear" w:color="auto" w:fill="FFFFFF" w:themeFill="background1"/>
              <w:ind w:left="-108" w:right="-102"/>
            </w:pPr>
            <w:r w:rsidRPr="000B5424">
              <w:t>4.1.1.1.1</w:t>
            </w:r>
          </w:p>
        </w:tc>
        <w:tc>
          <w:tcPr>
            <w:tcW w:w="1200" w:type="pct"/>
          </w:tcPr>
          <w:p w:rsidR="00C66D51" w:rsidRDefault="00BC073F" w:rsidP="00C66D51">
            <w:pPr>
              <w:widowControl w:val="0"/>
              <w:shd w:val="clear" w:color="auto" w:fill="FFFFFF" w:themeFill="background1"/>
              <w:ind w:right="-113"/>
            </w:pPr>
            <w:r w:rsidRPr="000B5424">
              <w:t xml:space="preserve">Реконструкция здания </w:t>
            </w:r>
            <w:proofErr w:type="spellStart"/>
            <w:proofErr w:type="gramStart"/>
            <w:r w:rsidRPr="000B5424">
              <w:t>админист</w:t>
            </w:r>
            <w:proofErr w:type="spellEnd"/>
            <w:r w:rsidR="00C66D51">
              <w:t>-</w:t>
            </w:r>
            <w:proofErr w:type="spellStart"/>
            <w:r w:rsidRPr="000B5424">
              <w:t>ративно</w:t>
            </w:r>
            <w:proofErr w:type="spellEnd"/>
            <w:proofErr w:type="gramEnd"/>
            <w:r w:rsidRPr="000B5424">
              <w:t>-бытово</w:t>
            </w:r>
            <w:r w:rsidR="00C66D51">
              <w:t>го с пристройкой</w:t>
            </w:r>
          </w:p>
          <w:p w:rsidR="00BC073F" w:rsidRDefault="00C66D51" w:rsidP="00C66D51">
            <w:pPr>
              <w:widowControl w:val="0"/>
              <w:shd w:val="clear" w:color="auto" w:fill="FFFFFF" w:themeFill="background1"/>
              <w:ind w:right="-113"/>
            </w:pPr>
            <w:r>
              <w:t>в физкультурно-</w:t>
            </w:r>
            <w:r w:rsidR="00BC073F" w:rsidRPr="000B5424">
              <w:t>оздоровительный комплекс по адресу: Приморский край, г. Артем, пл. Ленина, 15а (</w:t>
            </w:r>
            <w:r w:rsidR="00BC073F" w:rsidRPr="000B5424">
              <w:rPr>
                <w:lang w:bidi="ru-RU"/>
              </w:rPr>
              <w:t>проведение государственной экспертизы проектных работ и инженерных изысканий</w:t>
            </w:r>
            <w:r w:rsidR="00BC073F" w:rsidRPr="000B5424">
              <w:t>)</w:t>
            </w:r>
          </w:p>
          <w:p w:rsidR="00C66D51" w:rsidRPr="00C66D51" w:rsidRDefault="00C66D51" w:rsidP="00C66D51">
            <w:pPr>
              <w:widowControl w:val="0"/>
              <w:shd w:val="clear" w:color="auto" w:fill="FFFFFF" w:themeFill="background1"/>
              <w:ind w:right="-113"/>
              <w:rPr>
                <w:sz w:val="8"/>
                <w:szCs w:val="8"/>
              </w:rPr>
            </w:pPr>
          </w:p>
        </w:tc>
        <w:tc>
          <w:tcPr>
            <w:tcW w:w="482" w:type="pct"/>
          </w:tcPr>
          <w:p w:rsidR="00BC073F" w:rsidRPr="000B5424" w:rsidRDefault="00BC073F" w:rsidP="00BC073F">
            <w:pPr>
              <w:widowControl w:val="0"/>
              <w:tabs>
                <w:tab w:val="left" w:pos="0"/>
              </w:tabs>
              <w:ind w:left="-57" w:right="-57"/>
              <w:rPr>
                <w:lang w:bidi="ru-RU"/>
              </w:rPr>
            </w:pPr>
            <w:r w:rsidRPr="000B5424">
              <w:rPr>
                <w:bCs/>
              </w:rPr>
              <w:t xml:space="preserve">проведение </w:t>
            </w:r>
            <w:r w:rsidRPr="000B5424">
              <w:rPr>
                <w:lang w:bidi="ru-RU"/>
              </w:rPr>
              <w:t>государственной экспертизы проектных работ и инженерных изысканий</w:t>
            </w:r>
          </w:p>
        </w:tc>
        <w:tc>
          <w:tcPr>
            <w:tcW w:w="284" w:type="pct"/>
          </w:tcPr>
          <w:p w:rsidR="00BC073F" w:rsidRPr="000B5424" w:rsidRDefault="00BC073F" w:rsidP="00BC073F">
            <w:pPr>
              <w:widowControl w:val="0"/>
              <w:ind w:left="-57" w:right="-57"/>
              <w:rPr>
                <w:bCs/>
              </w:rPr>
            </w:pPr>
            <w:r w:rsidRPr="000B5424">
              <w:rPr>
                <w:bCs/>
              </w:rPr>
              <w:t>ед.</w:t>
            </w:r>
          </w:p>
          <w:p w:rsidR="00BC073F" w:rsidRPr="000B5424" w:rsidRDefault="00BC073F" w:rsidP="00BC073F">
            <w:pPr>
              <w:widowControl w:val="0"/>
              <w:ind w:right="-57"/>
              <w:rPr>
                <w:bCs/>
              </w:rPr>
            </w:pPr>
          </w:p>
        </w:tc>
        <w:tc>
          <w:tcPr>
            <w:tcW w:w="303" w:type="pct"/>
            <w:shd w:val="clear" w:color="auto" w:fill="auto"/>
          </w:tcPr>
          <w:p w:rsidR="00BC073F" w:rsidRPr="000B5424" w:rsidRDefault="00BC073F" w:rsidP="00BC073F">
            <w:r w:rsidRPr="000B5424">
              <w:t>1</w:t>
            </w:r>
          </w:p>
        </w:tc>
        <w:tc>
          <w:tcPr>
            <w:tcW w:w="288" w:type="pct"/>
          </w:tcPr>
          <w:p w:rsidR="00BC073F" w:rsidRPr="000B5424" w:rsidRDefault="00BC073F" w:rsidP="00BC073F">
            <w:r w:rsidRPr="000B5424">
              <w:t>1</w:t>
            </w:r>
          </w:p>
        </w:tc>
        <w:tc>
          <w:tcPr>
            <w:tcW w:w="287" w:type="pct"/>
            <w:shd w:val="clear" w:color="auto" w:fill="auto"/>
          </w:tcPr>
          <w:p w:rsidR="00BC073F" w:rsidRPr="000B5424" w:rsidRDefault="00BC073F" w:rsidP="00BC073F">
            <w:r w:rsidRPr="000B5424">
              <w:t>-</w:t>
            </w:r>
          </w:p>
        </w:tc>
        <w:tc>
          <w:tcPr>
            <w:tcW w:w="278" w:type="pct"/>
          </w:tcPr>
          <w:p w:rsidR="00BC073F" w:rsidRPr="000B5424" w:rsidRDefault="00BC073F" w:rsidP="00BC073F">
            <w:r w:rsidRPr="000B5424">
              <w:t>-</w:t>
            </w:r>
          </w:p>
        </w:tc>
        <w:tc>
          <w:tcPr>
            <w:tcW w:w="287" w:type="pct"/>
            <w:shd w:val="clear" w:color="auto" w:fill="auto"/>
          </w:tcPr>
          <w:p w:rsidR="00BC073F" w:rsidRPr="000B5424" w:rsidRDefault="00BC073F" w:rsidP="00BC073F">
            <w:r w:rsidRPr="000B5424">
              <w:t>-</w:t>
            </w:r>
          </w:p>
        </w:tc>
        <w:tc>
          <w:tcPr>
            <w:tcW w:w="290" w:type="pct"/>
          </w:tcPr>
          <w:p w:rsidR="00BC073F" w:rsidRPr="000B5424" w:rsidRDefault="00BC073F" w:rsidP="00BC073F">
            <w:r w:rsidRPr="000B5424"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ind w:left="-62" w:right="-108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ind w:left="-62" w:right="-108"/>
              <w:rPr>
                <w:rFonts w:eastAsiaTheme="minorHAnsi"/>
                <w:lang w:eastAsia="en-US"/>
              </w:rPr>
            </w:pPr>
          </w:p>
        </w:tc>
      </w:tr>
      <w:tr w:rsidR="00BC073F" w:rsidRPr="00C02AF9" w:rsidTr="00BC073F">
        <w:trPr>
          <w:trHeight w:val="1121"/>
        </w:trPr>
        <w:tc>
          <w:tcPr>
            <w:tcW w:w="289" w:type="pct"/>
          </w:tcPr>
          <w:p w:rsidR="00BC073F" w:rsidRPr="000B5424" w:rsidRDefault="00BC073F" w:rsidP="00BC073F">
            <w:pPr>
              <w:widowControl w:val="0"/>
              <w:shd w:val="clear" w:color="auto" w:fill="FFFFFF" w:themeFill="background1"/>
              <w:ind w:left="-108" w:right="-102"/>
            </w:pPr>
            <w:r w:rsidRPr="000B5424">
              <w:t>4.1.1.1.2</w:t>
            </w:r>
          </w:p>
        </w:tc>
        <w:tc>
          <w:tcPr>
            <w:tcW w:w="1200" w:type="pct"/>
          </w:tcPr>
          <w:p w:rsidR="00BC073F" w:rsidRPr="000B5424" w:rsidRDefault="00BC073F" w:rsidP="00BC073F">
            <w:pPr>
              <w:widowControl w:val="0"/>
              <w:shd w:val="clear" w:color="auto" w:fill="FFFFFF" w:themeFill="background1"/>
              <w:ind w:right="-107"/>
            </w:pPr>
            <w:r w:rsidRPr="000B5424">
              <w:t>Реконструкция здания административно-бытового с пристройкой в физкультурно-оздорови</w:t>
            </w:r>
            <w:r>
              <w:t>-</w:t>
            </w:r>
            <w:r w:rsidRPr="000B5424">
              <w:t xml:space="preserve">тельный комплекс по адресу: Приморский край, г. </w:t>
            </w:r>
            <w:proofErr w:type="gramStart"/>
            <w:r w:rsidRPr="000B5424">
              <w:t xml:space="preserve">Артем, </w:t>
            </w:r>
            <w:r>
              <w:t xml:space="preserve">  </w:t>
            </w:r>
            <w:proofErr w:type="gramEnd"/>
            <w:r>
              <w:t xml:space="preserve">         </w:t>
            </w:r>
          </w:p>
        </w:tc>
        <w:tc>
          <w:tcPr>
            <w:tcW w:w="482" w:type="pct"/>
          </w:tcPr>
          <w:p w:rsidR="00BC073F" w:rsidRPr="006B775F" w:rsidRDefault="00BC073F" w:rsidP="00BC073F">
            <w:pPr>
              <w:widowControl w:val="0"/>
              <w:tabs>
                <w:tab w:val="left" w:pos="0"/>
              </w:tabs>
              <w:ind w:left="-57" w:right="-57"/>
              <w:rPr>
                <w:lang w:bidi="ru-RU"/>
              </w:rPr>
            </w:pPr>
            <w:r w:rsidRPr="000B5424">
              <w:rPr>
                <w:bCs/>
              </w:rPr>
              <w:t xml:space="preserve">проведение </w:t>
            </w:r>
            <w:r w:rsidRPr="000B5424">
              <w:rPr>
                <w:lang w:bidi="ru-RU"/>
              </w:rPr>
              <w:t xml:space="preserve">государственной экспертизы проектных </w:t>
            </w:r>
          </w:p>
        </w:tc>
        <w:tc>
          <w:tcPr>
            <w:tcW w:w="284" w:type="pct"/>
          </w:tcPr>
          <w:p w:rsidR="00BC073F" w:rsidRPr="000B5424" w:rsidRDefault="00BC073F" w:rsidP="00BC073F">
            <w:pPr>
              <w:widowControl w:val="0"/>
              <w:ind w:left="-57" w:right="-57"/>
              <w:rPr>
                <w:bCs/>
              </w:rPr>
            </w:pPr>
            <w:r w:rsidRPr="000B5424">
              <w:rPr>
                <w:bCs/>
              </w:rPr>
              <w:t>ед.</w:t>
            </w:r>
          </w:p>
        </w:tc>
        <w:tc>
          <w:tcPr>
            <w:tcW w:w="303" w:type="pct"/>
            <w:shd w:val="clear" w:color="auto" w:fill="auto"/>
          </w:tcPr>
          <w:p w:rsidR="00BC073F" w:rsidRPr="000B5424" w:rsidRDefault="00BC073F" w:rsidP="00BC073F">
            <w:pPr>
              <w:widowControl w:val="0"/>
            </w:pPr>
            <w:r w:rsidRPr="000B5424">
              <w:t>1</w:t>
            </w:r>
          </w:p>
        </w:tc>
        <w:tc>
          <w:tcPr>
            <w:tcW w:w="288" w:type="pct"/>
          </w:tcPr>
          <w:p w:rsidR="00BC073F" w:rsidRPr="000B5424" w:rsidRDefault="00BC073F" w:rsidP="00BC073F">
            <w:pPr>
              <w:widowControl w:val="0"/>
            </w:pPr>
            <w:r w:rsidRPr="000B5424">
              <w:t>-</w:t>
            </w:r>
          </w:p>
        </w:tc>
        <w:tc>
          <w:tcPr>
            <w:tcW w:w="287" w:type="pct"/>
            <w:shd w:val="clear" w:color="auto" w:fill="auto"/>
          </w:tcPr>
          <w:p w:rsidR="00BC073F" w:rsidRPr="000B5424" w:rsidRDefault="00BC073F" w:rsidP="00BC073F">
            <w:pPr>
              <w:widowControl w:val="0"/>
            </w:pPr>
            <w:r w:rsidRPr="000B5424">
              <w:t>-</w:t>
            </w:r>
          </w:p>
        </w:tc>
        <w:tc>
          <w:tcPr>
            <w:tcW w:w="278" w:type="pct"/>
          </w:tcPr>
          <w:p w:rsidR="00BC073F" w:rsidRPr="000B5424" w:rsidRDefault="00BC073F" w:rsidP="00BC073F">
            <w:pPr>
              <w:widowControl w:val="0"/>
            </w:pPr>
            <w:r w:rsidRPr="000B5424">
              <w:t>1</w:t>
            </w:r>
          </w:p>
        </w:tc>
        <w:tc>
          <w:tcPr>
            <w:tcW w:w="287" w:type="pct"/>
            <w:shd w:val="clear" w:color="auto" w:fill="auto"/>
          </w:tcPr>
          <w:p w:rsidR="00BC073F" w:rsidRPr="000B5424" w:rsidRDefault="00BC073F" w:rsidP="00BC073F">
            <w:pPr>
              <w:widowControl w:val="0"/>
            </w:pPr>
            <w:r w:rsidRPr="000B5424">
              <w:t>-</w:t>
            </w:r>
          </w:p>
        </w:tc>
        <w:tc>
          <w:tcPr>
            <w:tcW w:w="290" w:type="pct"/>
          </w:tcPr>
          <w:p w:rsidR="00BC073F" w:rsidRPr="000B5424" w:rsidRDefault="00BC073F" w:rsidP="00BC073F">
            <w:pPr>
              <w:widowControl w:val="0"/>
            </w:pPr>
            <w:r w:rsidRPr="000B5424"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ind w:left="-62" w:right="-108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ind w:left="-62" w:right="-108"/>
              <w:rPr>
                <w:rFonts w:eastAsiaTheme="minorHAnsi"/>
                <w:lang w:eastAsia="en-US"/>
              </w:rPr>
            </w:pP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  <w:shd w:val="clear" w:color="auto" w:fill="FFFFFF" w:themeFill="background1"/>
          </w:tcPr>
          <w:p w:rsidR="00BC073F" w:rsidRPr="00C02AF9" w:rsidRDefault="00BC073F" w:rsidP="00BC073F">
            <w:pPr>
              <w:widowControl w:val="0"/>
              <w:shd w:val="clear" w:color="auto" w:fill="FFFFFF" w:themeFill="background1"/>
              <w:ind w:left="-108"/>
            </w:pPr>
          </w:p>
        </w:tc>
        <w:tc>
          <w:tcPr>
            <w:tcW w:w="1200" w:type="pct"/>
            <w:shd w:val="clear" w:color="auto" w:fill="FFFFFF" w:themeFill="background1"/>
          </w:tcPr>
          <w:p w:rsidR="00BC073F" w:rsidRPr="00C02AF9" w:rsidRDefault="00BC073F" w:rsidP="00BC073F">
            <w:pPr>
              <w:shd w:val="clear" w:color="auto" w:fill="FFFFFF" w:themeFill="background1"/>
              <w:spacing w:line="235" w:lineRule="auto"/>
            </w:pPr>
            <w:r w:rsidRPr="000B5424">
              <w:t xml:space="preserve">пл. Ленина, 15а (в </w:t>
            </w:r>
            <w:proofErr w:type="spellStart"/>
            <w:r w:rsidRPr="000B5424">
              <w:t>т.ч</w:t>
            </w:r>
            <w:proofErr w:type="spellEnd"/>
            <w:r w:rsidRPr="000B5424">
              <w:t xml:space="preserve">. </w:t>
            </w:r>
            <w:r w:rsidRPr="000B5424">
              <w:rPr>
                <w:lang w:bidi="ru-RU"/>
              </w:rPr>
              <w:t>проведение государственной экспертизы проектных работ и инженерных изысканий</w:t>
            </w:r>
            <w:r w:rsidRPr="000B5424">
              <w:t>)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spacing w:line="20" w:lineRule="atLeast"/>
              <w:rPr>
                <w:bCs/>
                <w:szCs w:val="20"/>
              </w:rPr>
            </w:pPr>
            <w:r w:rsidRPr="000B5424">
              <w:rPr>
                <w:lang w:bidi="ru-RU"/>
              </w:rPr>
              <w:t>работ и инженерных изысканий</w:t>
            </w: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spacing w:line="235" w:lineRule="auto"/>
              <w:ind w:left="-57" w:right="-176"/>
              <w:rPr>
                <w:bCs/>
                <w:szCs w:val="20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290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327" w:type="pct"/>
          </w:tcPr>
          <w:p w:rsidR="00BC073F" w:rsidRPr="00C02AF9" w:rsidRDefault="00BC073F" w:rsidP="00BC073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5" w:type="pct"/>
            <w:vMerge w:val="restart"/>
          </w:tcPr>
          <w:p w:rsidR="00BC073F" w:rsidRPr="00C02AF9" w:rsidRDefault="00BC073F" w:rsidP="00BC07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  <w:vMerge w:val="restart"/>
            <w:shd w:val="clear" w:color="auto" w:fill="FFFFFF" w:themeFill="background1"/>
          </w:tcPr>
          <w:p w:rsidR="00BC073F" w:rsidRPr="00C02AF9" w:rsidRDefault="00BC073F" w:rsidP="00BC073F">
            <w:pPr>
              <w:widowControl w:val="0"/>
              <w:shd w:val="clear" w:color="auto" w:fill="FFFFFF" w:themeFill="background1"/>
              <w:ind w:left="-108"/>
            </w:pPr>
            <w:r w:rsidRPr="00C02AF9">
              <w:t>4.1.1.2.</w:t>
            </w:r>
          </w:p>
        </w:tc>
        <w:tc>
          <w:tcPr>
            <w:tcW w:w="1200" w:type="pct"/>
            <w:vMerge w:val="restart"/>
          </w:tcPr>
          <w:p w:rsidR="00BC073F" w:rsidRPr="000B5424" w:rsidRDefault="00BC073F" w:rsidP="00BC073F">
            <w:pPr>
              <w:widowControl w:val="0"/>
              <w:shd w:val="clear" w:color="auto" w:fill="FFFFFF" w:themeFill="background1"/>
              <w:ind w:right="-23"/>
            </w:pPr>
            <w:r w:rsidRPr="000B5424">
              <w:t xml:space="preserve">Реконструкция футбольного поля по адресу: Приморский край, г. Артем, пл. Ленина, 15а (в </w:t>
            </w:r>
            <w:proofErr w:type="spellStart"/>
            <w:r w:rsidRPr="000B5424">
              <w:t>т.ч</w:t>
            </w:r>
            <w:proofErr w:type="spellEnd"/>
            <w:r w:rsidRPr="000B5424">
              <w:t xml:space="preserve">. </w:t>
            </w:r>
            <w:r w:rsidRPr="000B5424">
              <w:rPr>
                <w:lang w:bidi="ru-RU"/>
              </w:rPr>
              <w:t>проведение государственной экспертизы проектных работ и инженерных изысканий</w:t>
            </w:r>
            <w:r w:rsidRPr="000B5424">
              <w:t>)</w:t>
            </w:r>
          </w:p>
        </w:tc>
        <w:tc>
          <w:tcPr>
            <w:tcW w:w="482" w:type="pct"/>
          </w:tcPr>
          <w:p w:rsidR="00BC073F" w:rsidRPr="000B5424" w:rsidRDefault="00BC073F" w:rsidP="00BC073F">
            <w:pPr>
              <w:widowControl w:val="0"/>
              <w:tabs>
                <w:tab w:val="left" w:pos="0"/>
              </w:tabs>
              <w:ind w:left="-57" w:right="-57"/>
              <w:rPr>
                <w:bCs/>
              </w:rPr>
            </w:pPr>
            <w:r w:rsidRPr="000B5424">
              <w:rPr>
                <w:bCs/>
              </w:rPr>
              <w:t>ввод в эксплуатацию</w:t>
            </w:r>
          </w:p>
          <w:p w:rsidR="00BC073F" w:rsidRPr="000B5424" w:rsidRDefault="00BC073F" w:rsidP="00BC073F">
            <w:pPr>
              <w:widowControl w:val="0"/>
              <w:tabs>
                <w:tab w:val="left" w:pos="0"/>
              </w:tabs>
              <w:ind w:right="-57"/>
              <w:rPr>
                <w:bCs/>
              </w:rPr>
            </w:pPr>
          </w:p>
        </w:tc>
        <w:tc>
          <w:tcPr>
            <w:tcW w:w="284" w:type="pct"/>
          </w:tcPr>
          <w:p w:rsidR="00BC073F" w:rsidRDefault="00BC073F" w:rsidP="00BC073F">
            <w:pPr>
              <w:widowControl w:val="0"/>
              <w:ind w:left="-57" w:right="-57"/>
              <w:rPr>
                <w:bCs/>
              </w:rPr>
            </w:pPr>
            <w:r w:rsidRPr="000B5424">
              <w:rPr>
                <w:bCs/>
              </w:rPr>
              <w:t>ед./</w:t>
            </w:r>
          </w:p>
          <w:p w:rsidR="00BC073F" w:rsidRPr="000B5424" w:rsidRDefault="00BC073F" w:rsidP="00BC073F">
            <w:pPr>
              <w:widowControl w:val="0"/>
              <w:ind w:left="-57" w:right="-57"/>
              <w:rPr>
                <w:bCs/>
              </w:rPr>
            </w:pPr>
            <w:r w:rsidRPr="000B5424">
              <w:rPr>
                <w:bCs/>
              </w:rPr>
              <w:t>мощность</w:t>
            </w:r>
          </w:p>
          <w:p w:rsidR="00BC073F" w:rsidRPr="000B5424" w:rsidRDefault="00BC073F" w:rsidP="00BC073F">
            <w:pPr>
              <w:widowControl w:val="0"/>
              <w:ind w:left="-57" w:right="-57"/>
              <w:rPr>
                <w:bCs/>
              </w:rPr>
            </w:pPr>
            <w:r w:rsidRPr="000B5424">
              <w:rPr>
                <w:bCs/>
              </w:rPr>
              <w:t xml:space="preserve">(чел.) </w:t>
            </w:r>
          </w:p>
        </w:tc>
        <w:tc>
          <w:tcPr>
            <w:tcW w:w="303" w:type="pct"/>
            <w:shd w:val="clear" w:color="auto" w:fill="auto"/>
          </w:tcPr>
          <w:p w:rsidR="00BC073F" w:rsidRPr="000B5424" w:rsidRDefault="00BC073F" w:rsidP="00BC073F">
            <w:r w:rsidRPr="000B5424">
              <w:t>-</w:t>
            </w:r>
          </w:p>
        </w:tc>
        <w:tc>
          <w:tcPr>
            <w:tcW w:w="288" w:type="pct"/>
          </w:tcPr>
          <w:p w:rsidR="00BC073F" w:rsidRPr="000B5424" w:rsidRDefault="00BC073F" w:rsidP="00BC073F">
            <w:r w:rsidRPr="000B5424">
              <w:t>-</w:t>
            </w:r>
          </w:p>
        </w:tc>
        <w:tc>
          <w:tcPr>
            <w:tcW w:w="287" w:type="pct"/>
            <w:shd w:val="clear" w:color="auto" w:fill="auto"/>
          </w:tcPr>
          <w:p w:rsidR="00BC073F" w:rsidRPr="000B5424" w:rsidRDefault="00BC073F" w:rsidP="00BC073F">
            <w:r w:rsidRPr="000B5424">
              <w:t>-</w:t>
            </w:r>
          </w:p>
        </w:tc>
        <w:tc>
          <w:tcPr>
            <w:tcW w:w="278" w:type="pct"/>
          </w:tcPr>
          <w:p w:rsidR="00BC073F" w:rsidRPr="000B5424" w:rsidRDefault="00BC073F" w:rsidP="00BC073F">
            <w:r w:rsidRPr="000B5424">
              <w:t>-</w:t>
            </w:r>
          </w:p>
        </w:tc>
        <w:tc>
          <w:tcPr>
            <w:tcW w:w="287" w:type="pct"/>
            <w:shd w:val="clear" w:color="auto" w:fill="auto"/>
          </w:tcPr>
          <w:p w:rsidR="00BC073F" w:rsidRPr="000B5424" w:rsidRDefault="00BC073F" w:rsidP="00BC073F">
            <w:r w:rsidRPr="000B5424">
              <w:t>-</w:t>
            </w:r>
          </w:p>
        </w:tc>
        <w:tc>
          <w:tcPr>
            <w:tcW w:w="290" w:type="pct"/>
          </w:tcPr>
          <w:p w:rsidR="00BC073F" w:rsidRPr="000B5424" w:rsidRDefault="00BC073F" w:rsidP="00BC073F">
            <w:r w:rsidRPr="000B5424"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ind w:left="-62" w:right="-108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  <w:vMerge/>
            <w:shd w:val="clear" w:color="auto" w:fill="FFFFFF" w:themeFill="background1"/>
          </w:tcPr>
          <w:p w:rsidR="00BC073F" w:rsidRPr="00C02AF9" w:rsidRDefault="00BC073F" w:rsidP="00BC073F">
            <w:pPr>
              <w:widowControl w:val="0"/>
              <w:shd w:val="clear" w:color="auto" w:fill="FFFFFF" w:themeFill="background1"/>
              <w:ind w:left="-108"/>
            </w:pPr>
          </w:p>
        </w:tc>
        <w:tc>
          <w:tcPr>
            <w:tcW w:w="1200" w:type="pct"/>
            <w:vMerge/>
            <w:shd w:val="clear" w:color="auto" w:fill="FFFFFF" w:themeFill="background1"/>
          </w:tcPr>
          <w:p w:rsidR="00BC073F" w:rsidRPr="00C02AF9" w:rsidRDefault="00BC073F" w:rsidP="00BC073F">
            <w:pPr>
              <w:shd w:val="clear" w:color="auto" w:fill="FFFFFF" w:themeFill="background1"/>
              <w:spacing w:line="235" w:lineRule="auto"/>
            </w:pPr>
          </w:p>
        </w:tc>
        <w:tc>
          <w:tcPr>
            <w:tcW w:w="482" w:type="pct"/>
          </w:tcPr>
          <w:p w:rsidR="00BC073F" w:rsidRPr="000B5424" w:rsidRDefault="00BC073F" w:rsidP="00BC073F">
            <w:pPr>
              <w:widowControl w:val="0"/>
              <w:tabs>
                <w:tab w:val="left" w:pos="0"/>
              </w:tabs>
              <w:ind w:left="-57" w:right="-57"/>
              <w:rPr>
                <w:bCs/>
              </w:rPr>
            </w:pPr>
            <w:r w:rsidRPr="000B5424">
              <w:rPr>
                <w:lang w:bidi="ru-RU"/>
              </w:rPr>
              <w:t>проведение государственной экспертизы проектных работ и инженерных изысканий</w:t>
            </w:r>
          </w:p>
        </w:tc>
        <w:tc>
          <w:tcPr>
            <w:tcW w:w="284" w:type="pct"/>
          </w:tcPr>
          <w:p w:rsidR="00BC073F" w:rsidRPr="000B5424" w:rsidRDefault="00BC073F" w:rsidP="00BC073F">
            <w:pPr>
              <w:widowControl w:val="0"/>
              <w:ind w:left="-57" w:right="-57"/>
              <w:rPr>
                <w:bCs/>
              </w:rPr>
            </w:pPr>
            <w:r w:rsidRPr="000B5424">
              <w:rPr>
                <w:bCs/>
              </w:rPr>
              <w:t>ед.</w:t>
            </w:r>
          </w:p>
        </w:tc>
        <w:tc>
          <w:tcPr>
            <w:tcW w:w="303" w:type="pct"/>
            <w:shd w:val="clear" w:color="auto" w:fill="auto"/>
          </w:tcPr>
          <w:p w:rsidR="00BC073F" w:rsidRPr="000B5424" w:rsidRDefault="00BC073F" w:rsidP="00BC073F">
            <w:r w:rsidRPr="000B5424">
              <w:t>1</w:t>
            </w:r>
          </w:p>
        </w:tc>
        <w:tc>
          <w:tcPr>
            <w:tcW w:w="288" w:type="pct"/>
          </w:tcPr>
          <w:p w:rsidR="00BC073F" w:rsidRPr="000B5424" w:rsidRDefault="00BC073F" w:rsidP="00BC073F">
            <w:r w:rsidRPr="000B5424">
              <w:t>-</w:t>
            </w:r>
          </w:p>
        </w:tc>
        <w:tc>
          <w:tcPr>
            <w:tcW w:w="287" w:type="pct"/>
            <w:shd w:val="clear" w:color="auto" w:fill="auto"/>
          </w:tcPr>
          <w:p w:rsidR="00BC073F" w:rsidRPr="000B5424" w:rsidRDefault="00BC073F" w:rsidP="00BC073F">
            <w:r w:rsidRPr="000B5424">
              <w:t>-</w:t>
            </w:r>
          </w:p>
        </w:tc>
        <w:tc>
          <w:tcPr>
            <w:tcW w:w="278" w:type="pct"/>
          </w:tcPr>
          <w:p w:rsidR="00BC073F" w:rsidRPr="000B5424" w:rsidRDefault="00BC073F" w:rsidP="00BC073F">
            <w:r w:rsidRPr="000B5424">
              <w:t>1</w:t>
            </w:r>
          </w:p>
        </w:tc>
        <w:tc>
          <w:tcPr>
            <w:tcW w:w="287" w:type="pct"/>
            <w:shd w:val="clear" w:color="auto" w:fill="auto"/>
          </w:tcPr>
          <w:p w:rsidR="00BC073F" w:rsidRPr="000B5424" w:rsidRDefault="00BC073F" w:rsidP="00BC073F">
            <w:r w:rsidRPr="000B5424">
              <w:t>-</w:t>
            </w:r>
          </w:p>
        </w:tc>
        <w:tc>
          <w:tcPr>
            <w:tcW w:w="290" w:type="pct"/>
          </w:tcPr>
          <w:p w:rsidR="00BC073F" w:rsidRPr="000B5424" w:rsidRDefault="00BC073F" w:rsidP="00BC073F">
            <w:r w:rsidRPr="000B5424"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ind w:left="-62" w:right="-108"/>
              <w:rPr>
                <w:rFonts w:eastAsiaTheme="minorHAnsi"/>
                <w:lang w:eastAsia="en-US"/>
              </w:rPr>
            </w:pP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  <w:shd w:val="clear" w:color="auto" w:fill="FFFFFF" w:themeFill="background1"/>
          </w:tcPr>
          <w:p w:rsidR="00BC073F" w:rsidRPr="00C02AF9" w:rsidRDefault="00BC073F" w:rsidP="00BC073F">
            <w:pPr>
              <w:widowControl w:val="0"/>
              <w:shd w:val="clear" w:color="auto" w:fill="FFFFFF" w:themeFill="background1"/>
              <w:ind w:left="-108"/>
            </w:pPr>
            <w:r w:rsidRPr="00C02AF9">
              <w:t>4.1.1.3.</w:t>
            </w:r>
          </w:p>
        </w:tc>
        <w:tc>
          <w:tcPr>
            <w:tcW w:w="1200" w:type="pct"/>
            <w:shd w:val="clear" w:color="auto" w:fill="FFFFFF" w:themeFill="background1"/>
          </w:tcPr>
          <w:p w:rsidR="00BC073F" w:rsidRDefault="00BC073F" w:rsidP="007D6547">
            <w:pPr>
              <w:widowControl w:val="0"/>
              <w:spacing w:line="235" w:lineRule="auto"/>
            </w:pPr>
            <w:r w:rsidRPr="00C02AF9">
              <w:t>Реконструкция площадок в футбольное поле по адресу: Приморский край, г.</w:t>
            </w:r>
            <w:r w:rsidRPr="006E2A2F">
              <w:rPr>
                <w:sz w:val="14"/>
                <w:szCs w:val="14"/>
              </w:rPr>
              <w:t xml:space="preserve"> </w:t>
            </w:r>
            <w:r w:rsidRPr="00C02AF9">
              <w:t>Артем, пл. Ленина,</w:t>
            </w:r>
            <w:r w:rsidRPr="006E2A2F">
              <w:rPr>
                <w:sz w:val="8"/>
                <w:szCs w:val="8"/>
              </w:rPr>
              <w:t xml:space="preserve"> </w:t>
            </w:r>
            <w:r w:rsidRPr="00C02AF9">
              <w:t>15а</w:t>
            </w:r>
          </w:p>
          <w:p w:rsidR="00AA3791" w:rsidRDefault="00AA3791" w:rsidP="007D6547">
            <w:pPr>
              <w:widowControl w:val="0"/>
              <w:spacing w:line="235" w:lineRule="auto"/>
            </w:pPr>
          </w:p>
          <w:p w:rsidR="00BC073F" w:rsidRPr="00A3770B" w:rsidRDefault="00BC073F" w:rsidP="00BC073F">
            <w:pPr>
              <w:widowControl w:val="0"/>
              <w:spacing w:line="235" w:lineRule="auto"/>
              <w:ind w:right="-109"/>
              <w:rPr>
                <w:sz w:val="4"/>
                <w:szCs w:val="4"/>
              </w:rPr>
            </w:pP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spacing w:line="20" w:lineRule="atLeast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ввод в эксплуатацию</w:t>
            </w: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:rsidR="00BC073F" w:rsidRDefault="00BC073F" w:rsidP="00BC073F">
            <w:pPr>
              <w:widowControl w:val="0"/>
              <w:spacing w:line="235" w:lineRule="auto"/>
              <w:ind w:left="-57" w:right="-176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ед./</w:t>
            </w:r>
          </w:p>
          <w:p w:rsidR="00BC073F" w:rsidRPr="00C02AF9" w:rsidRDefault="00BC073F" w:rsidP="00BC073F">
            <w:pPr>
              <w:widowControl w:val="0"/>
              <w:spacing w:line="235" w:lineRule="auto"/>
              <w:ind w:left="-57" w:right="-176"/>
              <w:rPr>
                <w:bCs/>
              </w:rPr>
            </w:pPr>
            <w:proofErr w:type="spellStart"/>
            <w:proofErr w:type="gramStart"/>
            <w:r w:rsidRPr="00C02AF9">
              <w:rPr>
                <w:bCs/>
                <w:szCs w:val="20"/>
              </w:rPr>
              <w:t>мощ</w:t>
            </w:r>
            <w:r>
              <w:rPr>
                <w:bCs/>
                <w:szCs w:val="20"/>
              </w:rPr>
              <w:t>-</w:t>
            </w:r>
            <w:r w:rsidRPr="00C02AF9">
              <w:rPr>
                <w:bCs/>
                <w:szCs w:val="20"/>
              </w:rPr>
              <w:t>ность</w:t>
            </w:r>
            <w:proofErr w:type="spellEnd"/>
            <w:proofErr w:type="gramEnd"/>
            <w:r w:rsidRPr="00C02AF9">
              <w:rPr>
                <w:bCs/>
                <w:szCs w:val="20"/>
              </w:rPr>
              <w:t xml:space="preserve"> (чел.)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1/128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1/128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-52" w:right="-10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ind w:left="-62" w:right="-108"/>
              <w:rPr>
                <w:rFonts w:eastAsiaTheme="minorHAnsi"/>
                <w:lang w:eastAsia="en-US"/>
              </w:rPr>
            </w:pPr>
            <w:r w:rsidRPr="00C02AF9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ind w:left="-62" w:right="-108"/>
              <w:rPr>
                <w:rFonts w:eastAsiaTheme="minorHAnsi"/>
                <w:lang w:eastAsia="en-US"/>
              </w:rPr>
            </w:pP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C073F" w:rsidRPr="00C02AF9" w:rsidTr="00BC073F">
        <w:trPr>
          <w:trHeight w:val="278"/>
        </w:trPr>
        <w:tc>
          <w:tcPr>
            <w:tcW w:w="289" w:type="pct"/>
            <w:shd w:val="clear" w:color="auto" w:fill="FFFFFF" w:themeFill="background1"/>
          </w:tcPr>
          <w:p w:rsidR="00BC073F" w:rsidRPr="00C02AF9" w:rsidRDefault="00BC073F" w:rsidP="00AA3791">
            <w:pPr>
              <w:widowControl w:val="0"/>
              <w:shd w:val="clear" w:color="auto" w:fill="FFFFFF" w:themeFill="background1"/>
              <w:ind w:left="-108"/>
            </w:pPr>
            <w:r w:rsidRPr="00C02AF9">
              <w:t>4.1.</w:t>
            </w:r>
            <w:r w:rsidR="00AA3791">
              <w:t>2</w:t>
            </w:r>
            <w:r w:rsidRPr="00C02AF9">
              <w:t>.</w:t>
            </w:r>
          </w:p>
        </w:tc>
        <w:tc>
          <w:tcPr>
            <w:tcW w:w="1200" w:type="pct"/>
            <w:shd w:val="clear" w:color="auto" w:fill="FFFFFF" w:themeFill="background1"/>
          </w:tcPr>
          <w:p w:rsidR="00BC073F" w:rsidRPr="00C02AF9" w:rsidRDefault="00BC073F" w:rsidP="00BC073F">
            <w:pPr>
              <w:shd w:val="clear" w:color="auto" w:fill="FFFFFF" w:themeFill="background1"/>
              <w:spacing w:line="235" w:lineRule="auto"/>
              <w:rPr>
                <w:b/>
              </w:rPr>
            </w:pPr>
            <w:r w:rsidRPr="00C02AF9">
              <w:t>Организация физкультурно-спортивной работы по месту жительства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BC073F" w:rsidRPr="00325F63" w:rsidRDefault="00BC073F" w:rsidP="00BC073F">
            <w:pPr>
              <w:widowControl w:val="0"/>
              <w:tabs>
                <w:tab w:val="left" w:pos="0"/>
              </w:tabs>
              <w:spacing w:line="235" w:lineRule="auto"/>
              <w:ind w:right="-125"/>
              <w:rPr>
                <w:bCs/>
                <w:sz w:val="23"/>
                <w:szCs w:val="23"/>
              </w:rPr>
            </w:pPr>
            <w:r w:rsidRPr="00325F63">
              <w:rPr>
                <w:bCs/>
                <w:sz w:val="23"/>
                <w:szCs w:val="23"/>
              </w:rPr>
              <w:t>орга</w:t>
            </w:r>
            <w:r>
              <w:rPr>
                <w:bCs/>
                <w:sz w:val="23"/>
                <w:szCs w:val="23"/>
              </w:rPr>
              <w:t>низация проведения физкультурно-</w:t>
            </w:r>
            <w:proofErr w:type="spellStart"/>
            <w:r w:rsidRPr="00325F63">
              <w:rPr>
                <w:bCs/>
                <w:sz w:val="23"/>
                <w:szCs w:val="23"/>
              </w:rPr>
              <w:t>спортив</w:t>
            </w:r>
            <w:proofErr w:type="spellEnd"/>
            <w:r w:rsidR="005479B8">
              <w:rPr>
                <w:bCs/>
                <w:sz w:val="23"/>
                <w:szCs w:val="23"/>
              </w:rPr>
              <w:t>-</w:t>
            </w:r>
            <w:r w:rsidRPr="00325F63">
              <w:rPr>
                <w:bCs/>
                <w:sz w:val="23"/>
                <w:szCs w:val="23"/>
              </w:rPr>
              <w:t xml:space="preserve">ной работы по месту жительства </w:t>
            </w: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ind w:right="-176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месяц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6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6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ind w:left="-61" w:right="-107"/>
            </w:pPr>
            <w:r w:rsidRPr="00C02AF9">
              <w:t>-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ind w:left="-61" w:right="-107"/>
            </w:pPr>
            <w:r w:rsidRPr="00C02AF9"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ind w:left="-61" w:right="-107"/>
            </w:pPr>
          </w:p>
        </w:tc>
        <w:tc>
          <w:tcPr>
            <w:tcW w:w="685" w:type="pct"/>
          </w:tcPr>
          <w:p w:rsidR="00BC073F" w:rsidRDefault="00BC073F" w:rsidP="00BC073F">
            <w:pPr>
              <w:ind w:left="-61" w:right="-107"/>
            </w:pPr>
            <w:r w:rsidRPr="00C02AF9">
              <w:t xml:space="preserve">доля </w:t>
            </w:r>
            <w:r>
              <w:t>граждан (</w:t>
            </w:r>
            <w:r w:rsidRPr="00C02AF9">
              <w:t>населения</w:t>
            </w:r>
            <w:r>
              <w:t>)</w:t>
            </w:r>
            <w:r w:rsidRPr="00C02AF9">
              <w:t xml:space="preserve"> Артемовского городского округа, систематически занимающегося физической культурой и спортом, от общей </w:t>
            </w:r>
            <w:r w:rsidR="00AA3791" w:rsidRPr="00C02AF9">
              <w:t>численности населения Артемовского городского округа</w:t>
            </w:r>
          </w:p>
          <w:p w:rsidR="00AA3791" w:rsidRPr="00C02AF9" w:rsidRDefault="00AA3791" w:rsidP="00BC073F">
            <w:pPr>
              <w:ind w:left="-61" w:right="-107"/>
            </w:pPr>
          </w:p>
        </w:tc>
      </w:tr>
      <w:tr w:rsidR="00BC073F" w:rsidRPr="00C02AF9" w:rsidTr="00BC073F">
        <w:trPr>
          <w:trHeight w:val="70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BC073F" w:rsidRPr="00C02AF9" w:rsidTr="00BC073F">
        <w:trPr>
          <w:trHeight w:val="70"/>
        </w:trPr>
        <w:tc>
          <w:tcPr>
            <w:tcW w:w="289" w:type="pct"/>
            <w:shd w:val="clear" w:color="auto" w:fill="FFFFFF" w:themeFill="background1"/>
          </w:tcPr>
          <w:p w:rsidR="00BC073F" w:rsidRPr="00C02AF9" w:rsidRDefault="00BC073F" w:rsidP="00AA3791">
            <w:pPr>
              <w:widowControl w:val="0"/>
              <w:shd w:val="clear" w:color="auto" w:fill="FFFFFF" w:themeFill="background1"/>
              <w:ind w:left="-108" w:right="-107"/>
            </w:pPr>
            <w:r w:rsidRPr="00C02AF9">
              <w:t>4.1.</w:t>
            </w:r>
            <w:r w:rsidR="00AA3791">
              <w:t>2</w:t>
            </w:r>
            <w:r w:rsidRPr="00C02AF9">
              <w:t>.1.</w:t>
            </w:r>
          </w:p>
        </w:tc>
        <w:tc>
          <w:tcPr>
            <w:tcW w:w="1200" w:type="pct"/>
            <w:shd w:val="clear" w:color="auto" w:fill="FFFFFF" w:themeFill="background1"/>
          </w:tcPr>
          <w:p w:rsidR="00BC073F" w:rsidRDefault="00BC073F" w:rsidP="00BC073F">
            <w:pPr>
              <w:shd w:val="clear" w:color="auto" w:fill="FFFFFF" w:themeFill="background1"/>
              <w:spacing w:line="20" w:lineRule="atLeast"/>
            </w:pPr>
            <w:r w:rsidRPr="00C02AF9">
              <w:t>Организация физкультурно-спортивной работы по месту жительства</w:t>
            </w:r>
          </w:p>
          <w:p w:rsidR="00BC073F" w:rsidRPr="00C02AF9" w:rsidRDefault="00BC073F" w:rsidP="00BC073F">
            <w:pPr>
              <w:shd w:val="clear" w:color="auto" w:fill="FFFFFF" w:themeFill="background1"/>
              <w:spacing w:line="20" w:lineRule="atLeast"/>
              <w:rPr>
                <w:b/>
              </w:rPr>
            </w:pP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BC073F" w:rsidRPr="007D6547" w:rsidRDefault="00BC073F" w:rsidP="00BC073F">
            <w:pPr>
              <w:widowControl w:val="0"/>
              <w:tabs>
                <w:tab w:val="left" w:pos="0"/>
              </w:tabs>
              <w:spacing w:line="235" w:lineRule="auto"/>
              <w:ind w:right="-125"/>
              <w:rPr>
                <w:bCs/>
              </w:rPr>
            </w:pPr>
            <w:r w:rsidRPr="007D6547">
              <w:rPr>
                <w:bCs/>
              </w:rPr>
              <w:t>организация проведения физкультурно-</w:t>
            </w:r>
            <w:proofErr w:type="spellStart"/>
            <w:r w:rsidRPr="007D6547">
              <w:rPr>
                <w:bCs/>
              </w:rPr>
              <w:t>спортив</w:t>
            </w:r>
            <w:proofErr w:type="spellEnd"/>
            <w:r w:rsidRPr="007D6547">
              <w:rPr>
                <w:bCs/>
              </w:rPr>
              <w:t xml:space="preserve">-ной работы по месту жительства (МКУДО СШ «Темп») </w:t>
            </w:r>
          </w:p>
          <w:p w:rsidR="007D6547" w:rsidRPr="007D6547" w:rsidRDefault="007D6547" w:rsidP="00BC073F">
            <w:pPr>
              <w:widowControl w:val="0"/>
              <w:tabs>
                <w:tab w:val="left" w:pos="0"/>
              </w:tabs>
              <w:spacing w:line="235" w:lineRule="auto"/>
              <w:ind w:right="-125"/>
              <w:rPr>
                <w:bCs/>
                <w:sz w:val="6"/>
                <w:szCs w:val="6"/>
              </w:rPr>
            </w:pP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ind w:right="-176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месяц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6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6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ind w:left="-61" w:right="-107"/>
            </w:pPr>
            <w:r w:rsidRPr="00C02AF9">
              <w:t>-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ind w:left="-61" w:right="-107"/>
            </w:pPr>
            <w:r w:rsidRPr="00C02AF9"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ind w:left="-61" w:right="-107"/>
            </w:pPr>
          </w:p>
        </w:tc>
        <w:tc>
          <w:tcPr>
            <w:tcW w:w="685" w:type="pct"/>
            <w:vMerge w:val="restart"/>
          </w:tcPr>
          <w:p w:rsidR="00BC073F" w:rsidRPr="00C02AF9" w:rsidRDefault="00BC073F" w:rsidP="00BC073F">
            <w:pPr>
              <w:ind w:left="-61" w:right="-107"/>
            </w:pPr>
          </w:p>
        </w:tc>
      </w:tr>
      <w:tr w:rsidR="00BC073F" w:rsidRPr="00C02AF9" w:rsidTr="00BC073F">
        <w:trPr>
          <w:trHeight w:val="136"/>
        </w:trPr>
        <w:tc>
          <w:tcPr>
            <w:tcW w:w="289" w:type="pct"/>
            <w:shd w:val="clear" w:color="auto" w:fill="FFFFFF" w:themeFill="background1"/>
          </w:tcPr>
          <w:p w:rsidR="00BC073F" w:rsidRPr="00C02AF9" w:rsidRDefault="00BC073F" w:rsidP="00AA3791">
            <w:pPr>
              <w:widowControl w:val="0"/>
              <w:shd w:val="clear" w:color="auto" w:fill="FFFFFF" w:themeFill="background1"/>
              <w:ind w:left="-108"/>
            </w:pPr>
            <w:r w:rsidRPr="00C02AF9">
              <w:t>4.1.</w:t>
            </w:r>
            <w:r w:rsidR="00AA3791">
              <w:t>2</w:t>
            </w:r>
            <w:r w:rsidRPr="00C02AF9">
              <w:t>.2.</w:t>
            </w:r>
          </w:p>
        </w:tc>
        <w:tc>
          <w:tcPr>
            <w:tcW w:w="1200" w:type="pct"/>
            <w:shd w:val="clear" w:color="auto" w:fill="FFFFFF" w:themeFill="background1"/>
          </w:tcPr>
          <w:p w:rsidR="00BC073F" w:rsidRPr="00C02AF9" w:rsidRDefault="00BC073F" w:rsidP="00BC073F">
            <w:pPr>
              <w:shd w:val="clear" w:color="auto" w:fill="FFFFFF" w:themeFill="background1"/>
              <w:rPr>
                <w:b/>
              </w:rPr>
            </w:pPr>
            <w:r w:rsidRPr="00C02AF9">
              <w:t>Организация физкультурно-спортивной работы по месту жительства</w:t>
            </w:r>
          </w:p>
        </w:tc>
        <w:tc>
          <w:tcPr>
            <w:tcW w:w="482" w:type="pct"/>
            <w:shd w:val="clear" w:color="auto" w:fill="FFFFFF" w:themeFill="background1"/>
          </w:tcPr>
          <w:p w:rsidR="00BC073F" w:rsidRPr="007D6547" w:rsidRDefault="00BC073F" w:rsidP="00BC073F">
            <w:pPr>
              <w:widowControl w:val="0"/>
              <w:spacing w:line="233" w:lineRule="auto"/>
              <w:ind w:left="-40" w:right="-125"/>
              <w:rPr>
                <w:bCs/>
              </w:rPr>
            </w:pPr>
            <w:r w:rsidRPr="007D6547">
              <w:rPr>
                <w:bCs/>
              </w:rPr>
              <w:t>организация проведения физкультурно-</w:t>
            </w:r>
            <w:proofErr w:type="spellStart"/>
            <w:r w:rsidRPr="007D6547">
              <w:rPr>
                <w:bCs/>
              </w:rPr>
              <w:t>спортив</w:t>
            </w:r>
            <w:proofErr w:type="spellEnd"/>
            <w:r w:rsidRPr="007D6547">
              <w:rPr>
                <w:bCs/>
              </w:rPr>
              <w:t xml:space="preserve">-ной работы по месту жительства </w:t>
            </w:r>
          </w:p>
          <w:p w:rsidR="00BC073F" w:rsidRPr="007D6547" w:rsidRDefault="00BC073F" w:rsidP="007D6547">
            <w:pPr>
              <w:widowControl w:val="0"/>
              <w:spacing w:line="233" w:lineRule="auto"/>
              <w:ind w:left="-40" w:right="-125"/>
            </w:pPr>
            <w:r w:rsidRPr="007D6547">
              <w:t>(МКУДО СШ «Атлетическая гимнастика»</w:t>
            </w:r>
            <w:r w:rsidR="007D6547" w:rsidRPr="007D6547">
              <w:t>)</w:t>
            </w:r>
          </w:p>
          <w:p w:rsidR="007D6547" w:rsidRPr="007D6547" w:rsidRDefault="007D6547" w:rsidP="007D6547">
            <w:pPr>
              <w:widowControl w:val="0"/>
              <w:spacing w:line="233" w:lineRule="auto"/>
              <w:ind w:right="-125"/>
              <w:rPr>
                <w:sz w:val="12"/>
                <w:szCs w:val="12"/>
              </w:rPr>
            </w:pP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ind w:right="-176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месяц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6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6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ind w:left="-61" w:right="-107"/>
            </w:pPr>
            <w:r w:rsidRPr="00C02AF9">
              <w:t>-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ind w:left="-61" w:right="-107"/>
            </w:pPr>
            <w:r w:rsidRPr="00C02AF9"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ind w:left="-61" w:right="-107"/>
            </w:pP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ind w:left="-61" w:right="-107"/>
            </w:pPr>
          </w:p>
        </w:tc>
      </w:tr>
      <w:tr w:rsidR="00BC073F" w:rsidRPr="00C02AF9" w:rsidTr="00BC073F">
        <w:trPr>
          <w:trHeight w:val="136"/>
        </w:trPr>
        <w:tc>
          <w:tcPr>
            <w:tcW w:w="289" w:type="pct"/>
            <w:shd w:val="clear" w:color="auto" w:fill="FFFFFF" w:themeFill="background1"/>
          </w:tcPr>
          <w:p w:rsidR="00BC073F" w:rsidRPr="00C02AF9" w:rsidRDefault="00BC073F" w:rsidP="00AA3791">
            <w:pPr>
              <w:widowControl w:val="0"/>
              <w:shd w:val="clear" w:color="auto" w:fill="FFFFFF" w:themeFill="background1"/>
              <w:ind w:left="-108"/>
            </w:pPr>
            <w:r w:rsidRPr="00C02AF9">
              <w:t>4.1.</w:t>
            </w:r>
            <w:r w:rsidR="00AA3791">
              <w:t>2</w:t>
            </w:r>
            <w:r w:rsidRPr="00C02AF9">
              <w:t>.3.</w:t>
            </w:r>
          </w:p>
        </w:tc>
        <w:tc>
          <w:tcPr>
            <w:tcW w:w="1200" w:type="pct"/>
            <w:shd w:val="clear" w:color="auto" w:fill="FFFFFF" w:themeFill="background1"/>
          </w:tcPr>
          <w:p w:rsidR="00BC073F" w:rsidRPr="00C02AF9" w:rsidRDefault="00BC073F" w:rsidP="00BC073F">
            <w:pPr>
              <w:shd w:val="clear" w:color="auto" w:fill="FFFFFF" w:themeFill="background1"/>
              <w:rPr>
                <w:b/>
              </w:rPr>
            </w:pPr>
            <w:r w:rsidRPr="00C02AF9">
              <w:t>Организация физкультурно-спортивной работы по месту жительства</w:t>
            </w:r>
          </w:p>
        </w:tc>
        <w:tc>
          <w:tcPr>
            <w:tcW w:w="482" w:type="pct"/>
            <w:shd w:val="clear" w:color="auto" w:fill="FFFFFF" w:themeFill="background1"/>
          </w:tcPr>
          <w:p w:rsidR="00BC073F" w:rsidRPr="007D6547" w:rsidRDefault="00BC073F" w:rsidP="00BC073F">
            <w:pPr>
              <w:widowControl w:val="0"/>
              <w:spacing w:line="233" w:lineRule="auto"/>
              <w:ind w:left="-40" w:right="-125"/>
              <w:rPr>
                <w:bCs/>
              </w:rPr>
            </w:pPr>
            <w:r w:rsidRPr="007D6547">
              <w:rPr>
                <w:bCs/>
              </w:rPr>
              <w:t>организация проведения физкультурно-</w:t>
            </w:r>
            <w:proofErr w:type="spellStart"/>
            <w:r w:rsidRPr="007D6547">
              <w:rPr>
                <w:bCs/>
              </w:rPr>
              <w:t>спортив</w:t>
            </w:r>
            <w:proofErr w:type="spellEnd"/>
            <w:r w:rsidRPr="007D6547">
              <w:rPr>
                <w:bCs/>
              </w:rPr>
              <w:t xml:space="preserve">-ной работы по месту жительства </w:t>
            </w:r>
          </w:p>
          <w:p w:rsidR="00BC073F" w:rsidRPr="007D6547" w:rsidRDefault="00BC073F" w:rsidP="00BC073F">
            <w:pPr>
              <w:widowControl w:val="0"/>
              <w:shd w:val="clear" w:color="auto" w:fill="FFFFFF" w:themeFill="background1"/>
              <w:spacing w:line="233" w:lineRule="auto"/>
              <w:ind w:left="-40" w:right="-125"/>
            </w:pPr>
            <w:r w:rsidRPr="007D6547">
              <w:t>(МКУ «Центр физической культуры и спорта г. Артема»</w:t>
            </w:r>
          </w:p>
          <w:p w:rsidR="007D6547" w:rsidRPr="007D6547" w:rsidRDefault="007D6547" w:rsidP="00BC073F">
            <w:pPr>
              <w:widowControl w:val="0"/>
              <w:shd w:val="clear" w:color="auto" w:fill="FFFFFF" w:themeFill="background1"/>
              <w:spacing w:line="233" w:lineRule="auto"/>
              <w:ind w:left="-40" w:right="-125"/>
              <w:rPr>
                <w:sz w:val="8"/>
                <w:szCs w:val="8"/>
              </w:rPr>
            </w:pP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ind w:right="-176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месяц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6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6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ind w:left="-61" w:right="-107"/>
            </w:pPr>
            <w:r w:rsidRPr="00C02AF9">
              <w:t>-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ind w:left="-61" w:right="-107"/>
            </w:pPr>
            <w:r w:rsidRPr="00C02AF9"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ind w:left="-61" w:right="-107"/>
            </w:pPr>
          </w:p>
        </w:tc>
        <w:tc>
          <w:tcPr>
            <w:tcW w:w="685" w:type="pct"/>
            <w:vMerge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ind w:left="-61" w:right="-107"/>
            </w:pPr>
          </w:p>
        </w:tc>
      </w:tr>
      <w:tr w:rsidR="00BC073F" w:rsidRPr="00C02AF9" w:rsidTr="00BC073F">
        <w:trPr>
          <w:trHeight w:val="136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BC073F" w:rsidRPr="00C02AF9" w:rsidTr="00BC073F">
        <w:trPr>
          <w:trHeight w:val="136"/>
        </w:trPr>
        <w:tc>
          <w:tcPr>
            <w:tcW w:w="289" w:type="pct"/>
            <w:shd w:val="clear" w:color="auto" w:fill="FFFFFF" w:themeFill="background1"/>
          </w:tcPr>
          <w:p w:rsidR="00BC073F" w:rsidRPr="00C02AF9" w:rsidRDefault="00BC073F" w:rsidP="00C60F5F">
            <w:pPr>
              <w:widowControl w:val="0"/>
              <w:shd w:val="clear" w:color="auto" w:fill="FFFFFF" w:themeFill="background1"/>
              <w:ind w:left="-108"/>
            </w:pPr>
            <w:r w:rsidRPr="00C02AF9">
              <w:t>4.1.</w:t>
            </w:r>
            <w:r w:rsidR="00C60F5F">
              <w:t>3</w:t>
            </w:r>
            <w:r w:rsidRPr="00C02AF9">
              <w:t>.</w:t>
            </w:r>
          </w:p>
        </w:tc>
        <w:tc>
          <w:tcPr>
            <w:tcW w:w="1200" w:type="pct"/>
            <w:shd w:val="clear" w:color="auto" w:fill="FFFFFF" w:themeFill="background1"/>
          </w:tcPr>
          <w:p w:rsidR="00BC073F" w:rsidRPr="00C02AF9" w:rsidRDefault="00BC073F" w:rsidP="00BC07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02AF9">
              <w:rPr>
                <w:rFonts w:eastAsiaTheme="minorHAnsi"/>
                <w:lang w:eastAsia="en-US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  <w:p w:rsidR="00BC073F" w:rsidRPr="00C02AF9" w:rsidRDefault="00BC073F" w:rsidP="00BC073F">
            <w:pPr>
              <w:shd w:val="clear" w:color="auto" w:fill="FFFFFF" w:themeFill="background1"/>
              <w:rPr>
                <w:b/>
              </w:rPr>
            </w:pPr>
          </w:p>
        </w:tc>
        <w:tc>
          <w:tcPr>
            <w:tcW w:w="482" w:type="pct"/>
            <w:shd w:val="clear" w:color="auto" w:fill="FFFFFF" w:themeFill="background1"/>
          </w:tcPr>
          <w:p w:rsidR="00BC073F" w:rsidRPr="00C02AF9" w:rsidRDefault="00BC073F" w:rsidP="007D6547">
            <w:pPr>
              <w:autoSpaceDE w:val="0"/>
              <w:autoSpaceDN w:val="0"/>
              <w:adjustRightInd w:val="0"/>
              <w:ind w:right="-57"/>
            </w:pPr>
            <w:r w:rsidRPr="00C02AF9">
              <w:rPr>
                <w:rFonts w:eastAsiaTheme="minorHAnsi"/>
                <w:lang w:eastAsia="en-US"/>
              </w:rPr>
              <w:t>приобретение спорти</w:t>
            </w:r>
            <w:r>
              <w:rPr>
                <w:rFonts w:eastAsiaTheme="minorHAnsi"/>
                <w:lang w:eastAsia="en-US"/>
              </w:rPr>
              <w:t xml:space="preserve">вного оборудования и инвентаря </w:t>
            </w:r>
            <w:r w:rsidRPr="00C02AF9">
              <w:rPr>
                <w:rFonts w:eastAsiaTheme="minorHAnsi"/>
                <w:lang w:eastAsia="en-US"/>
              </w:rPr>
              <w:t xml:space="preserve">для приведения </w:t>
            </w:r>
            <w:proofErr w:type="spellStart"/>
            <w:proofErr w:type="gramStart"/>
            <w:r w:rsidRPr="00C02AF9">
              <w:rPr>
                <w:rFonts w:eastAsiaTheme="minorHAnsi"/>
                <w:lang w:eastAsia="en-US"/>
              </w:rPr>
              <w:t>организа</w:t>
            </w:r>
            <w:r w:rsidR="007D6547">
              <w:rPr>
                <w:rFonts w:eastAsiaTheme="minorHAnsi"/>
                <w:lang w:eastAsia="en-US"/>
              </w:rPr>
              <w:t>-</w:t>
            </w:r>
            <w:r w:rsidRPr="00C02AF9">
              <w:rPr>
                <w:rFonts w:eastAsiaTheme="minorHAnsi"/>
                <w:lang w:eastAsia="en-US"/>
              </w:rPr>
              <w:t>ций</w:t>
            </w:r>
            <w:proofErr w:type="spellEnd"/>
            <w:proofErr w:type="gramEnd"/>
            <w:r w:rsidRPr="00C02AF9">
              <w:rPr>
                <w:rFonts w:eastAsiaTheme="minorHAnsi"/>
                <w:lang w:eastAsia="en-US"/>
              </w:rPr>
              <w:t xml:space="preserve"> спортивной подготовки в </w:t>
            </w:r>
            <w:r w:rsidRPr="00C02AF9">
              <w:t xml:space="preserve">нормативное состояние </w:t>
            </w:r>
          </w:p>
          <w:p w:rsidR="007D6547" w:rsidRDefault="00BC073F" w:rsidP="007D6547">
            <w:pPr>
              <w:autoSpaceDE w:val="0"/>
              <w:autoSpaceDN w:val="0"/>
              <w:adjustRightInd w:val="0"/>
              <w:ind w:right="-57"/>
            </w:pPr>
            <w:r w:rsidRPr="00C02AF9">
              <w:t>МКУ</w:t>
            </w:r>
            <w:r>
              <w:t>ДО</w:t>
            </w:r>
            <w:r w:rsidRPr="00C02AF9">
              <w:t xml:space="preserve"> </w:t>
            </w:r>
          </w:p>
          <w:p w:rsidR="007D6547" w:rsidRDefault="00BC073F" w:rsidP="007D6547">
            <w:pPr>
              <w:autoSpaceDE w:val="0"/>
              <w:autoSpaceDN w:val="0"/>
              <w:adjustRightInd w:val="0"/>
              <w:ind w:right="-57"/>
            </w:pPr>
            <w:r w:rsidRPr="00C02AF9">
              <w:t>СШ «Темп»</w:t>
            </w:r>
          </w:p>
          <w:p w:rsidR="00AA3791" w:rsidRPr="00AA3791" w:rsidRDefault="00AA3791" w:rsidP="007D6547">
            <w:pPr>
              <w:autoSpaceDE w:val="0"/>
              <w:autoSpaceDN w:val="0"/>
              <w:adjustRightInd w:val="0"/>
              <w:ind w:right="-57"/>
            </w:pPr>
          </w:p>
          <w:p w:rsidR="00BC073F" w:rsidRPr="007D6547" w:rsidRDefault="00BC073F" w:rsidP="007D6547">
            <w:pPr>
              <w:autoSpaceDE w:val="0"/>
              <w:autoSpaceDN w:val="0"/>
              <w:adjustRightInd w:val="0"/>
              <w:ind w:right="-57"/>
              <w:rPr>
                <w:sz w:val="2"/>
                <w:szCs w:val="2"/>
              </w:rPr>
            </w:pP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ind w:left="34" w:right="-176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ед.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27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27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ind w:left="-61" w:right="-107"/>
            </w:pPr>
            <w:r w:rsidRPr="00C02AF9">
              <w:t>-</w:t>
            </w:r>
          </w:p>
        </w:tc>
        <w:tc>
          <w:tcPr>
            <w:tcW w:w="290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ind w:left="-61" w:right="-107"/>
            </w:pPr>
            <w:r w:rsidRPr="00C02AF9">
              <w:t>-</w:t>
            </w:r>
          </w:p>
        </w:tc>
        <w:tc>
          <w:tcPr>
            <w:tcW w:w="32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ind w:left="-61"/>
            </w:pPr>
            <w:r>
              <w:t>-</w:t>
            </w: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ind w:left="-61"/>
            </w:pPr>
            <w:r w:rsidRPr="00C02AF9">
              <w:t>доля занимающихся по программам спортивной подготовки в организациях ведомственной принадлежности физической культуры и спорта</w:t>
            </w:r>
          </w:p>
        </w:tc>
      </w:tr>
      <w:tr w:rsidR="00BC073F" w:rsidRPr="00C02AF9" w:rsidTr="00BC073F">
        <w:trPr>
          <w:trHeight w:val="136"/>
        </w:trPr>
        <w:tc>
          <w:tcPr>
            <w:tcW w:w="289" w:type="pct"/>
            <w:shd w:val="clear" w:color="auto" w:fill="FFFFFF" w:themeFill="background1"/>
          </w:tcPr>
          <w:p w:rsidR="00BC073F" w:rsidRPr="00C02AF9" w:rsidRDefault="00BC073F" w:rsidP="00C60F5F">
            <w:pPr>
              <w:widowControl w:val="0"/>
              <w:shd w:val="clear" w:color="auto" w:fill="FFFFFF" w:themeFill="background1"/>
              <w:ind w:left="-108"/>
            </w:pPr>
            <w:r w:rsidRPr="00C02AF9">
              <w:t>4.1.</w:t>
            </w:r>
            <w:r w:rsidR="00C60F5F">
              <w:t>4</w:t>
            </w:r>
            <w:r w:rsidRPr="00C02AF9">
              <w:t>.</w:t>
            </w:r>
          </w:p>
        </w:tc>
        <w:tc>
          <w:tcPr>
            <w:tcW w:w="1200" w:type="pct"/>
            <w:shd w:val="clear" w:color="auto" w:fill="auto"/>
          </w:tcPr>
          <w:p w:rsidR="00BC073F" w:rsidRPr="00C02AF9" w:rsidRDefault="00BC073F" w:rsidP="00BC073F">
            <w:pPr>
              <w:shd w:val="clear" w:color="auto" w:fill="FFFFFF"/>
              <w:ind w:right="-142"/>
            </w:pPr>
            <w:r w:rsidRPr="00C02AF9"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  <w:p w:rsidR="00BC073F" w:rsidRPr="00C02AF9" w:rsidRDefault="00BC073F" w:rsidP="00BC073F">
            <w:pPr>
              <w:shd w:val="clear" w:color="auto" w:fill="FFFFFF"/>
              <w:ind w:right="-142"/>
            </w:pPr>
            <w:r w:rsidRPr="00C02AF9">
              <w:t xml:space="preserve"> </w:t>
            </w:r>
          </w:p>
        </w:tc>
        <w:tc>
          <w:tcPr>
            <w:tcW w:w="482" w:type="pct"/>
            <w:shd w:val="clear" w:color="auto" w:fill="FFFFFF" w:themeFill="background1"/>
          </w:tcPr>
          <w:p w:rsidR="00BC073F" w:rsidRDefault="00BC073F" w:rsidP="007D6547">
            <w:pPr>
              <w:widowControl w:val="0"/>
              <w:shd w:val="clear" w:color="auto" w:fill="FFFFFF" w:themeFill="background1"/>
              <w:ind w:right="-57"/>
            </w:pPr>
            <w:r w:rsidRPr="00C02AF9">
              <w:rPr>
                <w:rFonts w:eastAsiaTheme="minorHAnsi"/>
                <w:lang w:eastAsia="en-US"/>
              </w:rPr>
              <w:t xml:space="preserve">обеспечение </w:t>
            </w:r>
            <w:r w:rsidRPr="00C02AF9">
              <w:t xml:space="preserve">спортивным инвентарем, спортивным оборудованием и иным имуществом для развития массового спорта </w:t>
            </w:r>
            <w:r>
              <w:t xml:space="preserve">МКУ «Центр физической культуры и спорта </w:t>
            </w:r>
          </w:p>
          <w:p w:rsidR="00BC073F" w:rsidRDefault="00BC073F" w:rsidP="007D6547">
            <w:pPr>
              <w:widowControl w:val="0"/>
              <w:shd w:val="clear" w:color="auto" w:fill="FFFFFF" w:themeFill="background1"/>
              <w:ind w:right="-57"/>
            </w:pPr>
            <w:r>
              <w:t>г. Артема</w:t>
            </w:r>
            <w:r w:rsidR="007D6547">
              <w:t>»</w:t>
            </w:r>
          </w:p>
          <w:p w:rsidR="007D6547" w:rsidRPr="005479B8" w:rsidRDefault="007D6547" w:rsidP="007D6547">
            <w:pPr>
              <w:widowControl w:val="0"/>
              <w:shd w:val="clear" w:color="auto" w:fill="FFFFFF" w:themeFill="background1"/>
              <w:ind w:right="-57"/>
              <w:rPr>
                <w:sz w:val="14"/>
                <w:szCs w:val="14"/>
              </w:rPr>
            </w:pP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ind w:left="34" w:right="-176"/>
              <w:rPr>
                <w:bCs/>
                <w:szCs w:val="20"/>
              </w:rPr>
            </w:pPr>
            <w:proofErr w:type="spellStart"/>
            <w:r w:rsidRPr="00C02AF9">
              <w:rPr>
                <w:bCs/>
                <w:szCs w:val="20"/>
              </w:rPr>
              <w:t>учр</w:t>
            </w:r>
            <w:proofErr w:type="spellEnd"/>
            <w:r w:rsidRPr="00C02AF9">
              <w:rPr>
                <w:bCs/>
                <w:szCs w:val="20"/>
              </w:rPr>
              <w:t>.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ind w:left="-61" w:right="-107"/>
            </w:pPr>
            <w:r w:rsidRPr="00C02AF9">
              <w:t>-</w:t>
            </w:r>
          </w:p>
        </w:tc>
        <w:tc>
          <w:tcPr>
            <w:tcW w:w="290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ind w:right="-249"/>
            </w:pPr>
            <w:r w:rsidRPr="00C02AF9">
              <w:t>-</w:t>
            </w:r>
          </w:p>
        </w:tc>
        <w:tc>
          <w:tcPr>
            <w:tcW w:w="32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ind w:right="-122"/>
            </w:pPr>
            <w:r>
              <w:t>-</w:t>
            </w: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:rsidR="00BC073F" w:rsidRPr="00DD73C1" w:rsidRDefault="007D6547" w:rsidP="007D6547">
            <w:pPr>
              <w:widowControl w:val="0"/>
              <w:spacing w:line="233" w:lineRule="auto"/>
              <w:ind w:right="-113"/>
              <w:rPr>
                <w:sz w:val="8"/>
                <w:szCs w:val="8"/>
              </w:rPr>
            </w:pPr>
            <w:r>
              <w:rPr>
                <w:rStyle w:val="docdata"/>
                <w:color w:val="000000"/>
              </w:rPr>
              <w:t>у</w:t>
            </w:r>
            <w:r w:rsidR="00BC073F">
              <w:rPr>
                <w:rStyle w:val="docdata"/>
                <w:color w:val="000000"/>
              </w:rPr>
              <w:t>ровень удовлетворенности населения качеством оказания услуг населению, систематически занимающе</w:t>
            </w:r>
            <w:r>
              <w:t>го</w:t>
            </w:r>
            <w:r w:rsidR="00BC073F">
              <w:rPr>
                <w:color w:val="000000"/>
              </w:rPr>
              <w:t>ся физической культурой и спортом в Артемовском городском округе</w:t>
            </w:r>
          </w:p>
        </w:tc>
      </w:tr>
      <w:tr w:rsidR="00BC073F" w:rsidRPr="00C02AF9" w:rsidTr="00BC073F">
        <w:trPr>
          <w:trHeight w:val="136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BC073F" w:rsidRPr="00C02AF9" w:rsidTr="00BC073F">
        <w:trPr>
          <w:trHeight w:val="136"/>
        </w:trPr>
        <w:tc>
          <w:tcPr>
            <w:tcW w:w="289" w:type="pct"/>
            <w:shd w:val="clear" w:color="auto" w:fill="FFFFFF" w:themeFill="background1"/>
          </w:tcPr>
          <w:p w:rsidR="00BC073F" w:rsidRPr="00C02AF9" w:rsidRDefault="00BC073F" w:rsidP="00C60F5F">
            <w:pPr>
              <w:widowControl w:val="0"/>
              <w:shd w:val="clear" w:color="auto" w:fill="FFFFFF" w:themeFill="background1"/>
              <w:ind w:left="-57" w:right="-57"/>
            </w:pPr>
            <w:r w:rsidRPr="00C02AF9">
              <w:t>4.1</w:t>
            </w:r>
            <w:r w:rsidR="00C60F5F">
              <w:t>.5</w:t>
            </w:r>
            <w:r w:rsidRPr="00C02AF9">
              <w:t>.</w:t>
            </w:r>
          </w:p>
        </w:tc>
        <w:tc>
          <w:tcPr>
            <w:tcW w:w="1200" w:type="pct"/>
            <w:shd w:val="clear" w:color="auto" w:fill="auto"/>
          </w:tcPr>
          <w:p w:rsidR="00BC073F" w:rsidRPr="00C02AF9" w:rsidRDefault="00BC073F" w:rsidP="00BC073F">
            <w:pPr>
              <w:shd w:val="clear" w:color="auto" w:fill="FFFFFF"/>
              <w:spacing w:line="20" w:lineRule="atLeast"/>
              <w:ind w:right="-142"/>
            </w:pPr>
            <w:r w:rsidRPr="00C02AF9">
              <w:t xml:space="preserve">Государственная поддержка организаций, </w:t>
            </w:r>
            <w:r>
              <w:t>входящих в систему спортивной подготовки</w:t>
            </w:r>
          </w:p>
        </w:tc>
        <w:tc>
          <w:tcPr>
            <w:tcW w:w="482" w:type="pct"/>
            <w:shd w:val="clear" w:color="auto" w:fill="FFFFFF" w:themeFill="background1"/>
          </w:tcPr>
          <w:p w:rsidR="00BC073F" w:rsidRDefault="00BC073F" w:rsidP="00BC073F">
            <w:pPr>
              <w:autoSpaceDE w:val="0"/>
              <w:autoSpaceDN w:val="0"/>
              <w:adjustRightInd w:val="0"/>
              <w:spacing w:line="20" w:lineRule="atLeast"/>
              <w:ind w:left="-57" w:right="-122"/>
            </w:pPr>
            <w:r w:rsidRPr="00C02AF9">
              <w:rPr>
                <w:rFonts w:eastAsiaTheme="minorHAnsi"/>
                <w:lang w:eastAsia="en-US"/>
              </w:rPr>
              <w:t>обеспечение</w:t>
            </w:r>
            <w:r w:rsidRPr="00C02AF9">
              <w:t xml:space="preserve"> государственной поддержки МКУ</w:t>
            </w:r>
            <w:r>
              <w:t>ДО</w:t>
            </w:r>
            <w:r w:rsidRPr="00C02AF9">
              <w:t xml:space="preserve"> СШ «Темп»</w:t>
            </w:r>
            <w:r>
              <w:t>, МКУДО СШ «Атлетическая гимнастика»</w:t>
            </w:r>
            <w:r w:rsidRPr="00C02AF9">
              <w:t>, осуществляющего подготовку спортивного резерва для спортивных сборных команд</w:t>
            </w:r>
          </w:p>
          <w:p w:rsidR="007D6547" w:rsidRPr="007D6547" w:rsidRDefault="007D6547" w:rsidP="00BC073F">
            <w:pPr>
              <w:autoSpaceDE w:val="0"/>
              <w:autoSpaceDN w:val="0"/>
              <w:adjustRightInd w:val="0"/>
              <w:spacing w:line="20" w:lineRule="atLeast"/>
              <w:ind w:left="-57" w:right="-122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spacing w:line="20" w:lineRule="atLeast"/>
              <w:ind w:left="34" w:right="-176"/>
              <w:rPr>
                <w:bCs/>
                <w:szCs w:val="20"/>
              </w:rPr>
            </w:pPr>
            <w:proofErr w:type="spellStart"/>
            <w:r w:rsidRPr="00C02AF9">
              <w:rPr>
                <w:bCs/>
                <w:szCs w:val="20"/>
              </w:rPr>
              <w:t>учр</w:t>
            </w:r>
            <w:proofErr w:type="spellEnd"/>
            <w:r w:rsidRPr="00C02AF9">
              <w:rPr>
                <w:bCs/>
                <w:szCs w:val="20"/>
              </w:rPr>
              <w:t xml:space="preserve">. 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2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2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ind w:left="-61" w:right="-107"/>
            </w:pPr>
            <w:r w:rsidRPr="00C02AF9">
              <w:t>2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ind w:left="-61" w:right="-107"/>
            </w:pPr>
            <w:r w:rsidRPr="00C02AF9"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ind w:right="-122"/>
            </w:pPr>
            <w:r>
              <w:t>-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ind w:right="-122"/>
            </w:pPr>
            <w:r w:rsidRPr="00C02AF9">
              <w:t>доля занимающихся по программам спортивной подготовки в организациях ведомственной принадлежности физической культуры и спорта</w:t>
            </w:r>
          </w:p>
        </w:tc>
      </w:tr>
      <w:tr w:rsidR="00BC073F" w:rsidRPr="00C02AF9" w:rsidTr="00BC073F">
        <w:trPr>
          <w:trHeight w:val="136"/>
        </w:trPr>
        <w:tc>
          <w:tcPr>
            <w:tcW w:w="289" w:type="pct"/>
            <w:shd w:val="clear" w:color="auto" w:fill="FFFFFF" w:themeFill="background1"/>
          </w:tcPr>
          <w:p w:rsidR="00BC073F" w:rsidRPr="006E145A" w:rsidRDefault="00BC073F" w:rsidP="007D6547">
            <w:pPr>
              <w:ind w:left="-57" w:right="-57"/>
            </w:pPr>
            <w:r w:rsidRPr="006E145A">
              <w:t>4.1.6.1.</w:t>
            </w:r>
          </w:p>
        </w:tc>
        <w:tc>
          <w:tcPr>
            <w:tcW w:w="1200" w:type="pct"/>
            <w:shd w:val="clear" w:color="auto" w:fill="auto"/>
          </w:tcPr>
          <w:p w:rsidR="00BC073F" w:rsidRDefault="00BC073F" w:rsidP="00BC073F">
            <w:r w:rsidRPr="006E145A">
              <w:t xml:space="preserve">Государственная поддержка организаций, входящих в систему спортивной подготовки </w:t>
            </w:r>
          </w:p>
        </w:tc>
        <w:tc>
          <w:tcPr>
            <w:tcW w:w="482" w:type="pct"/>
            <w:shd w:val="clear" w:color="auto" w:fill="FFFFFF" w:themeFill="background1"/>
          </w:tcPr>
          <w:p w:rsidR="00BC073F" w:rsidRDefault="00BC073F" w:rsidP="00BC073F">
            <w:pPr>
              <w:autoSpaceDE w:val="0"/>
              <w:autoSpaceDN w:val="0"/>
              <w:adjustRightInd w:val="0"/>
              <w:spacing w:line="20" w:lineRule="atLeast"/>
              <w:ind w:left="-57" w:right="-122"/>
            </w:pPr>
            <w:r w:rsidRPr="00C02AF9">
              <w:rPr>
                <w:rFonts w:eastAsiaTheme="minorHAnsi"/>
              </w:rPr>
              <w:t>обеспечение</w:t>
            </w:r>
            <w:r w:rsidRPr="00C02AF9">
              <w:t xml:space="preserve"> государственной поддержки учреждения</w:t>
            </w:r>
          </w:p>
          <w:p w:rsidR="00BC073F" w:rsidRDefault="00BC073F" w:rsidP="00BC073F">
            <w:pPr>
              <w:widowControl w:val="0"/>
              <w:tabs>
                <w:tab w:val="left" w:pos="0"/>
              </w:tabs>
              <w:ind w:left="-57" w:right="-108"/>
            </w:pPr>
            <w:r w:rsidRPr="00C02AF9">
              <w:t>МКУ</w:t>
            </w:r>
            <w:r>
              <w:t>ДО</w:t>
            </w:r>
            <w:r w:rsidRPr="00C02AF9">
              <w:t xml:space="preserve"> СШ</w:t>
            </w:r>
            <w:r>
              <w:t xml:space="preserve"> </w:t>
            </w:r>
            <w:r w:rsidRPr="00C02AF9">
              <w:t>«Темп», осуществляющего</w:t>
            </w:r>
            <w:r>
              <w:t xml:space="preserve"> </w:t>
            </w:r>
            <w:r w:rsidRPr="00C02AF9">
              <w:t xml:space="preserve">подготовку спортивного </w:t>
            </w:r>
            <w:r>
              <w:t xml:space="preserve">резерва для спортивных сборных </w:t>
            </w:r>
            <w:r w:rsidRPr="00C02AF9">
              <w:t>команд</w:t>
            </w:r>
          </w:p>
          <w:p w:rsidR="007D6547" w:rsidRPr="005479B8" w:rsidRDefault="007D6547" w:rsidP="00BC073F">
            <w:pPr>
              <w:widowControl w:val="0"/>
              <w:tabs>
                <w:tab w:val="left" w:pos="0"/>
              </w:tabs>
              <w:ind w:left="-57" w:right="-108"/>
              <w:rPr>
                <w:sz w:val="6"/>
                <w:szCs w:val="6"/>
              </w:rPr>
            </w:pPr>
          </w:p>
          <w:p w:rsidR="00BC073F" w:rsidRPr="004A7296" w:rsidRDefault="00BC073F" w:rsidP="00BC073F">
            <w:pPr>
              <w:autoSpaceDE w:val="0"/>
              <w:autoSpaceDN w:val="0"/>
              <w:adjustRightInd w:val="0"/>
              <w:spacing w:line="20" w:lineRule="atLeast"/>
              <w:ind w:left="-57" w:right="-122"/>
              <w:rPr>
                <w:rFonts w:eastAsiaTheme="minorHAnsi"/>
                <w:sz w:val="8"/>
                <w:szCs w:val="8"/>
                <w:lang w:eastAsia="en-US"/>
              </w:rPr>
            </w:pP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</w:pPr>
            <w:proofErr w:type="spellStart"/>
            <w:r w:rsidRPr="00C02AF9">
              <w:rPr>
                <w:bCs/>
              </w:rPr>
              <w:t>учр</w:t>
            </w:r>
            <w:proofErr w:type="spellEnd"/>
            <w:r w:rsidRPr="00C02AF9">
              <w:rPr>
                <w:bCs/>
              </w:rPr>
              <w:t>.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</w:pPr>
            <w:r w:rsidRPr="00C02AF9">
              <w:t>1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</w:pPr>
            <w:r w:rsidRPr="00C02AF9">
              <w:t>-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</w:pPr>
            <w:r w:rsidRPr="00C02AF9">
              <w:t>1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</w:pPr>
            <w:r w:rsidRPr="00C02AF9">
              <w:t>1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</w:pPr>
            <w:r w:rsidRPr="00C02AF9">
              <w:t>1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ind w:left="-61" w:right="-107"/>
            </w:pPr>
            <w:r w:rsidRPr="00C02AF9"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ind w:right="-249"/>
            </w:pPr>
            <w:r>
              <w:t>-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ind w:right="-122"/>
            </w:pPr>
          </w:p>
        </w:tc>
      </w:tr>
      <w:tr w:rsidR="00BC073F" w:rsidRPr="00C02AF9" w:rsidTr="00BC073F">
        <w:trPr>
          <w:trHeight w:val="136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BC073F" w:rsidRPr="00C02AF9" w:rsidTr="00BC073F">
        <w:trPr>
          <w:trHeight w:val="136"/>
        </w:trPr>
        <w:tc>
          <w:tcPr>
            <w:tcW w:w="289" w:type="pct"/>
          </w:tcPr>
          <w:p w:rsidR="00BC073F" w:rsidRPr="00C02AF9" w:rsidRDefault="00BC073F" w:rsidP="007D6547">
            <w:pPr>
              <w:widowControl w:val="0"/>
              <w:shd w:val="clear" w:color="auto" w:fill="FFFFFF" w:themeFill="background1"/>
              <w:ind w:left="-57" w:right="-109" w:hanging="108"/>
              <w:jc w:val="center"/>
            </w:pPr>
            <w:r w:rsidRPr="00C02AF9">
              <w:t>4.1.6.2.</w:t>
            </w:r>
          </w:p>
        </w:tc>
        <w:tc>
          <w:tcPr>
            <w:tcW w:w="1200" w:type="pct"/>
          </w:tcPr>
          <w:p w:rsidR="00BC073F" w:rsidRPr="007D6547" w:rsidRDefault="00BC073F" w:rsidP="00BC073F">
            <w:pPr>
              <w:widowControl w:val="0"/>
              <w:shd w:val="clear" w:color="auto" w:fill="FFFFFF" w:themeFill="background1"/>
            </w:pPr>
            <w:r w:rsidRPr="007D6547"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482" w:type="pct"/>
          </w:tcPr>
          <w:p w:rsidR="007D6547" w:rsidRDefault="00BC073F" w:rsidP="00BC073F">
            <w:pPr>
              <w:widowControl w:val="0"/>
              <w:tabs>
                <w:tab w:val="left" w:pos="0"/>
              </w:tabs>
              <w:ind w:right="-108"/>
            </w:pPr>
            <w:r w:rsidRPr="007D6547">
              <w:rPr>
                <w:rFonts w:eastAsiaTheme="minorHAnsi"/>
              </w:rPr>
              <w:t>обеспечение</w:t>
            </w:r>
            <w:r w:rsidRPr="007D6547">
              <w:t xml:space="preserve"> государственной поддержки учреждения МКУДО </w:t>
            </w:r>
          </w:p>
          <w:p w:rsidR="00BC073F" w:rsidRPr="007D6547" w:rsidRDefault="00BC073F" w:rsidP="00BC073F">
            <w:pPr>
              <w:widowControl w:val="0"/>
              <w:tabs>
                <w:tab w:val="left" w:pos="0"/>
              </w:tabs>
              <w:ind w:right="-108"/>
            </w:pPr>
            <w:r w:rsidRPr="007D6547">
              <w:t>СШ «Атлетическая гимнастика», осуществляющего подготовку спортивного резерва для спортивных сборных команд</w:t>
            </w:r>
          </w:p>
        </w:tc>
        <w:tc>
          <w:tcPr>
            <w:tcW w:w="284" w:type="pct"/>
          </w:tcPr>
          <w:p w:rsidR="00BC073F" w:rsidRPr="007D6547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</w:pPr>
            <w:proofErr w:type="spellStart"/>
            <w:r w:rsidRPr="007D6547">
              <w:rPr>
                <w:bCs/>
              </w:rPr>
              <w:t>учр</w:t>
            </w:r>
            <w:proofErr w:type="spellEnd"/>
            <w:r w:rsidRPr="007D6547">
              <w:rPr>
                <w:bCs/>
              </w:rPr>
              <w:t>.</w:t>
            </w:r>
          </w:p>
        </w:tc>
        <w:tc>
          <w:tcPr>
            <w:tcW w:w="303" w:type="pct"/>
          </w:tcPr>
          <w:p w:rsidR="00BC073F" w:rsidRPr="007D6547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</w:pPr>
            <w:r w:rsidRPr="007D6547">
              <w:t>1</w:t>
            </w:r>
          </w:p>
        </w:tc>
        <w:tc>
          <w:tcPr>
            <w:tcW w:w="288" w:type="pct"/>
          </w:tcPr>
          <w:p w:rsidR="00BC073F" w:rsidRPr="007D6547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</w:pPr>
            <w:r w:rsidRPr="007D6547">
              <w:t>-</w:t>
            </w:r>
          </w:p>
        </w:tc>
        <w:tc>
          <w:tcPr>
            <w:tcW w:w="287" w:type="pct"/>
          </w:tcPr>
          <w:p w:rsidR="00BC073F" w:rsidRPr="007D6547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</w:pPr>
            <w:r w:rsidRPr="007D6547">
              <w:t>1</w:t>
            </w:r>
          </w:p>
        </w:tc>
        <w:tc>
          <w:tcPr>
            <w:tcW w:w="278" w:type="pct"/>
          </w:tcPr>
          <w:p w:rsidR="00BC073F" w:rsidRPr="007D6547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</w:pPr>
            <w:r w:rsidRPr="007D6547">
              <w:t>1</w:t>
            </w:r>
          </w:p>
        </w:tc>
        <w:tc>
          <w:tcPr>
            <w:tcW w:w="287" w:type="pct"/>
          </w:tcPr>
          <w:p w:rsidR="00BC073F" w:rsidRPr="007D6547" w:rsidRDefault="00BC073F" w:rsidP="00BC073F">
            <w:pPr>
              <w:widowControl w:val="0"/>
              <w:tabs>
                <w:tab w:val="left" w:pos="0"/>
              </w:tabs>
              <w:ind w:left="51" w:right="-57" w:hanging="108"/>
            </w:pPr>
            <w:r w:rsidRPr="007D6547">
              <w:t>1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ind w:left="-61" w:right="-107"/>
            </w:pPr>
            <w:r w:rsidRPr="00C02AF9"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ind w:left="-61" w:right="-107"/>
            </w:pPr>
            <w:r>
              <w:t>-</w:t>
            </w: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ind w:left="-61" w:right="-107"/>
            </w:pPr>
          </w:p>
        </w:tc>
      </w:tr>
      <w:tr w:rsidR="00BC073F" w:rsidRPr="00C02AF9" w:rsidTr="00BC073F">
        <w:trPr>
          <w:trHeight w:val="136"/>
        </w:trPr>
        <w:tc>
          <w:tcPr>
            <w:tcW w:w="289" w:type="pct"/>
          </w:tcPr>
          <w:p w:rsidR="00BC073F" w:rsidRPr="000B5424" w:rsidRDefault="00BC073F" w:rsidP="007D6547">
            <w:pPr>
              <w:widowControl w:val="0"/>
              <w:shd w:val="clear" w:color="auto" w:fill="FFFFFF" w:themeFill="background1"/>
              <w:ind w:left="-57" w:right="-102"/>
            </w:pPr>
            <w:r w:rsidRPr="000B5424">
              <w:t>4.2.</w:t>
            </w:r>
          </w:p>
        </w:tc>
        <w:tc>
          <w:tcPr>
            <w:tcW w:w="1200" w:type="pct"/>
          </w:tcPr>
          <w:p w:rsidR="00BC073F" w:rsidRPr="007D6547" w:rsidRDefault="00BC073F" w:rsidP="007D6547">
            <w:pPr>
              <w:widowControl w:val="0"/>
              <w:shd w:val="clear" w:color="auto" w:fill="FFFFFF" w:themeFill="background1"/>
              <w:ind w:right="-128"/>
            </w:pPr>
            <w:r w:rsidRPr="007D6547">
              <w:rPr>
                <w:b/>
              </w:rPr>
              <w:t xml:space="preserve">Комплекс процессных мероприятий: </w:t>
            </w:r>
            <w:r w:rsidRPr="007D6547">
              <w:t>Создание условий для развития массового спорта, детско-юношеского спорта и школьного спорта</w:t>
            </w:r>
          </w:p>
        </w:tc>
        <w:tc>
          <w:tcPr>
            <w:tcW w:w="482" w:type="pct"/>
            <w:shd w:val="clear" w:color="auto" w:fill="auto"/>
          </w:tcPr>
          <w:p w:rsidR="00BC073F" w:rsidRPr="007D6547" w:rsidRDefault="00BC073F" w:rsidP="00BC073F">
            <w:r w:rsidRPr="007D6547">
              <w:t>Х</w:t>
            </w:r>
          </w:p>
        </w:tc>
        <w:tc>
          <w:tcPr>
            <w:tcW w:w="284" w:type="pct"/>
          </w:tcPr>
          <w:p w:rsidR="00BC073F" w:rsidRPr="007D6547" w:rsidRDefault="00BC073F" w:rsidP="00BC073F">
            <w:r w:rsidRPr="007D6547">
              <w:t>Х</w:t>
            </w:r>
          </w:p>
        </w:tc>
        <w:tc>
          <w:tcPr>
            <w:tcW w:w="303" w:type="pct"/>
            <w:shd w:val="clear" w:color="auto" w:fill="auto"/>
          </w:tcPr>
          <w:p w:rsidR="00BC073F" w:rsidRPr="007D6547" w:rsidRDefault="00BC073F" w:rsidP="00BC073F">
            <w:r w:rsidRPr="007D6547">
              <w:t>Х</w:t>
            </w:r>
          </w:p>
        </w:tc>
        <w:tc>
          <w:tcPr>
            <w:tcW w:w="288" w:type="pct"/>
          </w:tcPr>
          <w:p w:rsidR="00BC073F" w:rsidRPr="007D6547" w:rsidRDefault="00BC073F" w:rsidP="00BC073F">
            <w:r w:rsidRPr="007D6547">
              <w:t>Х</w:t>
            </w:r>
          </w:p>
        </w:tc>
        <w:tc>
          <w:tcPr>
            <w:tcW w:w="287" w:type="pct"/>
            <w:shd w:val="clear" w:color="auto" w:fill="auto"/>
          </w:tcPr>
          <w:p w:rsidR="00BC073F" w:rsidRPr="007D6547" w:rsidRDefault="00BC073F" w:rsidP="00BC073F">
            <w:r w:rsidRPr="007D6547">
              <w:t>Х</w:t>
            </w:r>
          </w:p>
        </w:tc>
        <w:tc>
          <w:tcPr>
            <w:tcW w:w="278" w:type="pct"/>
          </w:tcPr>
          <w:p w:rsidR="00BC073F" w:rsidRPr="007D6547" w:rsidRDefault="00BC073F" w:rsidP="00BC073F">
            <w:r w:rsidRPr="007D6547">
              <w:t>Х</w:t>
            </w:r>
          </w:p>
        </w:tc>
        <w:tc>
          <w:tcPr>
            <w:tcW w:w="287" w:type="pct"/>
            <w:shd w:val="clear" w:color="auto" w:fill="auto"/>
          </w:tcPr>
          <w:p w:rsidR="00BC073F" w:rsidRPr="007D6547" w:rsidRDefault="00BC073F" w:rsidP="00BC073F">
            <w:r w:rsidRPr="007D6547">
              <w:t>Х</w:t>
            </w:r>
          </w:p>
        </w:tc>
        <w:tc>
          <w:tcPr>
            <w:tcW w:w="290" w:type="pct"/>
          </w:tcPr>
          <w:p w:rsidR="00BC073F" w:rsidRPr="000B5424" w:rsidRDefault="00BC073F" w:rsidP="00BC073F">
            <w:r w:rsidRPr="000B5424">
              <w:t>Х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ind w:left="-61" w:right="-107"/>
            </w:pPr>
            <w:r>
              <w:t>Х</w:t>
            </w:r>
          </w:p>
        </w:tc>
        <w:tc>
          <w:tcPr>
            <w:tcW w:w="685" w:type="pct"/>
            <w:tcBorders>
              <w:bottom w:val="single" w:sz="4" w:space="0" w:color="auto"/>
            </w:tcBorders>
          </w:tcPr>
          <w:p w:rsidR="00BC073F" w:rsidRPr="00C02AF9" w:rsidRDefault="00BC073F" w:rsidP="00BC073F">
            <w:pPr>
              <w:ind w:left="-61" w:right="-107"/>
            </w:pPr>
            <w:r>
              <w:t>Х</w:t>
            </w:r>
          </w:p>
        </w:tc>
      </w:tr>
      <w:tr w:rsidR="00BC073F" w:rsidRPr="00C02AF9" w:rsidTr="00BC073F">
        <w:trPr>
          <w:trHeight w:val="136"/>
        </w:trPr>
        <w:tc>
          <w:tcPr>
            <w:tcW w:w="289" w:type="pct"/>
          </w:tcPr>
          <w:p w:rsidR="00BC073F" w:rsidRPr="000B5424" w:rsidRDefault="00BC073F" w:rsidP="007D6547">
            <w:pPr>
              <w:widowControl w:val="0"/>
              <w:shd w:val="clear" w:color="auto" w:fill="FFFFFF" w:themeFill="background1"/>
              <w:ind w:left="-57" w:right="-102"/>
            </w:pPr>
            <w:r w:rsidRPr="000B5424">
              <w:t>4.2.1.</w:t>
            </w:r>
          </w:p>
        </w:tc>
        <w:tc>
          <w:tcPr>
            <w:tcW w:w="1200" w:type="pct"/>
          </w:tcPr>
          <w:p w:rsidR="00BC073F" w:rsidRPr="007D6547" w:rsidRDefault="00BC073F" w:rsidP="007D6547">
            <w:pPr>
              <w:widowControl w:val="0"/>
              <w:shd w:val="clear" w:color="auto" w:fill="FFFFFF" w:themeFill="background1"/>
              <w:ind w:right="-128"/>
              <w:rPr>
                <w:b/>
              </w:rPr>
            </w:pPr>
            <w:r w:rsidRPr="007D6547">
              <w:t>Расходы муниципальных учреждений на приобретение (изготовление) объектов, относящихся к основным средствам (за исключением расходов на осуществление бюджетных инвестиций), за счет средств местного бюджета</w:t>
            </w:r>
          </w:p>
        </w:tc>
        <w:tc>
          <w:tcPr>
            <w:tcW w:w="482" w:type="pct"/>
          </w:tcPr>
          <w:p w:rsidR="00BC073F" w:rsidRPr="007D6547" w:rsidRDefault="00BC073F" w:rsidP="00BC073F">
            <w:pPr>
              <w:widowControl w:val="0"/>
              <w:tabs>
                <w:tab w:val="left" w:pos="0"/>
              </w:tabs>
              <w:ind w:left="-57" w:right="-57"/>
              <w:rPr>
                <w:bCs/>
              </w:rPr>
            </w:pPr>
            <w:r w:rsidRPr="007D6547">
              <w:rPr>
                <w:bCs/>
              </w:rPr>
              <w:t xml:space="preserve">ввод в эксплуатацию </w:t>
            </w:r>
          </w:p>
          <w:p w:rsidR="00BC073F" w:rsidRPr="007D6547" w:rsidRDefault="00BC073F" w:rsidP="00BC073F">
            <w:pPr>
              <w:tabs>
                <w:tab w:val="left" w:pos="855"/>
              </w:tabs>
            </w:pPr>
            <w:r w:rsidRPr="007D6547">
              <w:tab/>
            </w:r>
          </w:p>
        </w:tc>
        <w:tc>
          <w:tcPr>
            <w:tcW w:w="284" w:type="pct"/>
          </w:tcPr>
          <w:p w:rsidR="00BC073F" w:rsidRPr="007D6547" w:rsidRDefault="00BC073F" w:rsidP="00BC073F">
            <w:pPr>
              <w:widowControl w:val="0"/>
              <w:ind w:left="-57" w:right="-57"/>
              <w:rPr>
                <w:bCs/>
              </w:rPr>
            </w:pPr>
            <w:r w:rsidRPr="007D6547">
              <w:rPr>
                <w:bCs/>
              </w:rPr>
              <w:t>ед./</w:t>
            </w:r>
          </w:p>
          <w:p w:rsidR="00BC073F" w:rsidRPr="007D6547" w:rsidRDefault="00BC073F" w:rsidP="00BC073F">
            <w:pPr>
              <w:widowControl w:val="0"/>
              <w:ind w:left="-57" w:right="-57"/>
              <w:rPr>
                <w:bCs/>
              </w:rPr>
            </w:pPr>
            <w:r w:rsidRPr="007D6547">
              <w:rPr>
                <w:bCs/>
              </w:rPr>
              <w:t>мощность</w:t>
            </w:r>
          </w:p>
          <w:p w:rsidR="00BC073F" w:rsidRPr="007D6547" w:rsidRDefault="00BC073F" w:rsidP="00BC073F">
            <w:pPr>
              <w:widowControl w:val="0"/>
              <w:ind w:left="-57" w:right="-57"/>
              <w:rPr>
                <w:bCs/>
              </w:rPr>
            </w:pPr>
            <w:r w:rsidRPr="007D6547">
              <w:rPr>
                <w:bCs/>
              </w:rPr>
              <w:t xml:space="preserve">(чел.) </w:t>
            </w:r>
          </w:p>
          <w:p w:rsidR="00BC073F" w:rsidRPr="007D6547" w:rsidRDefault="00BC073F" w:rsidP="00BC073F"/>
        </w:tc>
        <w:tc>
          <w:tcPr>
            <w:tcW w:w="303" w:type="pct"/>
            <w:shd w:val="clear" w:color="auto" w:fill="auto"/>
          </w:tcPr>
          <w:p w:rsidR="00BC073F" w:rsidRPr="007D6547" w:rsidRDefault="00BC073F" w:rsidP="00BC073F">
            <w:r w:rsidRPr="007D6547">
              <w:t>Х</w:t>
            </w:r>
          </w:p>
        </w:tc>
        <w:tc>
          <w:tcPr>
            <w:tcW w:w="288" w:type="pct"/>
          </w:tcPr>
          <w:p w:rsidR="00BC073F" w:rsidRPr="007D6547" w:rsidRDefault="00BC073F" w:rsidP="00BC073F">
            <w:r w:rsidRPr="007D6547">
              <w:t>Х</w:t>
            </w:r>
          </w:p>
        </w:tc>
        <w:tc>
          <w:tcPr>
            <w:tcW w:w="287" w:type="pct"/>
            <w:shd w:val="clear" w:color="auto" w:fill="auto"/>
          </w:tcPr>
          <w:p w:rsidR="00BC073F" w:rsidRPr="007D6547" w:rsidRDefault="00BC073F" w:rsidP="00BC073F">
            <w:r w:rsidRPr="007D6547">
              <w:t>Х</w:t>
            </w:r>
          </w:p>
        </w:tc>
        <w:tc>
          <w:tcPr>
            <w:tcW w:w="278" w:type="pct"/>
          </w:tcPr>
          <w:p w:rsidR="00BC073F" w:rsidRPr="007D6547" w:rsidRDefault="00BC073F" w:rsidP="00BC073F">
            <w:r w:rsidRPr="007D6547">
              <w:t>Х</w:t>
            </w:r>
          </w:p>
        </w:tc>
        <w:tc>
          <w:tcPr>
            <w:tcW w:w="287" w:type="pct"/>
            <w:shd w:val="clear" w:color="auto" w:fill="auto"/>
          </w:tcPr>
          <w:p w:rsidR="00BC073F" w:rsidRPr="007D6547" w:rsidRDefault="00BC073F" w:rsidP="00BC073F">
            <w:r w:rsidRPr="007D6547">
              <w:t>Х</w:t>
            </w:r>
          </w:p>
        </w:tc>
        <w:tc>
          <w:tcPr>
            <w:tcW w:w="290" w:type="pct"/>
          </w:tcPr>
          <w:p w:rsidR="00BC073F" w:rsidRPr="000B5424" w:rsidRDefault="00BC073F" w:rsidP="00BC073F">
            <w:r w:rsidRPr="000B5424">
              <w:t>Х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ind w:left="-61" w:right="-107"/>
            </w:pPr>
            <w:r>
              <w:t>Х</w:t>
            </w:r>
          </w:p>
        </w:tc>
        <w:tc>
          <w:tcPr>
            <w:tcW w:w="685" w:type="pct"/>
            <w:vMerge w:val="restart"/>
          </w:tcPr>
          <w:p w:rsidR="00BC073F" w:rsidRPr="00C02AF9" w:rsidRDefault="00BC073F" w:rsidP="00BC073F">
            <w:pPr>
              <w:ind w:left="-61" w:right="-107"/>
            </w:pPr>
            <w:r w:rsidRPr="00C02AF9">
              <w:rPr>
                <w:rFonts w:eastAsiaTheme="minorHAnsi"/>
                <w:lang w:eastAsia="en-US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BC073F" w:rsidRPr="00C02AF9" w:rsidTr="007D6547">
        <w:trPr>
          <w:trHeight w:val="136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73F" w:rsidRPr="00E21157" w:rsidRDefault="00BC073F" w:rsidP="007D6547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ind w:left="-57" w:right="-10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211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4.2.1.</w:t>
            </w:r>
          </w:p>
        </w:tc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73F" w:rsidRDefault="00BC073F" w:rsidP="007D6547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ind w:right="-12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D65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Расходы муниципальных учреждений на приобретение (изготовление) объектов, </w:t>
            </w:r>
            <w:r w:rsidR="007D6547" w:rsidRPr="007D65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относящихся</w:t>
            </w:r>
          </w:p>
          <w:p w:rsidR="007D6547" w:rsidRPr="007D6547" w:rsidRDefault="007D6547" w:rsidP="007D6547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ind w:right="-128"/>
              <w:rPr>
                <w:rFonts w:ascii="Times New Roman" w:hAnsi="Times New Roman" w:cs="Times New Roman"/>
                <w:color w:val="auto"/>
                <w:sz w:val="4"/>
                <w:szCs w:val="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73F" w:rsidRPr="007D6547" w:rsidRDefault="00BC073F" w:rsidP="00BC073F">
            <w:pPr>
              <w:pStyle w:val="a3"/>
              <w:widowControl w:val="0"/>
              <w:tabs>
                <w:tab w:val="left" w:pos="0"/>
              </w:tabs>
              <w:spacing w:before="0" w:beforeAutospacing="0" w:after="0" w:afterAutospacing="0"/>
              <w:ind w:left="-57" w:right="-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D65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ввод в эксплуатацию </w:t>
            </w:r>
          </w:p>
          <w:p w:rsidR="00BC073F" w:rsidRPr="007D6547" w:rsidRDefault="00BC073F" w:rsidP="00BC073F">
            <w:pPr>
              <w:pStyle w:val="a3"/>
              <w:tabs>
                <w:tab w:val="left" w:pos="855"/>
              </w:tabs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D65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73F" w:rsidRPr="007D6547" w:rsidRDefault="00BC073F" w:rsidP="00BC073F">
            <w:pPr>
              <w:pStyle w:val="a3"/>
              <w:widowControl w:val="0"/>
              <w:spacing w:before="0" w:beforeAutospacing="0" w:after="0" w:afterAutospacing="0"/>
              <w:ind w:left="-57" w:right="-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D65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ед./</w:t>
            </w:r>
          </w:p>
          <w:p w:rsidR="00BC073F" w:rsidRPr="007D6547" w:rsidRDefault="00BC073F" w:rsidP="00BC073F">
            <w:pPr>
              <w:pStyle w:val="a3"/>
              <w:widowControl w:val="0"/>
              <w:spacing w:before="0" w:beforeAutospacing="0" w:after="0" w:afterAutospacing="0"/>
              <w:ind w:left="-57" w:right="-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D65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мощность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C073F" w:rsidRPr="007D6547" w:rsidRDefault="00BC073F" w:rsidP="00BC073F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D65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1/15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73F" w:rsidRPr="007D6547" w:rsidRDefault="00BC073F" w:rsidP="00BC073F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D65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C073F" w:rsidRPr="007D6547" w:rsidRDefault="00BC073F" w:rsidP="00BC073F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D65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73F" w:rsidRPr="007D6547" w:rsidRDefault="00BC073F" w:rsidP="00BC073F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D654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1/15</w:t>
            </w:r>
          </w:p>
        </w:tc>
        <w:tc>
          <w:tcPr>
            <w:tcW w:w="287" w:type="pct"/>
            <w:shd w:val="clear" w:color="auto" w:fill="auto"/>
          </w:tcPr>
          <w:p w:rsidR="00BC073F" w:rsidRPr="007D6547" w:rsidRDefault="00BC073F" w:rsidP="00BC073F">
            <w:r w:rsidRPr="007D6547">
              <w:t>-</w:t>
            </w:r>
          </w:p>
        </w:tc>
        <w:tc>
          <w:tcPr>
            <w:tcW w:w="290" w:type="pct"/>
          </w:tcPr>
          <w:p w:rsidR="00BC073F" w:rsidRPr="000B5424" w:rsidRDefault="00BC073F" w:rsidP="00BC073F">
            <w:r w:rsidRPr="000B5424">
              <w:t>-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ind w:left="-61" w:right="-107"/>
            </w:pPr>
          </w:p>
        </w:tc>
        <w:tc>
          <w:tcPr>
            <w:tcW w:w="685" w:type="pct"/>
            <w:vMerge/>
          </w:tcPr>
          <w:p w:rsidR="00BC073F" w:rsidRPr="00C02AF9" w:rsidRDefault="00BC073F" w:rsidP="00BC073F">
            <w:pPr>
              <w:ind w:left="-61" w:right="-107"/>
            </w:pPr>
          </w:p>
        </w:tc>
      </w:tr>
      <w:tr w:rsidR="00BC073F" w:rsidRPr="00C02AF9" w:rsidTr="00BC073F">
        <w:trPr>
          <w:trHeight w:val="136"/>
        </w:trPr>
        <w:tc>
          <w:tcPr>
            <w:tcW w:w="289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BC073F" w:rsidRPr="00C02AF9" w:rsidRDefault="00BC073F" w:rsidP="00BC073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C60F5F" w:rsidRPr="00C02AF9" w:rsidTr="00650BEB">
        <w:trPr>
          <w:trHeight w:val="136"/>
        </w:trPr>
        <w:tc>
          <w:tcPr>
            <w:tcW w:w="289" w:type="pct"/>
          </w:tcPr>
          <w:p w:rsidR="00C60F5F" w:rsidRPr="001D074B" w:rsidRDefault="00C60F5F" w:rsidP="00BC073F">
            <w:pPr>
              <w:widowControl w:val="0"/>
              <w:shd w:val="clear" w:color="auto" w:fill="FFFFFF" w:themeFill="background1"/>
            </w:pPr>
          </w:p>
        </w:tc>
        <w:tc>
          <w:tcPr>
            <w:tcW w:w="1200" w:type="pct"/>
          </w:tcPr>
          <w:p w:rsidR="00C60F5F" w:rsidRDefault="00C60F5F" w:rsidP="00BC073F">
            <w:pPr>
              <w:widowControl w:val="0"/>
              <w:shd w:val="clear" w:color="auto" w:fill="FFFFFF" w:themeFill="background1"/>
              <w:ind w:right="-48"/>
            </w:pPr>
            <w:r w:rsidRPr="00E21157">
              <w:t>к основным средствам (за исключением расходов на осуществление бюджетных инвестиций), за счет средств местного бюджета</w:t>
            </w:r>
          </w:p>
        </w:tc>
        <w:tc>
          <w:tcPr>
            <w:tcW w:w="482" w:type="pct"/>
          </w:tcPr>
          <w:p w:rsidR="00C60F5F" w:rsidRPr="000B5424" w:rsidRDefault="00C60F5F" w:rsidP="00BC073F">
            <w:pPr>
              <w:widowControl w:val="0"/>
              <w:tabs>
                <w:tab w:val="left" w:pos="0"/>
              </w:tabs>
              <w:ind w:left="-57" w:right="-57"/>
              <w:rPr>
                <w:bCs/>
              </w:rPr>
            </w:pPr>
          </w:p>
        </w:tc>
        <w:tc>
          <w:tcPr>
            <w:tcW w:w="284" w:type="pct"/>
          </w:tcPr>
          <w:p w:rsidR="00C60F5F" w:rsidRPr="00E21157" w:rsidRDefault="00C60F5F" w:rsidP="00BC073F">
            <w:pPr>
              <w:pStyle w:val="a3"/>
              <w:widowControl w:val="0"/>
              <w:spacing w:before="0" w:beforeAutospacing="0" w:after="0" w:afterAutospacing="0"/>
              <w:ind w:left="-57" w:right="-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211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(чел.) </w:t>
            </w:r>
          </w:p>
          <w:p w:rsidR="00C60F5F" w:rsidRPr="000B5424" w:rsidRDefault="00C60F5F" w:rsidP="00BC073F">
            <w:pPr>
              <w:widowControl w:val="0"/>
              <w:ind w:left="-57" w:right="-57"/>
              <w:rPr>
                <w:bCs/>
              </w:rPr>
            </w:pPr>
          </w:p>
        </w:tc>
        <w:tc>
          <w:tcPr>
            <w:tcW w:w="303" w:type="pct"/>
            <w:shd w:val="clear" w:color="auto" w:fill="auto"/>
          </w:tcPr>
          <w:p w:rsidR="00C60F5F" w:rsidRPr="000B5424" w:rsidRDefault="00C60F5F" w:rsidP="00BC073F"/>
        </w:tc>
        <w:tc>
          <w:tcPr>
            <w:tcW w:w="288" w:type="pct"/>
          </w:tcPr>
          <w:p w:rsidR="00C60F5F" w:rsidRDefault="00C60F5F" w:rsidP="00BC073F"/>
        </w:tc>
        <w:tc>
          <w:tcPr>
            <w:tcW w:w="287" w:type="pct"/>
            <w:shd w:val="clear" w:color="auto" w:fill="auto"/>
          </w:tcPr>
          <w:p w:rsidR="00C60F5F" w:rsidRDefault="00C60F5F" w:rsidP="00BC073F"/>
        </w:tc>
        <w:tc>
          <w:tcPr>
            <w:tcW w:w="278" w:type="pct"/>
          </w:tcPr>
          <w:p w:rsidR="00C60F5F" w:rsidRDefault="00C60F5F" w:rsidP="00BC073F"/>
        </w:tc>
        <w:tc>
          <w:tcPr>
            <w:tcW w:w="287" w:type="pct"/>
            <w:shd w:val="clear" w:color="auto" w:fill="auto"/>
          </w:tcPr>
          <w:p w:rsidR="00C60F5F" w:rsidRDefault="00C60F5F" w:rsidP="00BC073F"/>
        </w:tc>
        <w:tc>
          <w:tcPr>
            <w:tcW w:w="290" w:type="pct"/>
          </w:tcPr>
          <w:p w:rsidR="00C60F5F" w:rsidRDefault="00C60F5F" w:rsidP="00BC073F"/>
        </w:tc>
        <w:tc>
          <w:tcPr>
            <w:tcW w:w="327" w:type="pct"/>
          </w:tcPr>
          <w:p w:rsidR="00C60F5F" w:rsidRDefault="00C60F5F" w:rsidP="00BC073F">
            <w:pPr>
              <w:ind w:left="-61" w:right="-107"/>
            </w:pPr>
          </w:p>
        </w:tc>
        <w:tc>
          <w:tcPr>
            <w:tcW w:w="685" w:type="pct"/>
            <w:vMerge w:val="restart"/>
          </w:tcPr>
          <w:p w:rsidR="00C60F5F" w:rsidRPr="00C02AF9" w:rsidRDefault="00C60F5F" w:rsidP="002F6D94">
            <w:pPr>
              <w:widowControl w:val="0"/>
              <w:tabs>
                <w:tab w:val="left" w:pos="0"/>
              </w:tabs>
            </w:pPr>
            <w:r w:rsidRPr="00FE0EBD"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C60F5F" w:rsidRPr="00C02AF9" w:rsidTr="00650BEB">
        <w:trPr>
          <w:trHeight w:val="911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5F" w:rsidRPr="00E21157" w:rsidRDefault="00C60F5F" w:rsidP="007D6547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ind w:left="-57" w:right="-26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211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4.2.1.1.</w:t>
            </w:r>
          </w:p>
        </w:tc>
        <w:tc>
          <w:tcPr>
            <w:tcW w:w="1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5F" w:rsidRPr="00E21157" w:rsidRDefault="00C60F5F" w:rsidP="007D6547">
            <w:pPr>
              <w:pStyle w:val="a3"/>
              <w:widowControl w:val="0"/>
              <w:shd w:val="clear" w:color="auto" w:fill="FFFFFF"/>
              <w:spacing w:before="0" w:beforeAutospacing="0" w:after="0" w:afterAutospacing="0"/>
              <w:ind w:right="-14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211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Установка спортивной </w:t>
            </w:r>
            <w:proofErr w:type="gramStart"/>
            <w:r w:rsidRPr="00E211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много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E211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функциональной</w:t>
            </w:r>
            <w:proofErr w:type="gramEnd"/>
            <w:r w:rsidRPr="00E211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площадки по адресу: г. Артем, ул. 1-я Рабочая, 35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5F" w:rsidRPr="00E21157" w:rsidRDefault="00C60F5F" w:rsidP="007D6547">
            <w:pPr>
              <w:pStyle w:val="a3"/>
              <w:widowControl w:val="0"/>
              <w:tabs>
                <w:tab w:val="left" w:pos="0"/>
              </w:tabs>
              <w:spacing w:before="0" w:beforeAutospacing="0" w:after="0" w:afterAutospacing="0"/>
              <w:ind w:left="-57" w:right="-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211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ввод в эксплуатацию </w:t>
            </w:r>
          </w:p>
          <w:p w:rsidR="00C60F5F" w:rsidRPr="00E21157" w:rsidRDefault="00C60F5F" w:rsidP="007D6547">
            <w:pPr>
              <w:pStyle w:val="a3"/>
              <w:tabs>
                <w:tab w:val="left" w:pos="855"/>
              </w:tabs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211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5F" w:rsidRPr="00E21157" w:rsidRDefault="00C60F5F" w:rsidP="00C60F5F">
            <w:pPr>
              <w:pStyle w:val="a3"/>
              <w:widowControl w:val="0"/>
              <w:spacing w:before="0" w:beforeAutospacing="0" w:after="0" w:afterAutospacing="0"/>
              <w:ind w:left="-57" w:right="-3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211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ед./</w:t>
            </w:r>
            <w:proofErr w:type="spellStart"/>
            <w:proofErr w:type="gramStart"/>
            <w:r w:rsidRPr="00E211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E211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щность</w:t>
            </w:r>
            <w:proofErr w:type="spellEnd"/>
            <w:proofErr w:type="gramEnd"/>
          </w:p>
          <w:p w:rsidR="00C60F5F" w:rsidRPr="00E21157" w:rsidRDefault="00C60F5F" w:rsidP="00C60F5F">
            <w:pPr>
              <w:pStyle w:val="a3"/>
              <w:widowControl w:val="0"/>
              <w:spacing w:before="0" w:beforeAutospacing="0" w:after="0" w:afterAutospacing="0"/>
              <w:ind w:left="-57" w:right="-34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211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(чел.) 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0F5F" w:rsidRPr="00E21157" w:rsidRDefault="00C60F5F" w:rsidP="007D6547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211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1/15</w:t>
            </w:r>
          </w:p>
        </w:tc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5F" w:rsidRPr="00E21157" w:rsidRDefault="00C60F5F" w:rsidP="007D6547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211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0F5F" w:rsidRPr="00E21157" w:rsidRDefault="00C60F5F" w:rsidP="007D6547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211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5F" w:rsidRPr="00E21157" w:rsidRDefault="00C60F5F" w:rsidP="007D6547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2115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1/15</w:t>
            </w:r>
          </w:p>
        </w:tc>
        <w:tc>
          <w:tcPr>
            <w:tcW w:w="287" w:type="pct"/>
            <w:shd w:val="clear" w:color="auto" w:fill="auto"/>
          </w:tcPr>
          <w:p w:rsidR="00C60F5F" w:rsidRPr="000B5424" w:rsidRDefault="00C60F5F" w:rsidP="007D6547">
            <w:r>
              <w:t>-</w:t>
            </w:r>
          </w:p>
        </w:tc>
        <w:tc>
          <w:tcPr>
            <w:tcW w:w="290" w:type="pct"/>
          </w:tcPr>
          <w:p w:rsidR="00C60F5F" w:rsidRPr="000B5424" w:rsidRDefault="00C60F5F" w:rsidP="007D6547">
            <w:r>
              <w:t>-</w:t>
            </w:r>
          </w:p>
        </w:tc>
        <w:tc>
          <w:tcPr>
            <w:tcW w:w="327" w:type="pct"/>
          </w:tcPr>
          <w:p w:rsidR="00C60F5F" w:rsidRPr="00C02AF9" w:rsidRDefault="00C60F5F" w:rsidP="007D6547">
            <w:pPr>
              <w:ind w:left="-61" w:right="-107"/>
            </w:pPr>
            <w:r>
              <w:t>-</w:t>
            </w:r>
          </w:p>
        </w:tc>
        <w:tc>
          <w:tcPr>
            <w:tcW w:w="685" w:type="pct"/>
            <w:vMerge/>
          </w:tcPr>
          <w:p w:rsidR="00C60F5F" w:rsidRPr="00C02AF9" w:rsidRDefault="00C60F5F" w:rsidP="002F6D94">
            <w:pPr>
              <w:widowControl w:val="0"/>
              <w:tabs>
                <w:tab w:val="left" w:pos="0"/>
              </w:tabs>
            </w:pPr>
          </w:p>
        </w:tc>
      </w:tr>
      <w:tr w:rsidR="00C60F5F" w:rsidRPr="00C02AF9" w:rsidTr="00650BEB">
        <w:trPr>
          <w:trHeight w:val="136"/>
        </w:trPr>
        <w:tc>
          <w:tcPr>
            <w:tcW w:w="289" w:type="pct"/>
          </w:tcPr>
          <w:p w:rsidR="00C60F5F" w:rsidRPr="00C60F5F" w:rsidRDefault="00C60F5F" w:rsidP="007D6547">
            <w:pPr>
              <w:widowControl w:val="0"/>
              <w:shd w:val="clear" w:color="auto" w:fill="FFFFFF" w:themeFill="background1"/>
              <w:ind w:left="-57"/>
            </w:pPr>
            <w:r w:rsidRPr="00C60F5F">
              <w:t>4.2.2.</w:t>
            </w:r>
          </w:p>
        </w:tc>
        <w:tc>
          <w:tcPr>
            <w:tcW w:w="1200" w:type="pct"/>
          </w:tcPr>
          <w:p w:rsidR="00C60F5F" w:rsidRPr="00C60F5F" w:rsidRDefault="00C60F5F" w:rsidP="00C60F5F">
            <w:pPr>
              <w:widowControl w:val="0"/>
              <w:shd w:val="clear" w:color="auto" w:fill="FFFFFF" w:themeFill="background1"/>
              <w:ind w:right="-170"/>
            </w:pPr>
            <w:r w:rsidRPr="00C60F5F">
              <w:t>Обеспечение комплексного развития сельских территорий (на реализацию мероприятий по благоустройству сельских территорий)</w:t>
            </w:r>
          </w:p>
        </w:tc>
        <w:tc>
          <w:tcPr>
            <w:tcW w:w="482" w:type="pct"/>
          </w:tcPr>
          <w:p w:rsidR="00C60F5F" w:rsidRPr="00C60F5F" w:rsidRDefault="00C60F5F" w:rsidP="007D6547">
            <w:pPr>
              <w:widowControl w:val="0"/>
              <w:tabs>
                <w:tab w:val="left" w:pos="0"/>
              </w:tabs>
              <w:ind w:left="-57" w:right="-57"/>
              <w:rPr>
                <w:bCs/>
              </w:rPr>
            </w:pPr>
            <w:r w:rsidRPr="00C60F5F">
              <w:rPr>
                <w:bCs/>
              </w:rPr>
              <w:t xml:space="preserve">ввод в эксплуатацию </w:t>
            </w:r>
          </w:p>
          <w:p w:rsidR="00C60F5F" w:rsidRPr="00C60F5F" w:rsidRDefault="00C60F5F" w:rsidP="007D6547">
            <w:pPr>
              <w:tabs>
                <w:tab w:val="left" w:pos="855"/>
              </w:tabs>
            </w:pPr>
            <w:r w:rsidRPr="00C60F5F">
              <w:tab/>
            </w:r>
          </w:p>
        </w:tc>
        <w:tc>
          <w:tcPr>
            <w:tcW w:w="284" w:type="pct"/>
          </w:tcPr>
          <w:p w:rsidR="00C60F5F" w:rsidRPr="00C60F5F" w:rsidRDefault="00C60F5F" w:rsidP="007D6547">
            <w:pPr>
              <w:widowControl w:val="0"/>
              <w:ind w:left="-57" w:right="-57"/>
              <w:rPr>
                <w:bCs/>
              </w:rPr>
            </w:pPr>
            <w:r w:rsidRPr="00C60F5F">
              <w:rPr>
                <w:bCs/>
              </w:rPr>
              <w:t>ед./</w:t>
            </w:r>
          </w:p>
          <w:p w:rsidR="00C60F5F" w:rsidRPr="00C60F5F" w:rsidRDefault="00C60F5F" w:rsidP="007D6547">
            <w:pPr>
              <w:widowControl w:val="0"/>
              <w:ind w:left="-57" w:right="-57"/>
              <w:rPr>
                <w:bCs/>
              </w:rPr>
            </w:pPr>
            <w:r w:rsidRPr="00C60F5F">
              <w:rPr>
                <w:bCs/>
              </w:rPr>
              <w:t>мощность</w:t>
            </w:r>
          </w:p>
          <w:p w:rsidR="00C60F5F" w:rsidRPr="00C60F5F" w:rsidRDefault="00C60F5F" w:rsidP="00C60F5F">
            <w:pPr>
              <w:widowControl w:val="0"/>
              <w:ind w:left="-57" w:right="-57"/>
              <w:rPr>
                <w:bCs/>
              </w:rPr>
            </w:pPr>
            <w:r>
              <w:rPr>
                <w:bCs/>
              </w:rPr>
              <w:t xml:space="preserve">(чел.) </w:t>
            </w:r>
          </w:p>
        </w:tc>
        <w:tc>
          <w:tcPr>
            <w:tcW w:w="303" w:type="pct"/>
            <w:shd w:val="clear" w:color="auto" w:fill="auto"/>
          </w:tcPr>
          <w:p w:rsidR="00C60F5F" w:rsidRPr="00C60F5F" w:rsidRDefault="00C60F5F" w:rsidP="007D6547">
            <w:r w:rsidRPr="00C60F5F">
              <w:t>1/15</w:t>
            </w:r>
          </w:p>
        </w:tc>
        <w:tc>
          <w:tcPr>
            <w:tcW w:w="288" w:type="pct"/>
          </w:tcPr>
          <w:p w:rsidR="00C60F5F" w:rsidRPr="00C60F5F" w:rsidRDefault="00C60F5F" w:rsidP="007D6547">
            <w:r w:rsidRPr="00C60F5F">
              <w:t>-</w:t>
            </w:r>
          </w:p>
        </w:tc>
        <w:tc>
          <w:tcPr>
            <w:tcW w:w="287" w:type="pct"/>
            <w:shd w:val="clear" w:color="auto" w:fill="auto"/>
          </w:tcPr>
          <w:p w:rsidR="00C60F5F" w:rsidRPr="00C60F5F" w:rsidRDefault="00C60F5F" w:rsidP="007D6547">
            <w:r w:rsidRPr="00C60F5F">
              <w:t>-</w:t>
            </w:r>
          </w:p>
        </w:tc>
        <w:tc>
          <w:tcPr>
            <w:tcW w:w="278" w:type="pct"/>
          </w:tcPr>
          <w:p w:rsidR="00C60F5F" w:rsidRPr="00C60F5F" w:rsidRDefault="00C60F5F" w:rsidP="007D6547">
            <w:r w:rsidRPr="00C60F5F">
              <w:t>-</w:t>
            </w:r>
          </w:p>
        </w:tc>
        <w:tc>
          <w:tcPr>
            <w:tcW w:w="287" w:type="pct"/>
            <w:shd w:val="clear" w:color="auto" w:fill="auto"/>
          </w:tcPr>
          <w:p w:rsidR="00C60F5F" w:rsidRPr="00C60F5F" w:rsidRDefault="00C60F5F" w:rsidP="007D6547">
            <w:r w:rsidRPr="00C60F5F">
              <w:t>1/15</w:t>
            </w:r>
          </w:p>
        </w:tc>
        <w:tc>
          <w:tcPr>
            <w:tcW w:w="290" w:type="pct"/>
          </w:tcPr>
          <w:p w:rsidR="00C60F5F" w:rsidRPr="00C60F5F" w:rsidRDefault="00C60F5F" w:rsidP="007D6547">
            <w:r w:rsidRPr="00C60F5F">
              <w:t>-</w:t>
            </w:r>
          </w:p>
        </w:tc>
        <w:tc>
          <w:tcPr>
            <w:tcW w:w="327" w:type="pct"/>
          </w:tcPr>
          <w:p w:rsidR="00C60F5F" w:rsidRPr="00C60F5F" w:rsidRDefault="00C60F5F" w:rsidP="007D6547">
            <w:pPr>
              <w:ind w:left="-61" w:right="-107"/>
            </w:pPr>
            <w:r w:rsidRPr="00C60F5F">
              <w:t>-</w:t>
            </w:r>
          </w:p>
        </w:tc>
        <w:tc>
          <w:tcPr>
            <w:tcW w:w="685" w:type="pct"/>
            <w:vMerge/>
          </w:tcPr>
          <w:p w:rsidR="00C60F5F" w:rsidRPr="00C82F1D" w:rsidRDefault="00C60F5F" w:rsidP="002F6D94">
            <w:pPr>
              <w:widowControl w:val="0"/>
              <w:tabs>
                <w:tab w:val="left" w:pos="0"/>
              </w:tabs>
              <w:rPr>
                <w:highlight w:val="yellow"/>
              </w:rPr>
            </w:pPr>
          </w:p>
        </w:tc>
      </w:tr>
      <w:tr w:rsidR="00C60F5F" w:rsidRPr="00C02AF9" w:rsidTr="00650BEB">
        <w:trPr>
          <w:trHeight w:val="136"/>
        </w:trPr>
        <w:tc>
          <w:tcPr>
            <w:tcW w:w="289" w:type="pct"/>
          </w:tcPr>
          <w:p w:rsidR="00C60F5F" w:rsidRPr="00C60F5F" w:rsidRDefault="00C60F5F" w:rsidP="007D6547">
            <w:pPr>
              <w:widowControl w:val="0"/>
              <w:shd w:val="clear" w:color="auto" w:fill="FFFFFF" w:themeFill="background1"/>
              <w:ind w:left="-57"/>
            </w:pPr>
            <w:r w:rsidRPr="00C60F5F">
              <w:t>4.2.2.1</w:t>
            </w:r>
          </w:p>
        </w:tc>
        <w:tc>
          <w:tcPr>
            <w:tcW w:w="1200" w:type="pct"/>
          </w:tcPr>
          <w:p w:rsidR="00C60F5F" w:rsidRPr="00C60F5F" w:rsidRDefault="00C60F5F" w:rsidP="007D6547">
            <w:pPr>
              <w:widowControl w:val="0"/>
              <w:shd w:val="clear" w:color="auto" w:fill="FFFFFF" w:themeFill="background1"/>
              <w:ind w:right="-48"/>
            </w:pPr>
            <w:proofErr w:type="gramStart"/>
            <w:r w:rsidRPr="00C60F5F">
              <w:t>Установка  многофункциональной</w:t>
            </w:r>
            <w:proofErr w:type="gramEnd"/>
            <w:r w:rsidRPr="00C60F5F">
              <w:t xml:space="preserve"> спортивной площадки по адресу: Приморский край, с. </w:t>
            </w:r>
            <w:proofErr w:type="spellStart"/>
            <w:r w:rsidRPr="00C60F5F">
              <w:t>Суражевка</w:t>
            </w:r>
            <w:proofErr w:type="spellEnd"/>
            <w:r w:rsidRPr="00C60F5F">
              <w:t>, ул. Ярославская, 24</w:t>
            </w:r>
          </w:p>
        </w:tc>
        <w:tc>
          <w:tcPr>
            <w:tcW w:w="482" w:type="pct"/>
          </w:tcPr>
          <w:p w:rsidR="00C60F5F" w:rsidRPr="00C60F5F" w:rsidRDefault="00C60F5F" w:rsidP="007D6547">
            <w:pPr>
              <w:widowControl w:val="0"/>
              <w:tabs>
                <w:tab w:val="left" w:pos="0"/>
              </w:tabs>
              <w:ind w:left="-57" w:right="-57"/>
              <w:rPr>
                <w:bCs/>
              </w:rPr>
            </w:pPr>
            <w:r w:rsidRPr="00C60F5F">
              <w:rPr>
                <w:bCs/>
              </w:rPr>
              <w:t xml:space="preserve">ввод в эксплуатацию </w:t>
            </w:r>
          </w:p>
          <w:p w:rsidR="00C60F5F" w:rsidRPr="00C60F5F" w:rsidRDefault="00C60F5F" w:rsidP="007D6547">
            <w:pPr>
              <w:tabs>
                <w:tab w:val="left" w:pos="855"/>
              </w:tabs>
            </w:pPr>
            <w:r w:rsidRPr="00C60F5F">
              <w:tab/>
            </w:r>
          </w:p>
        </w:tc>
        <w:tc>
          <w:tcPr>
            <w:tcW w:w="284" w:type="pct"/>
          </w:tcPr>
          <w:p w:rsidR="00C60F5F" w:rsidRPr="00C60F5F" w:rsidRDefault="00C60F5F" w:rsidP="007D6547">
            <w:pPr>
              <w:widowControl w:val="0"/>
              <w:ind w:left="-57" w:right="-57"/>
              <w:rPr>
                <w:bCs/>
              </w:rPr>
            </w:pPr>
            <w:r w:rsidRPr="00C60F5F">
              <w:rPr>
                <w:bCs/>
              </w:rPr>
              <w:t>ед./</w:t>
            </w:r>
          </w:p>
          <w:p w:rsidR="00C60F5F" w:rsidRPr="00C60F5F" w:rsidRDefault="00C60F5F" w:rsidP="007D6547">
            <w:pPr>
              <w:widowControl w:val="0"/>
              <w:ind w:left="-57" w:right="-57"/>
              <w:rPr>
                <w:bCs/>
              </w:rPr>
            </w:pPr>
            <w:r w:rsidRPr="00C60F5F">
              <w:rPr>
                <w:bCs/>
              </w:rPr>
              <w:t>мощность</w:t>
            </w:r>
          </w:p>
          <w:p w:rsidR="00C60F5F" w:rsidRPr="00C60F5F" w:rsidRDefault="00C60F5F" w:rsidP="007D6547">
            <w:pPr>
              <w:widowControl w:val="0"/>
              <w:ind w:left="-57" w:right="-57"/>
              <w:rPr>
                <w:bCs/>
              </w:rPr>
            </w:pPr>
            <w:r w:rsidRPr="00C60F5F">
              <w:rPr>
                <w:bCs/>
              </w:rPr>
              <w:t xml:space="preserve">(чел.) </w:t>
            </w:r>
          </w:p>
        </w:tc>
        <w:tc>
          <w:tcPr>
            <w:tcW w:w="303" w:type="pct"/>
            <w:shd w:val="clear" w:color="auto" w:fill="auto"/>
          </w:tcPr>
          <w:p w:rsidR="00C60F5F" w:rsidRPr="00C60F5F" w:rsidRDefault="00C60F5F" w:rsidP="007D6547">
            <w:r w:rsidRPr="00C60F5F">
              <w:t>1/15</w:t>
            </w:r>
          </w:p>
        </w:tc>
        <w:tc>
          <w:tcPr>
            <w:tcW w:w="288" w:type="pct"/>
          </w:tcPr>
          <w:p w:rsidR="00C60F5F" w:rsidRPr="00C60F5F" w:rsidRDefault="00C60F5F" w:rsidP="007D6547">
            <w:r w:rsidRPr="00C60F5F">
              <w:t>-</w:t>
            </w:r>
          </w:p>
        </w:tc>
        <w:tc>
          <w:tcPr>
            <w:tcW w:w="287" w:type="pct"/>
            <w:shd w:val="clear" w:color="auto" w:fill="auto"/>
          </w:tcPr>
          <w:p w:rsidR="00C60F5F" w:rsidRPr="00C60F5F" w:rsidRDefault="00C60F5F" w:rsidP="007D6547">
            <w:r w:rsidRPr="00C60F5F">
              <w:t>-</w:t>
            </w:r>
          </w:p>
        </w:tc>
        <w:tc>
          <w:tcPr>
            <w:tcW w:w="278" w:type="pct"/>
          </w:tcPr>
          <w:p w:rsidR="00C60F5F" w:rsidRPr="00C60F5F" w:rsidRDefault="00C60F5F" w:rsidP="007D6547">
            <w:r w:rsidRPr="00C60F5F">
              <w:t>-</w:t>
            </w:r>
          </w:p>
        </w:tc>
        <w:tc>
          <w:tcPr>
            <w:tcW w:w="287" w:type="pct"/>
            <w:shd w:val="clear" w:color="auto" w:fill="auto"/>
          </w:tcPr>
          <w:p w:rsidR="00C60F5F" w:rsidRPr="00C60F5F" w:rsidRDefault="00C60F5F" w:rsidP="007D6547">
            <w:r w:rsidRPr="00C60F5F">
              <w:t>1/15</w:t>
            </w:r>
          </w:p>
        </w:tc>
        <w:tc>
          <w:tcPr>
            <w:tcW w:w="290" w:type="pct"/>
          </w:tcPr>
          <w:p w:rsidR="00C60F5F" w:rsidRPr="00C60F5F" w:rsidRDefault="00C60F5F" w:rsidP="007D6547">
            <w:r w:rsidRPr="00C60F5F">
              <w:t>-</w:t>
            </w:r>
          </w:p>
        </w:tc>
        <w:tc>
          <w:tcPr>
            <w:tcW w:w="327" w:type="pct"/>
          </w:tcPr>
          <w:p w:rsidR="00C60F5F" w:rsidRPr="00C60F5F" w:rsidRDefault="00C60F5F" w:rsidP="007D6547">
            <w:pPr>
              <w:ind w:left="-61" w:right="-107"/>
            </w:pPr>
            <w:r w:rsidRPr="00C60F5F">
              <w:t>-</w:t>
            </w:r>
          </w:p>
        </w:tc>
        <w:tc>
          <w:tcPr>
            <w:tcW w:w="685" w:type="pct"/>
            <w:vMerge/>
          </w:tcPr>
          <w:p w:rsidR="00C60F5F" w:rsidRPr="00C82F1D" w:rsidRDefault="00C60F5F" w:rsidP="002F6D94">
            <w:pPr>
              <w:widowControl w:val="0"/>
              <w:tabs>
                <w:tab w:val="left" w:pos="0"/>
              </w:tabs>
              <w:rPr>
                <w:highlight w:val="yellow"/>
              </w:rPr>
            </w:pPr>
          </w:p>
        </w:tc>
      </w:tr>
      <w:tr w:rsidR="00C60F5F" w:rsidRPr="00C02AF9" w:rsidTr="00BD0E11">
        <w:trPr>
          <w:trHeight w:val="136"/>
        </w:trPr>
        <w:tc>
          <w:tcPr>
            <w:tcW w:w="289" w:type="pct"/>
          </w:tcPr>
          <w:p w:rsidR="00C60F5F" w:rsidRPr="00C60F5F" w:rsidRDefault="00C60F5F" w:rsidP="00C60F5F">
            <w:pPr>
              <w:widowControl w:val="0"/>
              <w:shd w:val="clear" w:color="auto" w:fill="FFFFFF" w:themeFill="background1"/>
              <w:ind w:left="-57"/>
            </w:pPr>
            <w:r>
              <w:t>4.2.3.</w:t>
            </w:r>
          </w:p>
        </w:tc>
        <w:tc>
          <w:tcPr>
            <w:tcW w:w="1200" w:type="pct"/>
          </w:tcPr>
          <w:p w:rsidR="00C60F5F" w:rsidRPr="00087214" w:rsidRDefault="00C60F5F" w:rsidP="00C60F5F">
            <w:pPr>
              <w:widowControl w:val="0"/>
              <w:shd w:val="clear" w:color="auto" w:fill="FFFFFF" w:themeFill="background1"/>
              <w:tabs>
                <w:tab w:val="left" w:pos="179"/>
              </w:tabs>
              <w:ind w:left="-57" w:right="-57"/>
            </w:pPr>
            <w:r w:rsidRPr="00087214"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482" w:type="pct"/>
          </w:tcPr>
          <w:p w:rsidR="00C60F5F" w:rsidRPr="00087214" w:rsidRDefault="00C60F5F" w:rsidP="00C60F5F">
            <w:pPr>
              <w:widowControl w:val="0"/>
              <w:ind w:left="-57" w:right="-57"/>
            </w:pPr>
            <w:r w:rsidRPr="00087214">
              <w:t>Х</w:t>
            </w:r>
          </w:p>
        </w:tc>
        <w:tc>
          <w:tcPr>
            <w:tcW w:w="284" w:type="pct"/>
          </w:tcPr>
          <w:p w:rsidR="00C60F5F" w:rsidRPr="00087214" w:rsidRDefault="00C60F5F" w:rsidP="00C60F5F">
            <w:pPr>
              <w:widowControl w:val="0"/>
              <w:tabs>
                <w:tab w:val="left" w:pos="0"/>
              </w:tabs>
              <w:ind w:left="-57" w:right="-108"/>
              <w:rPr>
                <w:bCs/>
              </w:rPr>
            </w:pPr>
            <w:r w:rsidRPr="00087214">
              <w:rPr>
                <w:bCs/>
              </w:rPr>
              <w:t>Х</w:t>
            </w:r>
          </w:p>
        </w:tc>
        <w:tc>
          <w:tcPr>
            <w:tcW w:w="303" w:type="pct"/>
          </w:tcPr>
          <w:p w:rsidR="00C60F5F" w:rsidRPr="00087214" w:rsidRDefault="00C60F5F" w:rsidP="00C60F5F">
            <w:pPr>
              <w:widowControl w:val="0"/>
              <w:tabs>
                <w:tab w:val="left" w:pos="174"/>
                <w:tab w:val="left" w:pos="278"/>
                <w:tab w:val="left" w:pos="316"/>
              </w:tabs>
              <w:ind w:left="24" w:right="-85" w:hanging="109"/>
              <w:rPr>
                <w:bCs/>
              </w:rPr>
            </w:pPr>
            <w:r w:rsidRPr="00087214">
              <w:rPr>
                <w:bCs/>
              </w:rPr>
              <w:t>Х</w:t>
            </w:r>
          </w:p>
        </w:tc>
        <w:tc>
          <w:tcPr>
            <w:tcW w:w="288" w:type="pct"/>
          </w:tcPr>
          <w:p w:rsidR="00C60F5F" w:rsidRPr="00087214" w:rsidRDefault="00C60F5F" w:rsidP="00C60F5F">
            <w:pPr>
              <w:widowControl w:val="0"/>
              <w:tabs>
                <w:tab w:val="left" w:pos="-57"/>
              </w:tabs>
              <w:ind w:left="24" w:right="-85" w:hanging="109"/>
              <w:rPr>
                <w:bCs/>
              </w:rPr>
            </w:pPr>
            <w:r w:rsidRPr="00087214">
              <w:rPr>
                <w:bCs/>
              </w:rPr>
              <w:t>Х</w:t>
            </w:r>
          </w:p>
        </w:tc>
        <w:tc>
          <w:tcPr>
            <w:tcW w:w="287" w:type="pct"/>
          </w:tcPr>
          <w:p w:rsidR="00C60F5F" w:rsidRPr="00087214" w:rsidRDefault="00C60F5F" w:rsidP="00C60F5F">
            <w:pPr>
              <w:widowControl w:val="0"/>
              <w:tabs>
                <w:tab w:val="left" w:pos="-57"/>
              </w:tabs>
              <w:ind w:left="24" w:right="-85" w:hanging="109"/>
              <w:rPr>
                <w:bCs/>
              </w:rPr>
            </w:pPr>
            <w:r w:rsidRPr="00087214">
              <w:rPr>
                <w:bCs/>
              </w:rPr>
              <w:t>Х</w:t>
            </w:r>
          </w:p>
        </w:tc>
        <w:tc>
          <w:tcPr>
            <w:tcW w:w="278" w:type="pct"/>
          </w:tcPr>
          <w:p w:rsidR="00C60F5F" w:rsidRPr="00087214" w:rsidRDefault="00C60F5F" w:rsidP="00C60F5F">
            <w:pPr>
              <w:widowControl w:val="0"/>
              <w:tabs>
                <w:tab w:val="left" w:pos="-57"/>
              </w:tabs>
              <w:ind w:left="24" w:right="-85" w:hanging="109"/>
              <w:rPr>
                <w:bCs/>
              </w:rPr>
            </w:pPr>
            <w:r w:rsidRPr="00087214">
              <w:rPr>
                <w:bCs/>
              </w:rPr>
              <w:t>Х</w:t>
            </w:r>
          </w:p>
        </w:tc>
        <w:tc>
          <w:tcPr>
            <w:tcW w:w="287" w:type="pct"/>
          </w:tcPr>
          <w:p w:rsidR="00C60F5F" w:rsidRPr="00087214" w:rsidRDefault="00C60F5F" w:rsidP="00C60F5F">
            <w:pPr>
              <w:widowControl w:val="0"/>
              <w:tabs>
                <w:tab w:val="left" w:pos="-57"/>
              </w:tabs>
              <w:ind w:left="24" w:right="-85" w:hanging="109"/>
            </w:pPr>
            <w:r w:rsidRPr="00087214">
              <w:t>Х</w:t>
            </w:r>
          </w:p>
        </w:tc>
        <w:tc>
          <w:tcPr>
            <w:tcW w:w="290" w:type="pct"/>
          </w:tcPr>
          <w:p w:rsidR="00C60F5F" w:rsidRPr="00087214" w:rsidRDefault="00C60F5F" w:rsidP="00C60F5F">
            <w:pPr>
              <w:widowControl w:val="0"/>
              <w:tabs>
                <w:tab w:val="left" w:pos="-57"/>
              </w:tabs>
              <w:ind w:left="24" w:right="-85" w:hanging="109"/>
            </w:pPr>
            <w:r w:rsidRPr="00087214">
              <w:t>Х</w:t>
            </w:r>
          </w:p>
        </w:tc>
        <w:tc>
          <w:tcPr>
            <w:tcW w:w="327" w:type="pct"/>
          </w:tcPr>
          <w:p w:rsidR="00C60F5F" w:rsidRPr="00087214" w:rsidRDefault="00C60F5F" w:rsidP="00C60F5F">
            <w:pPr>
              <w:widowControl w:val="0"/>
              <w:ind w:left="24" w:right="-85" w:hanging="109"/>
            </w:pPr>
            <w:r w:rsidRPr="00087214">
              <w:t>Х</w:t>
            </w:r>
          </w:p>
        </w:tc>
        <w:tc>
          <w:tcPr>
            <w:tcW w:w="685" w:type="pct"/>
            <w:vMerge w:val="restart"/>
          </w:tcPr>
          <w:p w:rsidR="00C60F5F" w:rsidRPr="00C82F1D" w:rsidRDefault="00C60F5F" w:rsidP="00C60F5F">
            <w:pPr>
              <w:widowControl w:val="0"/>
              <w:tabs>
                <w:tab w:val="left" w:pos="0"/>
              </w:tabs>
              <w:rPr>
                <w:highlight w:val="yellow"/>
              </w:rPr>
            </w:pPr>
            <w:r w:rsidRPr="00FE0EBD"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C60F5F" w:rsidRPr="00C02AF9" w:rsidTr="008028BB">
        <w:trPr>
          <w:trHeight w:val="136"/>
        </w:trPr>
        <w:tc>
          <w:tcPr>
            <w:tcW w:w="289" w:type="pct"/>
          </w:tcPr>
          <w:p w:rsidR="00C60F5F" w:rsidRPr="004E0FFC" w:rsidRDefault="00C60F5F" w:rsidP="00C60F5F">
            <w:pPr>
              <w:widowControl w:val="0"/>
              <w:ind w:left="-57" w:right="-57" w:firstLine="17"/>
              <w:contextualSpacing/>
            </w:pPr>
            <w:r w:rsidRPr="004E0FFC">
              <w:t>4.2.3.</w:t>
            </w:r>
            <w:r w:rsidR="008A0034">
              <w:t>1</w:t>
            </w:r>
            <w:r w:rsidRPr="004E0FFC">
              <w:t>.</w:t>
            </w:r>
          </w:p>
        </w:tc>
        <w:tc>
          <w:tcPr>
            <w:tcW w:w="1200" w:type="pct"/>
          </w:tcPr>
          <w:p w:rsidR="00C60F5F" w:rsidRPr="004E0FFC" w:rsidRDefault="008A0034" w:rsidP="00C60F5F">
            <w:pPr>
              <w:widowControl w:val="0"/>
              <w:ind w:left="-57" w:right="-57" w:firstLine="17"/>
              <w:contextualSpacing/>
            </w:pPr>
            <w:r w:rsidRPr="004E0FFC">
              <w:t xml:space="preserve">Строительство Центра боевых искусств для всех видов единоборств в районе ул. Кирова, 138 в г. Артеме </w:t>
            </w:r>
            <w:bookmarkStart w:id="0" w:name="_GoBack"/>
            <w:r w:rsidRPr="004E0FFC">
              <w:t>(включая экспертизу сметной документации</w:t>
            </w:r>
            <w:r>
              <w:t xml:space="preserve">, выполнение инженерных изысканий </w:t>
            </w:r>
            <w:proofErr w:type="gramStart"/>
            <w:r>
              <w:t>и  проектирование</w:t>
            </w:r>
            <w:proofErr w:type="gramEnd"/>
            <w:r>
              <w:t xml:space="preserve"> объекта</w:t>
            </w:r>
            <w:r w:rsidRPr="004E0FFC">
              <w:t>)</w:t>
            </w:r>
            <w:bookmarkEnd w:id="0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5F" w:rsidRPr="009E54B0" w:rsidRDefault="00C60F5F" w:rsidP="00C60F5F">
            <w:pPr>
              <w:pStyle w:val="a3"/>
              <w:widowControl w:val="0"/>
              <w:tabs>
                <w:tab w:val="left" w:pos="0"/>
              </w:tabs>
              <w:spacing w:before="0" w:beforeAutospacing="0" w:after="0" w:afterAutospacing="0"/>
              <w:ind w:left="-57" w:right="-113" w:firstLine="17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9E54B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проведение экспертизы</w:t>
            </w:r>
            <w:r w:rsidRPr="00D00FBB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сметной документации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/</w:t>
            </w:r>
            <w:r w:rsidRPr="00087214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выполнение инженерных изысканий </w:t>
            </w:r>
            <w:proofErr w:type="gramStart"/>
            <w:r w:rsidRPr="00087214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и  проектирование</w:t>
            </w:r>
            <w:proofErr w:type="gramEnd"/>
            <w:r w:rsidRPr="00087214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объекта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5F" w:rsidRPr="009E54B0" w:rsidRDefault="00C60F5F" w:rsidP="00C60F5F">
            <w:pPr>
              <w:pStyle w:val="a3"/>
              <w:widowControl w:val="0"/>
              <w:spacing w:before="0" w:beforeAutospacing="0" w:after="0" w:afterAutospacing="0"/>
              <w:ind w:left="-57" w:right="-57" w:firstLine="17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9E54B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ед. </w:t>
            </w:r>
          </w:p>
        </w:tc>
        <w:tc>
          <w:tcPr>
            <w:tcW w:w="303" w:type="pct"/>
            <w:shd w:val="clear" w:color="auto" w:fill="auto"/>
          </w:tcPr>
          <w:p w:rsidR="00C60F5F" w:rsidRPr="009E54B0" w:rsidRDefault="00C60F5F" w:rsidP="00C60F5F">
            <w:pPr>
              <w:widowControl w:val="0"/>
              <w:ind w:left="-57" w:right="-57" w:firstLine="17"/>
              <w:contextualSpacing/>
            </w:pPr>
            <w:r>
              <w:t>1/1</w:t>
            </w:r>
          </w:p>
        </w:tc>
        <w:tc>
          <w:tcPr>
            <w:tcW w:w="288" w:type="pct"/>
            <w:shd w:val="clear" w:color="auto" w:fill="auto"/>
          </w:tcPr>
          <w:p w:rsidR="00C60F5F" w:rsidRPr="009E54B0" w:rsidRDefault="00C60F5F" w:rsidP="00C60F5F">
            <w:pPr>
              <w:ind w:left="-57" w:right="-57" w:firstLine="17"/>
              <w:contextualSpacing/>
            </w:pPr>
            <w:r w:rsidRPr="009E54B0">
              <w:t>-</w:t>
            </w:r>
          </w:p>
        </w:tc>
        <w:tc>
          <w:tcPr>
            <w:tcW w:w="287" w:type="pct"/>
            <w:shd w:val="clear" w:color="auto" w:fill="auto"/>
          </w:tcPr>
          <w:p w:rsidR="00C60F5F" w:rsidRPr="009E54B0" w:rsidRDefault="00C60F5F" w:rsidP="00C60F5F">
            <w:pPr>
              <w:ind w:left="-57" w:right="-57" w:firstLine="17"/>
              <w:contextualSpacing/>
            </w:pPr>
            <w:r w:rsidRPr="009E54B0">
              <w:t>-</w:t>
            </w:r>
          </w:p>
        </w:tc>
        <w:tc>
          <w:tcPr>
            <w:tcW w:w="278" w:type="pct"/>
            <w:shd w:val="clear" w:color="auto" w:fill="auto"/>
          </w:tcPr>
          <w:p w:rsidR="00C60F5F" w:rsidRPr="009E54B0" w:rsidRDefault="00C60F5F" w:rsidP="00C60F5F">
            <w:pPr>
              <w:widowControl w:val="0"/>
              <w:ind w:left="-57" w:right="-57" w:firstLine="17"/>
              <w:contextualSpacing/>
            </w:pPr>
            <w:r w:rsidRPr="009E54B0">
              <w:t>-</w:t>
            </w:r>
          </w:p>
        </w:tc>
        <w:tc>
          <w:tcPr>
            <w:tcW w:w="287" w:type="pct"/>
          </w:tcPr>
          <w:p w:rsidR="00C60F5F" w:rsidRPr="009E54B0" w:rsidRDefault="00C60F5F" w:rsidP="00C60F5F">
            <w:pPr>
              <w:widowControl w:val="0"/>
              <w:ind w:left="-57" w:right="-57" w:firstLine="17"/>
              <w:contextualSpacing/>
            </w:pPr>
            <w:r w:rsidRPr="009E54B0">
              <w:t>1</w:t>
            </w:r>
          </w:p>
        </w:tc>
        <w:tc>
          <w:tcPr>
            <w:tcW w:w="290" w:type="pct"/>
          </w:tcPr>
          <w:p w:rsidR="00C60F5F" w:rsidRPr="009E54B0" w:rsidRDefault="00C60F5F" w:rsidP="00C60F5F">
            <w:pPr>
              <w:widowControl w:val="0"/>
              <w:tabs>
                <w:tab w:val="left" w:pos="0"/>
              </w:tabs>
              <w:ind w:left="-57" w:right="-57" w:firstLine="17"/>
              <w:contextualSpacing/>
            </w:pPr>
            <w:r>
              <w:t>1</w:t>
            </w:r>
          </w:p>
        </w:tc>
        <w:tc>
          <w:tcPr>
            <w:tcW w:w="327" w:type="pct"/>
          </w:tcPr>
          <w:p w:rsidR="00C60F5F" w:rsidRPr="009E54B0" w:rsidRDefault="00C60F5F" w:rsidP="00C60F5F">
            <w:pPr>
              <w:widowControl w:val="0"/>
              <w:tabs>
                <w:tab w:val="left" w:pos="0"/>
              </w:tabs>
              <w:ind w:left="-57" w:right="-57" w:firstLine="17"/>
              <w:contextualSpacing/>
            </w:pPr>
            <w:r w:rsidRPr="009E54B0">
              <w:t>-</w:t>
            </w:r>
          </w:p>
        </w:tc>
        <w:tc>
          <w:tcPr>
            <w:tcW w:w="685" w:type="pct"/>
            <w:vMerge/>
          </w:tcPr>
          <w:p w:rsidR="00C60F5F" w:rsidRPr="00FE0EBD" w:rsidRDefault="00C60F5F" w:rsidP="00C60F5F">
            <w:pPr>
              <w:widowControl w:val="0"/>
              <w:tabs>
                <w:tab w:val="left" w:pos="0"/>
              </w:tabs>
            </w:pPr>
          </w:p>
        </w:tc>
      </w:tr>
      <w:tr w:rsidR="00C60F5F" w:rsidRPr="00C02AF9" w:rsidTr="008028BB">
        <w:trPr>
          <w:trHeight w:val="136"/>
        </w:trPr>
        <w:tc>
          <w:tcPr>
            <w:tcW w:w="289" w:type="pct"/>
          </w:tcPr>
          <w:p w:rsidR="00C60F5F" w:rsidRPr="004E0FFC" w:rsidRDefault="00C60F5F" w:rsidP="00C60F5F">
            <w:pPr>
              <w:widowControl w:val="0"/>
              <w:ind w:left="-57" w:right="-57" w:firstLine="17"/>
              <w:contextualSpacing/>
            </w:pPr>
            <w:r w:rsidRPr="004E0FFC">
              <w:t>4.2.3.2.</w:t>
            </w:r>
          </w:p>
        </w:tc>
        <w:tc>
          <w:tcPr>
            <w:tcW w:w="1200" w:type="pct"/>
          </w:tcPr>
          <w:p w:rsidR="00C60F5F" w:rsidRPr="004E0FFC" w:rsidRDefault="00C60F5F" w:rsidP="00C60F5F">
            <w:pPr>
              <w:widowControl w:val="0"/>
              <w:ind w:left="-57" w:right="-57" w:firstLine="17"/>
              <w:contextualSpacing/>
            </w:pPr>
            <w:r w:rsidRPr="004E0FFC">
              <w:t xml:space="preserve">Строительство физкультурно-оздоровительного комплекса в Артемовском городском </w:t>
            </w:r>
            <w:proofErr w:type="gramStart"/>
            <w:r w:rsidRPr="004E0FFC">
              <w:t>округе  в</w:t>
            </w:r>
            <w:proofErr w:type="gramEnd"/>
            <w:r w:rsidRPr="004E0FFC">
              <w:t xml:space="preserve"> территориальном управлении «Угловое»</w:t>
            </w:r>
            <w:r>
              <w:t xml:space="preserve"> 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5F" w:rsidRPr="0005270C" w:rsidRDefault="00C60F5F" w:rsidP="00C60F5F">
            <w:pPr>
              <w:pStyle w:val="a3"/>
              <w:widowControl w:val="0"/>
              <w:tabs>
                <w:tab w:val="left" w:pos="0"/>
              </w:tabs>
              <w:spacing w:before="0" w:beforeAutospacing="0" w:after="0" w:afterAutospacing="0"/>
              <w:ind w:left="-57" w:right="-57" w:firstLine="17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ввод в эксплуатацию</w:t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F5F" w:rsidRPr="009E54B0" w:rsidRDefault="00C60F5F" w:rsidP="00C60F5F">
            <w:pPr>
              <w:pStyle w:val="a3"/>
              <w:widowControl w:val="0"/>
              <w:spacing w:before="0" w:beforeAutospacing="0" w:after="0" w:afterAutospacing="0"/>
              <w:ind w:left="-57" w:right="-57" w:firstLine="17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303" w:type="pct"/>
            <w:shd w:val="clear" w:color="auto" w:fill="auto"/>
          </w:tcPr>
          <w:p w:rsidR="00C60F5F" w:rsidRPr="009E54B0" w:rsidRDefault="00C60F5F" w:rsidP="00C60F5F">
            <w:pPr>
              <w:widowControl w:val="0"/>
              <w:ind w:left="-57" w:right="-57" w:firstLine="17"/>
              <w:contextualSpacing/>
            </w:pPr>
            <w:r>
              <w:t>1</w:t>
            </w:r>
          </w:p>
        </w:tc>
        <w:tc>
          <w:tcPr>
            <w:tcW w:w="288" w:type="pct"/>
            <w:shd w:val="clear" w:color="auto" w:fill="auto"/>
          </w:tcPr>
          <w:p w:rsidR="00C60F5F" w:rsidRPr="009E54B0" w:rsidRDefault="00C60F5F" w:rsidP="00C60F5F">
            <w:pPr>
              <w:ind w:left="-57" w:right="-57" w:firstLine="17"/>
              <w:contextualSpacing/>
            </w:pPr>
          </w:p>
        </w:tc>
        <w:tc>
          <w:tcPr>
            <w:tcW w:w="287" w:type="pct"/>
            <w:shd w:val="clear" w:color="auto" w:fill="auto"/>
          </w:tcPr>
          <w:p w:rsidR="00C60F5F" w:rsidRPr="009E54B0" w:rsidRDefault="00C60F5F" w:rsidP="00C60F5F">
            <w:pPr>
              <w:ind w:left="-57" w:right="-57" w:firstLine="17"/>
              <w:contextualSpacing/>
            </w:pPr>
          </w:p>
        </w:tc>
        <w:tc>
          <w:tcPr>
            <w:tcW w:w="278" w:type="pct"/>
            <w:shd w:val="clear" w:color="auto" w:fill="auto"/>
          </w:tcPr>
          <w:p w:rsidR="00C60F5F" w:rsidRPr="009E54B0" w:rsidRDefault="00C60F5F" w:rsidP="00C60F5F">
            <w:pPr>
              <w:widowControl w:val="0"/>
              <w:ind w:left="-57" w:right="-57" w:firstLine="17"/>
              <w:contextualSpacing/>
            </w:pPr>
          </w:p>
        </w:tc>
        <w:tc>
          <w:tcPr>
            <w:tcW w:w="287" w:type="pct"/>
          </w:tcPr>
          <w:p w:rsidR="00C60F5F" w:rsidRPr="009E54B0" w:rsidRDefault="00C60F5F" w:rsidP="00C60F5F">
            <w:pPr>
              <w:widowControl w:val="0"/>
              <w:ind w:left="-57" w:right="-57" w:firstLine="17"/>
              <w:contextualSpacing/>
            </w:pPr>
          </w:p>
        </w:tc>
        <w:tc>
          <w:tcPr>
            <w:tcW w:w="290" w:type="pct"/>
          </w:tcPr>
          <w:p w:rsidR="00C60F5F" w:rsidRPr="009E54B0" w:rsidRDefault="00C60F5F" w:rsidP="00C60F5F">
            <w:pPr>
              <w:widowControl w:val="0"/>
              <w:tabs>
                <w:tab w:val="left" w:pos="0"/>
              </w:tabs>
              <w:ind w:left="-57" w:right="-57" w:firstLine="17"/>
              <w:contextualSpacing/>
            </w:pPr>
            <w:r>
              <w:t>1</w:t>
            </w:r>
          </w:p>
        </w:tc>
        <w:tc>
          <w:tcPr>
            <w:tcW w:w="327" w:type="pct"/>
          </w:tcPr>
          <w:p w:rsidR="00C60F5F" w:rsidRPr="009E54B0" w:rsidRDefault="00C60F5F" w:rsidP="00C60F5F">
            <w:pPr>
              <w:widowControl w:val="0"/>
              <w:tabs>
                <w:tab w:val="left" w:pos="0"/>
              </w:tabs>
              <w:ind w:left="-57" w:right="-57" w:firstLine="17"/>
              <w:contextualSpacing/>
            </w:pPr>
          </w:p>
        </w:tc>
        <w:tc>
          <w:tcPr>
            <w:tcW w:w="685" w:type="pct"/>
          </w:tcPr>
          <w:p w:rsidR="00C60F5F" w:rsidRPr="00FE0EBD" w:rsidRDefault="00C60F5F" w:rsidP="00C60F5F">
            <w:pPr>
              <w:widowControl w:val="0"/>
              <w:tabs>
                <w:tab w:val="left" w:pos="0"/>
              </w:tabs>
            </w:pPr>
          </w:p>
        </w:tc>
      </w:tr>
      <w:tr w:rsidR="008A0034" w:rsidRPr="00C02AF9" w:rsidTr="00D07599">
        <w:trPr>
          <w:trHeight w:val="136"/>
        </w:trPr>
        <w:tc>
          <w:tcPr>
            <w:tcW w:w="289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00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82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3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8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78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90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02AF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2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85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</w:tr>
      <w:tr w:rsidR="008A0034" w:rsidRPr="00C02AF9" w:rsidTr="00BC073F">
        <w:trPr>
          <w:trHeight w:val="549"/>
        </w:trPr>
        <w:tc>
          <w:tcPr>
            <w:tcW w:w="5000" w:type="pct"/>
            <w:gridSpan w:val="12"/>
          </w:tcPr>
          <w:p w:rsidR="008A0034" w:rsidRPr="00386410" w:rsidRDefault="008A0034" w:rsidP="008A0034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02AF9">
              <w:rPr>
                <w:b/>
              </w:rPr>
              <w:t>5. Задача Программы: Снижение уровня аварий</w:t>
            </w:r>
            <w:r>
              <w:rPr>
                <w:b/>
              </w:rPr>
              <w:t xml:space="preserve">ного состояния объектов спорта </w:t>
            </w:r>
            <w:r w:rsidRPr="00C02AF9">
              <w:rPr>
                <w:b/>
              </w:rPr>
              <w:t>муниципальных учреждений физической культуры и спорта</w:t>
            </w:r>
          </w:p>
        </w:tc>
      </w:tr>
      <w:tr w:rsidR="008A0034" w:rsidRPr="00C02AF9" w:rsidTr="00BC073F">
        <w:trPr>
          <w:trHeight w:val="549"/>
        </w:trPr>
        <w:tc>
          <w:tcPr>
            <w:tcW w:w="289" w:type="pct"/>
          </w:tcPr>
          <w:p w:rsidR="008A0034" w:rsidRPr="00C02AF9" w:rsidRDefault="008A0034" w:rsidP="008A0034">
            <w:pPr>
              <w:widowControl w:val="0"/>
              <w:ind w:left="-57"/>
            </w:pPr>
            <w:r w:rsidRPr="00C02AF9">
              <w:t>5.1</w:t>
            </w:r>
          </w:p>
        </w:tc>
        <w:tc>
          <w:tcPr>
            <w:tcW w:w="1200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right="-57"/>
              <w:rPr>
                <w:bCs/>
              </w:rPr>
            </w:pPr>
            <w:r w:rsidRPr="00C02AF9">
              <w:rPr>
                <w:b/>
                <w:bCs/>
              </w:rPr>
              <w:t xml:space="preserve">Комплекс процессных мероприятий: </w:t>
            </w:r>
            <w:r w:rsidRPr="00C02AF9">
              <w:rPr>
                <w:bCs/>
              </w:rPr>
              <w:t>проведение ремонтных работ в муниципальных учреждениях физической культуры и спорта</w:t>
            </w:r>
          </w:p>
        </w:tc>
        <w:tc>
          <w:tcPr>
            <w:tcW w:w="482" w:type="pct"/>
            <w:tcBorders>
              <w:bottom w:val="single" w:sz="4" w:space="0" w:color="auto"/>
            </w:tcBorders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Х</w:t>
            </w: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:rsidR="008A0034" w:rsidRPr="00C02AF9" w:rsidRDefault="008A0034" w:rsidP="008A0034">
            <w:r w:rsidRPr="00C02AF9">
              <w:rPr>
                <w:bCs/>
              </w:rPr>
              <w:t>Х</w:t>
            </w:r>
          </w:p>
        </w:tc>
        <w:tc>
          <w:tcPr>
            <w:tcW w:w="303" w:type="pct"/>
            <w:tcBorders>
              <w:bottom w:val="single" w:sz="4" w:space="0" w:color="auto"/>
            </w:tcBorders>
          </w:tcPr>
          <w:p w:rsidR="008A0034" w:rsidRPr="00C02AF9" w:rsidRDefault="008A0034" w:rsidP="008A0034">
            <w:r w:rsidRPr="00C02AF9">
              <w:rPr>
                <w:bCs/>
              </w:rPr>
              <w:t>Х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8A0034" w:rsidRPr="00C02AF9" w:rsidRDefault="008A0034" w:rsidP="008A0034">
            <w:r w:rsidRPr="00C02AF9">
              <w:rPr>
                <w:bCs/>
              </w:rPr>
              <w:t>Х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8A0034" w:rsidRPr="00C02AF9" w:rsidRDefault="008A0034" w:rsidP="008A0034">
            <w:r w:rsidRPr="00C02AF9">
              <w:rPr>
                <w:bCs/>
              </w:rPr>
              <w:t>Х</w:t>
            </w:r>
          </w:p>
        </w:tc>
        <w:tc>
          <w:tcPr>
            <w:tcW w:w="278" w:type="pct"/>
            <w:tcBorders>
              <w:bottom w:val="single" w:sz="4" w:space="0" w:color="auto"/>
            </w:tcBorders>
          </w:tcPr>
          <w:p w:rsidR="008A0034" w:rsidRPr="00C02AF9" w:rsidRDefault="008A0034" w:rsidP="008A0034">
            <w:r w:rsidRPr="00C02AF9">
              <w:rPr>
                <w:bCs/>
              </w:rPr>
              <w:t>Х</w:t>
            </w:r>
          </w:p>
        </w:tc>
        <w:tc>
          <w:tcPr>
            <w:tcW w:w="287" w:type="pct"/>
            <w:tcBorders>
              <w:bottom w:val="single" w:sz="4" w:space="0" w:color="auto"/>
            </w:tcBorders>
          </w:tcPr>
          <w:p w:rsidR="008A0034" w:rsidRPr="00C02AF9" w:rsidRDefault="008A0034" w:rsidP="008A0034">
            <w:r w:rsidRPr="00C02AF9">
              <w:rPr>
                <w:bCs/>
              </w:rPr>
              <w:t>Х</w:t>
            </w:r>
          </w:p>
        </w:tc>
        <w:tc>
          <w:tcPr>
            <w:tcW w:w="290" w:type="pct"/>
          </w:tcPr>
          <w:p w:rsidR="008A0034" w:rsidRPr="00C02AF9" w:rsidRDefault="008A0034" w:rsidP="008A0034">
            <w:pPr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327" w:type="pct"/>
          </w:tcPr>
          <w:p w:rsidR="008A0034" w:rsidRPr="00C02AF9" w:rsidRDefault="008A0034" w:rsidP="008A0034">
            <w:pPr>
              <w:rPr>
                <w:bCs/>
              </w:rPr>
            </w:pPr>
            <w:r>
              <w:rPr>
                <w:bCs/>
              </w:rPr>
              <w:t>Х</w:t>
            </w:r>
          </w:p>
        </w:tc>
        <w:tc>
          <w:tcPr>
            <w:tcW w:w="685" w:type="pct"/>
          </w:tcPr>
          <w:p w:rsidR="008A0034" w:rsidRPr="00C02AF9" w:rsidRDefault="008A0034" w:rsidP="008A0034">
            <w:r w:rsidRPr="00C02AF9">
              <w:rPr>
                <w:bCs/>
              </w:rPr>
              <w:t>Х</w:t>
            </w:r>
          </w:p>
        </w:tc>
      </w:tr>
      <w:tr w:rsidR="008A0034" w:rsidRPr="00C02AF9" w:rsidTr="00BC073F">
        <w:trPr>
          <w:trHeight w:val="279"/>
        </w:trPr>
        <w:tc>
          <w:tcPr>
            <w:tcW w:w="289" w:type="pct"/>
            <w:shd w:val="clear" w:color="auto" w:fill="FFFFFF" w:themeFill="background1"/>
          </w:tcPr>
          <w:p w:rsidR="008A0034" w:rsidRPr="00C02AF9" w:rsidRDefault="008A0034" w:rsidP="008A0034">
            <w:pPr>
              <w:widowControl w:val="0"/>
              <w:ind w:left="-57" w:right="-138"/>
            </w:pPr>
            <w:r w:rsidRPr="00C02AF9">
              <w:t>5.1.1.</w:t>
            </w:r>
          </w:p>
        </w:tc>
        <w:tc>
          <w:tcPr>
            <w:tcW w:w="1200" w:type="pct"/>
          </w:tcPr>
          <w:p w:rsidR="008A0034" w:rsidRPr="00C02AF9" w:rsidRDefault="008A0034" w:rsidP="008A0034">
            <w:pPr>
              <w:ind w:right="-57"/>
            </w:pPr>
            <w:r w:rsidRPr="00C02AF9">
              <w:t>Ремонт объектов спорта муниципальной собственности, задействованных в проведении VII Международных спортивных игр «Дети Азии»</w:t>
            </w:r>
          </w:p>
        </w:tc>
        <w:tc>
          <w:tcPr>
            <w:tcW w:w="482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right="-80"/>
              <w:rPr>
                <w:bCs/>
              </w:rPr>
            </w:pPr>
            <w:r w:rsidRPr="00C02AF9">
              <w:rPr>
                <w:bCs/>
              </w:rPr>
              <w:t>улучшение технического состояния здания</w:t>
            </w:r>
          </w:p>
        </w:tc>
        <w:tc>
          <w:tcPr>
            <w:tcW w:w="284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right="-80"/>
              <w:rPr>
                <w:bCs/>
              </w:rPr>
            </w:pPr>
            <w:r w:rsidRPr="00C02AF9">
              <w:rPr>
                <w:bCs/>
              </w:rPr>
              <w:t>мероприятие</w:t>
            </w:r>
          </w:p>
        </w:tc>
        <w:tc>
          <w:tcPr>
            <w:tcW w:w="303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1</w:t>
            </w:r>
          </w:p>
        </w:tc>
        <w:tc>
          <w:tcPr>
            <w:tcW w:w="288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-</w:t>
            </w:r>
          </w:p>
        </w:tc>
        <w:tc>
          <w:tcPr>
            <w:tcW w:w="28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1</w:t>
            </w:r>
          </w:p>
        </w:tc>
        <w:tc>
          <w:tcPr>
            <w:tcW w:w="278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-</w:t>
            </w:r>
          </w:p>
        </w:tc>
        <w:tc>
          <w:tcPr>
            <w:tcW w:w="28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C02AF9">
              <w:rPr>
                <w:bCs/>
              </w:rPr>
              <w:t>-</w:t>
            </w:r>
          </w:p>
        </w:tc>
        <w:tc>
          <w:tcPr>
            <w:tcW w:w="290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right="-108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32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right="-108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685" w:type="pct"/>
            <w:vMerge w:val="restart"/>
          </w:tcPr>
          <w:p w:rsidR="008A0034" w:rsidRPr="00325F63" w:rsidRDefault="008A0034" w:rsidP="008A0034">
            <w:pPr>
              <w:widowControl w:val="0"/>
              <w:tabs>
                <w:tab w:val="left" w:pos="169"/>
              </w:tabs>
              <w:ind w:left="-57" w:right="-113"/>
              <w:rPr>
                <w:b/>
              </w:rPr>
            </w:pPr>
            <w:r w:rsidRPr="00325F63">
              <w:rPr>
                <w:bCs/>
              </w:rPr>
              <w:t xml:space="preserve">доля объектов спорта муниципальных учреждений физической культуры и спорта, подведомственных управлению физической культуры, </w:t>
            </w:r>
            <w:r w:rsidRPr="00325F63">
              <w:rPr>
                <w:bCs/>
              </w:rPr>
              <w:t>спорта и охраны здоровья администрации Артемовского городского округа, здания которых</w:t>
            </w:r>
            <w:r>
              <w:rPr>
                <w:bCs/>
              </w:rPr>
              <w:t xml:space="preserve"> не </w:t>
            </w:r>
            <w:r w:rsidRPr="00C02AF9">
              <w:rPr>
                <w:bCs/>
              </w:rPr>
              <w:t xml:space="preserve">находятся в аварийном состоянии или </w:t>
            </w:r>
            <w:r>
              <w:rPr>
                <w:bCs/>
              </w:rPr>
              <w:t xml:space="preserve">не </w:t>
            </w:r>
            <w:r w:rsidRPr="00C02AF9">
              <w:rPr>
                <w:bCs/>
              </w:rPr>
              <w:t>требуют капитального ремонта</w:t>
            </w:r>
          </w:p>
          <w:p w:rsidR="008A0034" w:rsidRDefault="008A0034" w:rsidP="008A0034">
            <w:pPr>
              <w:widowControl w:val="0"/>
              <w:tabs>
                <w:tab w:val="left" w:pos="0"/>
              </w:tabs>
              <w:rPr>
                <w:bCs/>
              </w:rPr>
            </w:pPr>
          </w:p>
          <w:p w:rsidR="008A0034" w:rsidRDefault="008A0034" w:rsidP="008A0034">
            <w:pPr>
              <w:widowControl w:val="0"/>
              <w:tabs>
                <w:tab w:val="left" w:pos="0"/>
              </w:tabs>
              <w:rPr>
                <w:bCs/>
              </w:rPr>
            </w:pPr>
          </w:p>
          <w:p w:rsidR="008A0034" w:rsidRPr="00325F63" w:rsidRDefault="008A0034" w:rsidP="008A0034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</w:tr>
      <w:tr w:rsidR="008A0034" w:rsidRPr="00C02AF9" w:rsidTr="00BC073F">
        <w:trPr>
          <w:trHeight w:val="549"/>
        </w:trPr>
        <w:tc>
          <w:tcPr>
            <w:tcW w:w="289" w:type="pct"/>
          </w:tcPr>
          <w:p w:rsidR="008A0034" w:rsidRPr="00C02AF9" w:rsidRDefault="008A0034" w:rsidP="008A0034">
            <w:pPr>
              <w:ind w:left="-57" w:right="-138"/>
              <w:outlineLvl w:val="1"/>
            </w:pPr>
            <w:r w:rsidRPr="00C02AF9">
              <w:t>5.1.2.</w:t>
            </w:r>
          </w:p>
        </w:tc>
        <w:tc>
          <w:tcPr>
            <w:tcW w:w="1200" w:type="pct"/>
            <w:tcBorders>
              <w:bottom w:val="single" w:sz="4" w:space="0" w:color="auto"/>
            </w:tcBorders>
          </w:tcPr>
          <w:p w:rsidR="008A0034" w:rsidRPr="00C02AF9" w:rsidRDefault="008A0034" w:rsidP="008A0034">
            <w:pPr>
              <w:ind w:right="-57"/>
            </w:pPr>
            <w:r w:rsidRPr="00C02AF9">
              <w:t>Капитальный ремонт и ремонт нефинансовых активов, находящихся на праве оперативного</w:t>
            </w:r>
            <w:r>
              <w:t xml:space="preserve"> </w:t>
            </w:r>
            <w:r w:rsidRPr="00C02AF9">
              <w:t>управления у муниципальных учреждений</w:t>
            </w:r>
            <w:r w:rsidRPr="00C02AF9">
              <w:t xml:space="preserve"> </w:t>
            </w:r>
          </w:p>
        </w:tc>
        <w:tc>
          <w:tcPr>
            <w:tcW w:w="482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right="-80"/>
            </w:pPr>
            <w:r w:rsidRPr="00C02AF9">
              <w:t xml:space="preserve">улучшение технического </w:t>
            </w:r>
            <w:r w:rsidRPr="00C02AF9">
              <w:t xml:space="preserve">состояния </w:t>
            </w:r>
            <w:r>
              <w:t>объектов</w:t>
            </w:r>
          </w:p>
        </w:tc>
        <w:tc>
          <w:tcPr>
            <w:tcW w:w="284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right="-80"/>
              <w:rPr>
                <w:bCs/>
              </w:rPr>
            </w:pPr>
            <w:r w:rsidRPr="00C02AF9">
              <w:rPr>
                <w:bCs/>
              </w:rPr>
              <w:t>мероприятие</w:t>
            </w:r>
          </w:p>
        </w:tc>
        <w:tc>
          <w:tcPr>
            <w:tcW w:w="303" w:type="pct"/>
          </w:tcPr>
          <w:p w:rsidR="008A0034" w:rsidRPr="002F6D94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5</w:t>
            </w:r>
          </w:p>
        </w:tc>
        <w:tc>
          <w:tcPr>
            <w:tcW w:w="288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</w:t>
            </w:r>
          </w:p>
        </w:tc>
        <w:tc>
          <w:tcPr>
            <w:tcW w:w="278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287" w:type="pct"/>
          </w:tcPr>
          <w:p w:rsidR="008A0034" w:rsidRPr="002F6D94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3</w:t>
            </w:r>
          </w:p>
        </w:tc>
        <w:tc>
          <w:tcPr>
            <w:tcW w:w="290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32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685" w:type="pct"/>
            <w:vMerge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</w:tr>
      <w:tr w:rsidR="008A0034" w:rsidRPr="00C02AF9" w:rsidTr="00BC073F">
        <w:trPr>
          <w:trHeight w:val="136"/>
        </w:trPr>
        <w:tc>
          <w:tcPr>
            <w:tcW w:w="289" w:type="pct"/>
            <w:shd w:val="clear" w:color="auto" w:fill="FFFFFF" w:themeFill="background1"/>
          </w:tcPr>
          <w:p w:rsidR="008A0034" w:rsidRPr="00C02AF9" w:rsidRDefault="008A0034" w:rsidP="008A0034">
            <w:pPr>
              <w:ind w:left="-57" w:right="-109"/>
            </w:pPr>
            <w:r w:rsidRPr="00C02AF9">
              <w:t>5.1.2.1.</w:t>
            </w:r>
          </w:p>
        </w:tc>
        <w:tc>
          <w:tcPr>
            <w:tcW w:w="1200" w:type="pct"/>
          </w:tcPr>
          <w:p w:rsidR="008A0034" w:rsidRDefault="008A0034" w:rsidP="008A0034">
            <w:pPr>
              <w:shd w:val="clear" w:color="auto" w:fill="FFFFFF" w:themeFill="background1"/>
              <w:ind w:left="-52" w:right="-108"/>
            </w:pPr>
            <w:r w:rsidRPr="00C02AF9">
              <w:t>Устройство ограждения стадиона МКУ</w:t>
            </w:r>
            <w:r>
              <w:t>ДО</w:t>
            </w:r>
            <w:r w:rsidRPr="00C02AF9">
              <w:t xml:space="preserve"> СШ «Темп»</w:t>
            </w:r>
          </w:p>
          <w:p w:rsidR="008A0034" w:rsidRPr="00C02AF9" w:rsidRDefault="008A0034" w:rsidP="008A0034">
            <w:pPr>
              <w:shd w:val="clear" w:color="auto" w:fill="FFFFFF" w:themeFill="background1"/>
              <w:ind w:left="-52" w:right="-108"/>
            </w:pPr>
          </w:p>
        </w:tc>
        <w:tc>
          <w:tcPr>
            <w:tcW w:w="482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right="-80"/>
            </w:pPr>
          </w:p>
        </w:tc>
        <w:tc>
          <w:tcPr>
            <w:tcW w:w="284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right="-80"/>
              <w:rPr>
                <w:bCs/>
              </w:rPr>
            </w:pPr>
          </w:p>
        </w:tc>
        <w:tc>
          <w:tcPr>
            <w:tcW w:w="303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right="-10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</w:t>
            </w:r>
          </w:p>
        </w:tc>
        <w:tc>
          <w:tcPr>
            <w:tcW w:w="288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left="-52" w:right="-10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left="-52" w:right="-10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</w:t>
            </w:r>
          </w:p>
        </w:tc>
        <w:tc>
          <w:tcPr>
            <w:tcW w:w="278" w:type="pct"/>
          </w:tcPr>
          <w:p w:rsidR="008A0034" w:rsidRPr="004B6652" w:rsidRDefault="008A0034" w:rsidP="008A0034">
            <w:pPr>
              <w:widowControl w:val="0"/>
              <w:tabs>
                <w:tab w:val="left" w:pos="0"/>
              </w:tabs>
              <w:ind w:left="-52" w:right="-108"/>
              <w:rPr>
                <w:bCs/>
                <w:szCs w:val="20"/>
                <w:lang w:val="en-US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left="-52" w:right="-10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90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32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685" w:type="pct"/>
            <w:vMerge/>
          </w:tcPr>
          <w:p w:rsidR="008A0034" w:rsidRDefault="008A0034" w:rsidP="008A0034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A0034" w:rsidRPr="00C02AF9" w:rsidTr="00BC073F">
        <w:trPr>
          <w:trHeight w:val="136"/>
        </w:trPr>
        <w:tc>
          <w:tcPr>
            <w:tcW w:w="289" w:type="pct"/>
          </w:tcPr>
          <w:p w:rsidR="008A0034" w:rsidRPr="00C02AF9" w:rsidRDefault="008A0034" w:rsidP="008A0034">
            <w:pPr>
              <w:ind w:left="-85" w:right="-170"/>
              <w:outlineLvl w:val="1"/>
            </w:pPr>
            <w:r w:rsidRPr="00C02AF9">
              <w:t>5.1.2.2.</w:t>
            </w:r>
          </w:p>
        </w:tc>
        <w:tc>
          <w:tcPr>
            <w:tcW w:w="1200" w:type="pct"/>
            <w:tcBorders>
              <w:bottom w:val="single" w:sz="4" w:space="0" w:color="auto"/>
            </w:tcBorders>
          </w:tcPr>
          <w:p w:rsidR="008A0034" w:rsidRPr="00C02AF9" w:rsidRDefault="008A0034" w:rsidP="008A0034">
            <w:pPr>
              <w:ind w:right="-11"/>
            </w:pPr>
            <w:r w:rsidRPr="00C02AF9">
              <w:t>Капитальный ремонт стадиона «Темп» (включая экспертизу проектной стоимости)</w:t>
            </w:r>
          </w:p>
        </w:tc>
        <w:tc>
          <w:tcPr>
            <w:tcW w:w="482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right="-80"/>
            </w:pPr>
          </w:p>
        </w:tc>
        <w:tc>
          <w:tcPr>
            <w:tcW w:w="284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right="-80"/>
              <w:rPr>
                <w:bCs/>
              </w:rPr>
            </w:pPr>
          </w:p>
        </w:tc>
        <w:tc>
          <w:tcPr>
            <w:tcW w:w="303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288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8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278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28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-</w:t>
            </w:r>
          </w:p>
        </w:tc>
        <w:tc>
          <w:tcPr>
            <w:tcW w:w="290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32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-</w:t>
            </w:r>
          </w:p>
        </w:tc>
        <w:tc>
          <w:tcPr>
            <w:tcW w:w="685" w:type="pct"/>
            <w:vMerge/>
          </w:tcPr>
          <w:p w:rsidR="008A0034" w:rsidRDefault="008A0034" w:rsidP="008A003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A0034" w:rsidRPr="00C02AF9" w:rsidTr="00C82F1D">
        <w:trPr>
          <w:trHeight w:val="136"/>
        </w:trPr>
        <w:tc>
          <w:tcPr>
            <w:tcW w:w="289" w:type="pct"/>
          </w:tcPr>
          <w:p w:rsidR="008A0034" w:rsidRPr="00C82F1D" w:rsidRDefault="008A0034" w:rsidP="008A0034">
            <w:pPr>
              <w:ind w:left="-85" w:right="-170"/>
              <w:outlineLvl w:val="1"/>
            </w:pPr>
            <w:r>
              <w:t>5.1.2.3.</w:t>
            </w:r>
          </w:p>
        </w:tc>
        <w:tc>
          <w:tcPr>
            <w:tcW w:w="1200" w:type="pct"/>
          </w:tcPr>
          <w:p w:rsidR="008A0034" w:rsidRDefault="008A0034" w:rsidP="008A0034">
            <w:pPr>
              <w:shd w:val="clear" w:color="auto" w:fill="FFFFFF" w:themeFill="background1"/>
              <w:ind w:right="-57"/>
            </w:pPr>
            <w:r w:rsidRPr="00401707">
              <w:t>Капитальный ремонт спортивного зала «Борец» по адресу: г. Артем, ул. Чайковского, 53 (включая экспертизу проектной стоимости)</w:t>
            </w:r>
          </w:p>
          <w:p w:rsidR="008A0034" w:rsidRPr="007510DA" w:rsidRDefault="008A0034" w:rsidP="008A0034">
            <w:pPr>
              <w:shd w:val="clear" w:color="auto" w:fill="FFFFFF" w:themeFill="background1"/>
              <w:ind w:right="-57"/>
              <w:rPr>
                <w:sz w:val="4"/>
                <w:szCs w:val="4"/>
              </w:rPr>
            </w:pPr>
          </w:p>
        </w:tc>
        <w:tc>
          <w:tcPr>
            <w:tcW w:w="482" w:type="pct"/>
          </w:tcPr>
          <w:p w:rsidR="008A0034" w:rsidRPr="00401707" w:rsidRDefault="008A0034" w:rsidP="008A0034">
            <w:pPr>
              <w:widowControl w:val="0"/>
              <w:tabs>
                <w:tab w:val="left" w:pos="0"/>
              </w:tabs>
              <w:ind w:right="-80"/>
              <w:rPr>
                <w:bCs/>
              </w:rPr>
            </w:pPr>
            <w:r w:rsidRPr="00401707">
              <w:rPr>
                <w:bCs/>
              </w:rPr>
              <w:t>улучшение технического состояния здания</w:t>
            </w:r>
          </w:p>
        </w:tc>
        <w:tc>
          <w:tcPr>
            <w:tcW w:w="284" w:type="pct"/>
          </w:tcPr>
          <w:p w:rsidR="008A0034" w:rsidRPr="00401707" w:rsidRDefault="008A0034" w:rsidP="008A0034">
            <w:pPr>
              <w:widowControl w:val="0"/>
              <w:tabs>
                <w:tab w:val="left" w:pos="0"/>
              </w:tabs>
              <w:ind w:right="-80"/>
              <w:rPr>
                <w:bCs/>
              </w:rPr>
            </w:pPr>
            <w:r w:rsidRPr="00401707">
              <w:rPr>
                <w:bCs/>
              </w:rPr>
              <w:t>мероприятие</w:t>
            </w:r>
          </w:p>
        </w:tc>
        <w:tc>
          <w:tcPr>
            <w:tcW w:w="303" w:type="pct"/>
          </w:tcPr>
          <w:p w:rsidR="008A0034" w:rsidRPr="00401707" w:rsidRDefault="008A0034" w:rsidP="008A0034">
            <w:pPr>
              <w:widowControl w:val="0"/>
              <w:tabs>
                <w:tab w:val="left" w:pos="0"/>
              </w:tabs>
              <w:ind w:right="-108"/>
              <w:rPr>
                <w:bCs/>
              </w:rPr>
            </w:pPr>
            <w:r w:rsidRPr="00401707">
              <w:rPr>
                <w:bCs/>
              </w:rPr>
              <w:t>1</w:t>
            </w:r>
          </w:p>
        </w:tc>
        <w:tc>
          <w:tcPr>
            <w:tcW w:w="288" w:type="pct"/>
          </w:tcPr>
          <w:p w:rsidR="008A0034" w:rsidRPr="00401707" w:rsidRDefault="008A0034" w:rsidP="008A0034">
            <w:pPr>
              <w:widowControl w:val="0"/>
              <w:tabs>
                <w:tab w:val="left" w:pos="0"/>
              </w:tabs>
              <w:ind w:left="-52" w:right="-108"/>
              <w:rPr>
                <w:bCs/>
              </w:rPr>
            </w:pPr>
            <w:r w:rsidRPr="00401707">
              <w:rPr>
                <w:bCs/>
              </w:rPr>
              <w:t>-</w:t>
            </w:r>
          </w:p>
        </w:tc>
        <w:tc>
          <w:tcPr>
            <w:tcW w:w="287" w:type="pct"/>
          </w:tcPr>
          <w:p w:rsidR="008A0034" w:rsidRPr="00401707" w:rsidRDefault="008A0034" w:rsidP="008A0034">
            <w:pPr>
              <w:widowControl w:val="0"/>
              <w:tabs>
                <w:tab w:val="left" w:pos="0"/>
              </w:tabs>
              <w:ind w:left="-52" w:right="-108"/>
              <w:rPr>
                <w:bCs/>
              </w:rPr>
            </w:pPr>
            <w:r w:rsidRPr="00401707">
              <w:rPr>
                <w:bCs/>
              </w:rPr>
              <w:t>-</w:t>
            </w:r>
          </w:p>
        </w:tc>
        <w:tc>
          <w:tcPr>
            <w:tcW w:w="278" w:type="pct"/>
          </w:tcPr>
          <w:p w:rsidR="008A0034" w:rsidRPr="00401707" w:rsidRDefault="008A0034" w:rsidP="008A0034">
            <w:pPr>
              <w:widowControl w:val="0"/>
              <w:tabs>
                <w:tab w:val="left" w:pos="0"/>
              </w:tabs>
              <w:ind w:left="-52" w:right="-108"/>
              <w:rPr>
                <w:bCs/>
              </w:rPr>
            </w:pPr>
            <w:r w:rsidRPr="00401707">
              <w:rPr>
                <w:bCs/>
              </w:rPr>
              <w:t>-</w:t>
            </w:r>
          </w:p>
        </w:tc>
        <w:tc>
          <w:tcPr>
            <w:tcW w:w="287" w:type="pct"/>
          </w:tcPr>
          <w:p w:rsidR="008A0034" w:rsidRPr="00401707" w:rsidRDefault="008A0034" w:rsidP="008A0034">
            <w:pPr>
              <w:widowControl w:val="0"/>
              <w:tabs>
                <w:tab w:val="left" w:pos="0"/>
              </w:tabs>
              <w:ind w:left="-52" w:right="-108"/>
              <w:rPr>
                <w:bCs/>
              </w:rPr>
            </w:pPr>
            <w:r w:rsidRPr="00401707">
              <w:rPr>
                <w:bCs/>
              </w:rPr>
              <w:t>1</w:t>
            </w:r>
          </w:p>
        </w:tc>
        <w:tc>
          <w:tcPr>
            <w:tcW w:w="290" w:type="pct"/>
          </w:tcPr>
          <w:p w:rsidR="008A0034" w:rsidRPr="00401707" w:rsidRDefault="008A0034" w:rsidP="008A0034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401707">
              <w:rPr>
                <w:bCs/>
              </w:rPr>
              <w:t>-</w:t>
            </w:r>
          </w:p>
        </w:tc>
        <w:tc>
          <w:tcPr>
            <w:tcW w:w="327" w:type="pct"/>
          </w:tcPr>
          <w:p w:rsidR="008A0034" w:rsidRPr="00401707" w:rsidRDefault="008A0034" w:rsidP="008A0034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401707">
              <w:rPr>
                <w:bCs/>
              </w:rPr>
              <w:t>-</w:t>
            </w:r>
          </w:p>
        </w:tc>
        <w:tc>
          <w:tcPr>
            <w:tcW w:w="685" w:type="pct"/>
            <w:vMerge/>
          </w:tcPr>
          <w:p w:rsidR="008A0034" w:rsidRDefault="008A0034" w:rsidP="008A003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A0034" w:rsidRPr="00C02AF9" w:rsidTr="0052636E">
        <w:trPr>
          <w:trHeight w:val="136"/>
        </w:trPr>
        <w:tc>
          <w:tcPr>
            <w:tcW w:w="289" w:type="pct"/>
          </w:tcPr>
          <w:p w:rsidR="008A0034" w:rsidRPr="00FE0EBD" w:rsidRDefault="008A0034" w:rsidP="008A0034">
            <w:pPr>
              <w:shd w:val="clear" w:color="auto" w:fill="FFFFFF" w:themeFill="background1"/>
              <w:ind w:right="-77"/>
            </w:pPr>
            <w:r w:rsidRPr="00FE0EBD">
              <w:t>5.1.2.4.</w:t>
            </w:r>
          </w:p>
        </w:tc>
        <w:tc>
          <w:tcPr>
            <w:tcW w:w="1200" w:type="pct"/>
          </w:tcPr>
          <w:p w:rsidR="008A0034" w:rsidRPr="00FE0EBD" w:rsidRDefault="008A0034" w:rsidP="008A0034">
            <w:pPr>
              <w:shd w:val="clear" w:color="auto" w:fill="FFFFFF" w:themeFill="background1"/>
              <w:ind w:right="-113"/>
            </w:pPr>
            <w:r w:rsidRPr="00FE0EBD">
              <w:t>Капитальный ремонт плавательного бассейна по адресу: г. Артем, ул. Севастопольская, 36 (включая экспертизу сметной документации)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34" w:rsidRPr="00FE0EBD" w:rsidRDefault="008A0034" w:rsidP="008A0034">
            <w:pPr>
              <w:pStyle w:val="a3"/>
              <w:widowControl w:val="0"/>
              <w:tabs>
                <w:tab w:val="left" w:pos="0"/>
              </w:tabs>
              <w:spacing w:before="0" w:beforeAutospacing="0" w:after="0" w:afterAutospacing="0"/>
              <w:ind w:left="-57" w:right="-57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E0EBD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проведение экспертизы сметной документации</w:t>
            </w:r>
          </w:p>
          <w:p w:rsidR="008A0034" w:rsidRPr="00FE0EBD" w:rsidRDefault="008A0034" w:rsidP="008A0034">
            <w:pPr>
              <w:pStyle w:val="a3"/>
              <w:tabs>
                <w:tab w:val="left" w:pos="855"/>
              </w:tabs>
              <w:spacing w:before="0" w:beforeAutospacing="0" w:after="0" w:afterAutospacing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E0EBD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ab/>
            </w: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034" w:rsidRPr="00FE0EBD" w:rsidRDefault="008A0034" w:rsidP="008A0034">
            <w:pPr>
              <w:pStyle w:val="a3"/>
              <w:widowControl w:val="0"/>
              <w:spacing w:before="0" w:beforeAutospacing="0" w:after="0" w:afterAutospacing="0"/>
              <w:ind w:left="-57" w:right="-57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E0EBD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ед. </w:t>
            </w:r>
          </w:p>
        </w:tc>
        <w:tc>
          <w:tcPr>
            <w:tcW w:w="303" w:type="pct"/>
            <w:shd w:val="clear" w:color="auto" w:fill="auto"/>
          </w:tcPr>
          <w:p w:rsidR="008A0034" w:rsidRPr="00FE0EBD" w:rsidRDefault="008A0034" w:rsidP="008A0034">
            <w:pPr>
              <w:widowControl w:val="0"/>
            </w:pPr>
            <w:r w:rsidRPr="00FE0EBD">
              <w:t>1</w:t>
            </w:r>
          </w:p>
        </w:tc>
        <w:tc>
          <w:tcPr>
            <w:tcW w:w="288" w:type="pct"/>
            <w:shd w:val="clear" w:color="auto" w:fill="auto"/>
          </w:tcPr>
          <w:p w:rsidR="008A0034" w:rsidRPr="00FE0EBD" w:rsidRDefault="008A0034" w:rsidP="008A0034">
            <w:r w:rsidRPr="00FE0EBD">
              <w:t>-</w:t>
            </w:r>
          </w:p>
        </w:tc>
        <w:tc>
          <w:tcPr>
            <w:tcW w:w="287" w:type="pct"/>
            <w:shd w:val="clear" w:color="auto" w:fill="auto"/>
          </w:tcPr>
          <w:p w:rsidR="008A0034" w:rsidRPr="00FE0EBD" w:rsidRDefault="008A0034" w:rsidP="008A0034">
            <w:r w:rsidRPr="00FE0EBD">
              <w:t>-</w:t>
            </w:r>
          </w:p>
        </w:tc>
        <w:tc>
          <w:tcPr>
            <w:tcW w:w="278" w:type="pct"/>
            <w:shd w:val="clear" w:color="auto" w:fill="auto"/>
          </w:tcPr>
          <w:p w:rsidR="008A0034" w:rsidRPr="00FE0EBD" w:rsidRDefault="008A0034" w:rsidP="008A0034">
            <w:pPr>
              <w:widowControl w:val="0"/>
            </w:pPr>
            <w:r w:rsidRPr="00FE0EBD">
              <w:t>-</w:t>
            </w:r>
          </w:p>
        </w:tc>
        <w:tc>
          <w:tcPr>
            <w:tcW w:w="287" w:type="pct"/>
          </w:tcPr>
          <w:p w:rsidR="008A0034" w:rsidRPr="00FE0EBD" w:rsidRDefault="008A0034" w:rsidP="008A0034">
            <w:pPr>
              <w:widowControl w:val="0"/>
            </w:pPr>
            <w:r w:rsidRPr="00FE0EBD">
              <w:t>1</w:t>
            </w:r>
          </w:p>
        </w:tc>
        <w:tc>
          <w:tcPr>
            <w:tcW w:w="290" w:type="pct"/>
          </w:tcPr>
          <w:p w:rsidR="008A0034" w:rsidRPr="00FE0EBD" w:rsidRDefault="008A0034" w:rsidP="008A0034">
            <w:pPr>
              <w:widowControl w:val="0"/>
              <w:tabs>
                <w:tab w:val="left" w:pos="0"/>
              </w:tabs>
            </w:pPr>
            <w:r w:rsidRPr="00FE0EBD">
              <w:t>-</w:t>
            </w:r>
          </w:p>
        </w:tc>
        <w:tc>
          <w:tcPr>
            <w:tcW w:w="327" w:type="pct"/>
          </w:tcPr>
          <w:p w:rsidR="008A0034" w:rsidRPr="00FE0EBD" w:rsidRDefault="008A0034" w:rsidP="008A0034">
            <w:pPr>
              <w:widowControl w:val="0"/>
              <w:tabs>
                <w:tab w:val="left" w:pos="0"/>
              </w:tabs>
            </w:pPr>
            <w:r w:rsidRPr="00FE0EBD">
              <w:t>-</w:t>
            </w:r>
          </w:p>
          <w:p w:rsidR="008A0034" w:rsidRPr="00FE0EBD" w:rsidRDefault="008A0034" w:rsidP="008A0034">
            <w:pPr>
              <w:widowControl w:val="0"/>
              <w:tabs>
                <w:tab w:val="left" w:pos="0"/>
              </w:tabs>
            </w:pPr>
          </w:p>
        </w:tc>
        <w:tc>
          <w:tcPr>
            <w:tcW w:w="685" w:type="pct"/>
            <w:vMerge/>
          </w:tcPr>
          <w:p w:rsidR="008A0034" w:rsidRDefault="008A0034" w:rsidP="008A003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A0034" w:rsidRPr="00C02AF9" w:rsidTr="0052636E">
        <w:trPr>
          <w:trHeight w:val="136"/>
        </w:trPr>
        <w:tc>
          <w:tcPr>
            <w:tcW w:w="289" w:type="pct"/>
          </w:tcPr>
          <w:p w:rsidR="008A0034" w:rsidRPr="00FE0EBD" w:rsidRDefault="008A0034" w:rsidP="008A0034">
            <w:pPr>
              <w:shd w:val="clear" w:color="auto" w:fill="FFFFFF" w:themeFill="background1"/>
              <w:ind w:right="-77"/>
            </w:pPr>
            <w:r w:rsidRPr="00FE0EBD">
              <w:t>5.1.2.5.</w:t>
            </w:r>
          </w:p>
        </w:tc>
        <w:tc>
          <w:tcPr>
            <w:tcW w:w="1200" w:type="pct"/>
          </w:tcPr>
          <w:p w:rsidR="008A0034" w:rsidRPr="00FE0EBD" w:rsidRDefault="008A0034" w:rsidP="008A0034">
            <w:pPr>
              <w:shd w:val="clear" w:color="auto" w:fill="FFFFFF" w:themeFill="background1"/>
              <w:ind w:right="-113"/>
            </w:pPr>
            <w:r w:rsidRPr="00FE0EBD">
              <w:t>Капитальный ремонт ледовой арены по адресу:</w:t>
            </w:r>
          </w:p>
          <w:p w:rsidR="008A0034" w:rsidRPr="00FE0EBD" w:rsidRDefault="008A0034" w:rsidP="008A0034">
            <w:pPr>
              <w:shd w:val="clear" w:color="auto" w:fill="FFFFFF" w:themeFill="background1"/>
              <w:ind w:right="-113"/>
            </w:pPr>
            <w:r w:rsidRPr="00FE0EBD">
              <w:t xml:space="preserve"> г. Артем, ул. Севастопольская, 31/2 (включая экспертизу сметной документации)</w:t>
            </w:r>
          </w:p>
        </w:tc>
        <w:tc>
          <w:tcPr>
            <w:tcW w:w="482" w:type="pct"/>
          </w:tcPr>
          <w:p w:rsidR="008A0034" w:rsidRPr="00FE0EBD" w:rsidRDefault="008A0034" w:rsidP="008A0034">
            <w:pPr>
              <w:pStyle w:val="a3"/>
              <w:widowControl w:val="0"/>
              <w:tabs>
                <w:tab w:val="left" w:pos="0"/>
              </w:tabs>
              <w:spacing w:before="0" w:beforeAutospacing="0" w:after="0" w:afterAutospacing="0"/>
              <w:ind w:left="-57" w:right="-57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FE0EBD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проведение экспертизы сметной документации</w:t>
            </w:r>
          </w:p>
        </w:tc>
        <w:tc>
          <w:tcPr>
            <w:tcW w:w="284" w:type="pct"/>
          </w:tcPr>
          <w:p w:rsidR="008A0034" w:rsidRPr="00FE0EBD" w:rsidRDefault="008A0034" w:rsidP="008A0034">
            <w:pPr>
              <w:widowControl w:val="0"/>
            </w:pPr>
            <w:r w:rsidRPr="00FE0EBD">
              <w:t>ед.</w:t>
            </w:r>
          </w:p>
        </w:tc>
        <w:tc>
          <w:tcPr>
            <w:tcW w:w="303" w:type="pct"/>
            <w:shd w:val="clear" w:color="auto" w:fill="auto"/>
          </w:tcPr>
          <w:p w:rsidR="008A0034" w:rsidRPr="00FE0EBD" w:rsidRDefault="008A0034" w:rsidP="008A0034">
            <w:pPr>
              <w:widowControl w:val="0"/>
            </w:pPr>
            <w:r w:rsidRPr="00FE0EBD">
              <w:t>1</w:t>
            </w:r>
          </w:p>
        </w:tc>
        <w:tc>
          <w:tcPr>
            <w:tcW w:w="288" w:type="pct"/>
            <w:shd w:val="clear" w:color="auto" w:fill="auto"/>
          </w:tcPr>
          <w:p w:rsidR="008A0034" w:rsidRPr="00FE0EBD" w:rsidRDefault="008A0034" w:rsidP="008A0034">
            <w:r w:rsidRPr="00FE0EBD">
              <w:t>-</w:t>
            </w:r>
          </w:p>
        </w:tc>
        <w:tc>
          <w:tcPr>
            <w:tcW w:w="287" w:type="pct"/>
            <w:shd w:val="clear" w:color="auto" w:fill="auto"/>
          </w:tcPr>
          <w:p w:rsidR="008A0034" w:rsidRPr="00FE0EBD" w:rsidRDefault="008A0034" w:rsidP="008A0034">
            <w:r w:rsidRPr="00FE0EBD">
              <w:t>-</w:t>
            </w:r>
          </w:p>
        </w:tc>
        <w:tc>
          <w:tcPr>
            <w:tcW w:w="278" w:type="pct"/>
            <w:shd w:val="clear" w:color="auto" w:fill="auto"/>
          </w:tcPr>
          <w:p w:rsidR="008A0034" w:rsidRPr="00FE0EBD" w:rsidRDefault="008A0034" w:rsidP="008A0034">
            <w:pPr>
              <w:widowControl w:val="0"/>
            </w:pPr>
            <w:r w:rsidRPr="00FE0EBD">
              <w:t>-</w:t>
            </w:r>
          </w:p>
        </w:tc>
        <w:tc>
          <w:tcPr>
            <w:tcW w:w="287" w:type="pct"/>
          </w:tcPr>
          <w:p w:rsidR="008A0034" w:rsidRPr="00FE0EBD" w:rsidRDefault="008A0034" w:rsidP="008A0034">
            <w:pPr>
              <w:widowControl w:val="0"/>
            </w:pPr>
            <w:r w:rsidRPr="00FE0EBD">
              <w:t>1</w:t>
            </w:r>
          </w:p>
        </w:tc>
        <w:tc>
          <w:tcPr>
            <w:tcW w:w="290" w:type="pct"/>
          </w:tcPr>
          <w:p w:rsidR="008A0034" w:rsidRPr="00FE0EBD" w:rsidRDefault="008A0034" w:rsidP="008A0034">
            <w:pPr>
              <w:widowControl w:val="0"/>
              <w:tabs>
                <w:tab w:val="left" w:pos="0"/>
              </w:tabs>
            </w:pPr>
            <w:r w:rsidRPr="00FE0EBD">
              <w:t>-</w:t>
            </w:r>
          </w:p>
        </w:tc>
        <w:tc>
          <w:tcPr>
            <w:tcW w:w="327" w:type="pct"/>
          </w:tcPr>
          <w:p w:rsidR="008A0034" w:rsidRPr="00FE0EBD" w:rsidRDefault="008A0034" w:rsidP="008A0034">
            <w:pPr>
              <w:widowControl w:val="0"/>
              <w:tabs>
                <w:tab w:val="left" w:pos="0"/>
              </w:tabs>
            </w:pPr>
            <w:r w:rsidRPr="00FE0EBD">
              <w:t>-</w:t>
            </w:r>
          </w:p>
        </w:tc>
        <w:tc>
          <w:tcPr>
            <w:tcW w:w="685" w:type="pct"/>
            <w:vMerge/>
          </w:tcPr>
          <w:p w:rsidR="008A0034" w:rsidRDefault="008A0034" w:rsidP="008A003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A0034" w:rsidRPr="00C02AF9" w:rsidTr="00C82F1D">
        <w:trPr>
          <w:trHeight w:val="136"/>
        </w:trPr>
        <w:tc>
          <w:tcPr>
            <w:tcW w:w="289" w:type="pct"/>
          </w:tcPr>
          <w:p w:rsidR="008A0034" w:rsidRDefault="008A0034" w:rsidP="008A0034">
            <w:pPr>
              <w:ind w:right="-138"/>
              <w:outlineLvl w:val="1"/>
            </w:pPr>
            <w:r>
              <w:t>5.1.3.</w:t>
            </w:r>
          </w:p>
        </w:tc>
        <w:tc>
          <w:tcPr>
            <w:tcW w:w="1200" w:type="pct"/>
          </w:tcPr>
          <w:p w:rsidR="008A0034" w:rsidRPr="00401707" w:rsidRDefault="008A0034" w:rsidP="008A0034">
            <w:pPr>
              <w:shd w:val="clear" w:color="auto" w:fill="FFFFFF" w:themeFill="background1"/>
              <w:ind w:right="-57"/>
            </w:pPr>
            <w:r w:rsidRPr="00401707">
              <w:t>Премирование регионов - победителей Ночной хоккейной лиги (Мероприятия по капитальному ремонту и оснащению объектов спорта краевой и муниципальной собственности)</w:t>
            </w:r>
          </w:p>
        </w:tc>
        <w:tc>
          <w:tcPr>
            <w:tcW w:w="482" w:type="pct"/>
          </w:tcPr>
          <w:p w:rsidR="008A0034" w:rsidRPr="00401707" w:rsidRDefault="008A0034" w:rsidP="008A0034">
            <w:pPr>
              <w:widowControl w:val="0"/>
              <w:tabs>
                <w:tab w:val="left" w:pos="0"/>
              </w:tabs>
              <w:ind w:right="-80"/>
              <w:rPr>
                <w:bCs/>
              </w:rPr>
            </w:pPr>
            <w:r w:rsidRPr="00401707">
              <w:rPr>
                <w:bCs/>
              </w:rPr>
              <w:t>улучшение технического состояния здания</w:t>
            </w:r>
          </w:p>
        </w:tc>
        <w:tc>
          <w:tcPr>
            <w:tcW w:w="284" w:type="pct"/>
          </w:tcPr>
          <w:p w:rsidR="008A0034" w:rsidRPr="00401707" w:rsidRDefault="008A0034" w:rsidP="008A0034">
            <w:pPr>
              <w:widowControl w:val="0"/>
              <w:tabs>
                <w:tab w:val="left" w:pos="0"/>
              </w:tabs>
              <w:ind w:right="-80"/>
              <w:rPr>
                <w:bCs/>
              </w:rPr>
            </w:pPr>
            <w:r w:rsidRPr="00401707">
              <w:rPr>
                <w:bCs/>
              </w:rPr>
              <w:t>мероприятие</w:t>
            </w:r>
          </w:p>
        </w:tc>
        <w:tc>
          <w:tcPr>
            <w:tcW w:w="303" w:type="pct"/>
          </w:tcPr>
          <w:p w:rsidR="008A0034" w:rsidRPr="00401707" w:rsidRDefault="008A0034" w:rsidP="008A0034">
            <w:pPr>
              <w:widowControl w:val="0"/>
              <w:tabs>
                <w:tab w:val="left" w:pos="0"/>
              </w:tabs>
              <w:ind w:right="-108"/>
              <w:rPr>
                <w:bCs/>
              </w:rPr>
            </w:pPr>
            <w:r w:rsidRPr="00401707">
              <w:rPr>
                <w:bCs/>
              </w:rPr>
              <w:t>1</w:t>
            </w:r>
          </w:p>
        </w:tc>
        <w:tc>
          <w:tcPr>
            <w:tcW w:w="288" w:type="pct"/>
          </w:tcPr>
          <w:p w:rsidR="008A0034" w:rsidRPr="00401707" w:rsidRDefault="008A0034" w:rsidP="008A0034">
            <w:pPr>
              <w:widowControl w:val="0"/>
              <w:tabs>
                <w:tab w:val="left" w:pos="0"/>
              </w:tabs>
              <w:ind w:left="-52" w:right="-108"/>
              <w:rPr>
                <w:bCs/>
              </w:rPr>
            </w:pPr>
            <w:r w:rsidRPr="00401707">
              <w:rPr>
                <w:bCs/>
              </w:rPr>
              <w:t>-</w:t>
            </w:r>
          </w:p>
        </w:tc>
        <w:tc>
          <w:tcPr>
            <w:tcW w:w="287" w:type="pct"/>
          </w:tcPr>
          <w:p w:rsidR="008A0034" w:rsidRPr="00401707" w:rsidRDefault="008A0034" w:rsidP="008A0034">
            <w:pPr>
              <w:widowControl w:val="0"/>
              <w:tabs>
                <w:tab w:val="left" w:pos="0"/>
              </w:tabs>
              <w:ind w:left="-52" w:right="-108"/>
              <w:rPr>
                <w:bCs/>
              </w:rPr>
            </w:pPr>
            <w:r w:rsidRPr="00401707">
              <w:rPr>
                <w:bCs/>
              </w:rPr>
              <w:t>-</w:t>
            </w:r>
          </w:p>
        </w:tc>
        <w:tc>
          <w:tcPr>
            <w:tcW w:w="278" w:type="pct"/>
          </w:tcPr>
          <w:p w:rsidR="008A0034" w:rsidRPr="00401707" w:rsidRDefault="008A0034" w:rsidP="008A0034">
            <w:pPr>
              <w:widowControl w:val="0"/>
              <w:tabs>
                <w:tab w:val="left" w:pos="0"/>
              </w:tabs>
              <w:ind w:left="-52" w:right="-108"/>
              <w:rPr>
                <w:bCs/>
              </w:rPr>
            </w:pPr>
            <w:r w:rsidRPr="00401707">
              <w:rPr>
                <w:bCs/>
              </w:rPr>
              <w:t>-</w:t>
            </w:r>
          </w:p>
        </w:tc>
        <w:tc>
          <w:tcPr>
            <w:tcW w:w="287" w:type="pct"/>
          </w:tcPr>
          <w:p w:rsidR="008A0034" w:rsidRPr="00401707" w:rsidRDefault="008A0034" w:rsidP="008A0034">
            <w:pPr>
              <w:widowControl w:val="0"/>
              <w:tabs>
                <w:tab w:val="left" w:pos="0"/>
              </w:tabs>
              <w:ind w:left="-52" w:right="-108"/>
              <w:rPr>
                <w:bCs/>
              </w:rPr>
            </w:pPr>
            <w:r w:rsidRPr="00401707">
              <w:rPr>
                <w:bCs/>
              </w:rPr>
              <w:t>1</w:t>
            </w:r>
          </w:p>
        </w:tc>
        <w:tc>
          <w:tcPr>
            <w:tcW w:w="290" w:type="pct"/>
          </w:tcPr>
          <w:p w:rsidR="008A0034" w:rsidRPr="00401707" w:rsidRDefault="008A0034" w:rsidP="008A0034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401707">
              <w:rPr>
                <w:bCs/>
              </w:rPr>
              <w:t>-</w:t>
            </w:r>
          </w:p>
        </w:tc>
        <w:tc>
          <w:tcPr>
            <w:tcW w:w="327" w:type="pct"/>
          </w:tcPr>
          <w:p w:rsidR="008A0034" w:rsidRPr="00401707" w:rsidRDefault="008A0034" w:rsidP="008A0034">
            <w:pPr>
              <w:widowControl w:val="0"/>
              <w:tabs>
                <w:tab w:val="left" w:pos="0"/>
              </w:tabs>
              <w:rPr>
                <w:bCs/>
              </w:rPr>
            </w:pPr>
            <w:r w:rsidRPr="00401707">
              <w:rPr>
                <w:bCs/>
              </w:rPr>
              <w:t>-</w:t>
            </w:r>
          </w:p>
        </w:tc>
        <w:tc>
          <w:tcPr>
            <w:tcW w:w="685" w:type="pct"/>
            <w:vMerge/>
          </w:tcPr>
          <w:p w:rsidR="008A0034" w:rsidRDefault="008A0034" w:rsidP="008A003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A0034" w:rsidRPr="00C02AF9" w:rsidTr="00BC073F">
        <w:trPr>
          <w:trHeight w:val="195"/>
        </w:trPr>
        <w:tc>
          <w:tcPr>
            <w:tcW w:w="5000" w:type="pct"/>
            <w:gridSpan w:val="12"/>
          </w:tcPr>
          <w:p w:rsidR="008A0034" w:rsidRPr="00C02AF9" w:rsidRDefault="008A0034" w:rsidP="008A0034">
            <w:pPr>
              <w:rPr>
                <w:b/>
              </w:rPr>
            </w:pPr>
            <w:r w:rsidRPr="00C02AF9">
              <w:rPr>
                <w:b/>
              </w:rPr>
              <w:t>6. Задача Программы: Реализация полномочий администрации округа в сфере физической культуры и спорта</w:t>
            </w:r>
          </w:p>
        </w:tc>
      </w:tr>
      <w:tr w:rsidR="008A0034" w:rsidRPr="00C02AF9" w:rsidTr="00BC073F">
        <w:trPr>
          <w:trHeight w:val="1104"/>
        </w:trPr>
        <w:tc>
          <w:tcPr>
            <w:tcW w:w="289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left="51" w:hanging="10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6.1.</w:t>
            </w:r>
          </w:p>
        </w:tc>
        <w:tc>
          <w:tcPr>
            <w:tcW w:w="1200" w:type="pct"/>
          </w:tcPr>
          <w:p w:rsidR="008A0034" w:rsidRPr="00C02AF9" w:rsidRDefault="008A0034" w:rsidP="008A0034">
            <w:pPr>
              <w:widowControl w:val="0"/>
              <w:spacing w:line="19" w:lineRule="atLeast"/>
              <w:rPr>
                <w:b/>
              </w:rPr>
            </w:pPr>
            <w:r w:rsidRPr="00C02AF9">
              <w:rPr>
                <w:b/>
              </w:rPr>
              <w:t>Основное мероприятие:</w:t>
            </w:r>
            <w:r w:rsidRPr="00C02AF9">
              <w:t xml:space="preserve"> </w:t>
            </w:r>
          </w:p>
          <w:p w:rsidR="008A0034" w:rsidRPr="00C02AF9" w:rsidRDefault="008A0034" w:rsidP="008A0034">
            <w:pPr>
              <w:widowControl w:val="0"/>
              <w:spacing w:line="19" w:lineRule="atLeast"/>
              <w:ind w:right="-109"/>
              <w:rPr>
                <w:b/>
              </w:rPr>
            </w:pPr>
            <w:r w:rsidRPr="00C02AF9">
              <w:t>обеспечение деятельности органов администрации Артемовского городского округа</w:t>
            </w:r>
          </w:p>
        </w:tc>
        <w:tc>
          <w:tcPr>
            <w:tcW w:w="482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4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303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8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78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8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290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  <w:tc>
          <w:tcPr>
            <w:tcW w:w="32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</w:p>
        </w:tc>
        <w:tc>
          <w:tcPr>
            <w:tcW w:w="685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Х</w:t>
            </w:r>
          </w:p>
        </w:tc>
      </w:tr>
      <w:tr w:rsidR="008A0034" w:rsidRPr="00C02AF9" w:rsidTr="00BC073F">
        <w:trPr>
          <w:trHeight w:val="20"/>
        </w:trPr>
        <w:tc>
          <w:tcPr>
            <w:tcW w:w="289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left="51" w:right="-109" w:hanging="108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6.1.1.</w:t>
            </w:r>
          </w:p>
        </w:tc>
        <w:tc>
          <w:tcPr>
            <w:tcW w:w="1200" w:type="pct"/>
          </w:tcPr>
          <w:p w:rsidR="008A0034" w:rsidRPr="00C02AF9" w:rsidRDefault="008A0034" w:rsidP="008A0034">
            <w:pPr>
              <w:widowControl w:val="0"/>
              <w:spacing w:line="19" w:lineRule="atLeast"/>
              <w:ind w:right="-142"/>
            </w:pPr>
            <w:r w:rsidRPr="00C02AF9">
              <w:t>Финансовое обеспечение деятельности правления физической культуры, спорта и охраны здоровья администрации Артемовского городского округа</w:t>
            </w:r>
          </w:p>
        </w:tc>
        <w:tc>
          <w:tcPr>
            <w:tcW w:w="482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right="-112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выполнение установленных значений целевых индикаторов Программы</w:t>
            </w:r>
          </w:p>
        </w:tc>
        <w:tc>
          <w:tcPr>
            <w:tcW w:w="284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right="-192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%</w:t>
            </w:r>
          </w:p>
        </w:tc>
        <w:tc>
          <w:tcPr>
            <w:tcW w:w="303" w:type="pct"/>
          </w:tcPr>
          <w:p w:rsidR="008A0034" w:rsidRPr="00C02AF9" w:rsidRDefault="008A0034" w:rsidP="008A0034">
            <w:pPr>
              <w:widowControl w:val="0"/>
              <w:ind w:left="-108" w:right="-43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100</w:t>
            </w:r>
          </w:p>
        </w:tc>
        <w:tc>
          <w:tcPr>
            <w:tcW w:w="288" w:type="pct"/>
          </w:tcPr>
          <w:p w:rsidR="008A0034" w:rsidRPr="00C02AF9" w:rsidRDefault="008A0034" w:rsidP="008A0034">
            <w:pPr>
              <w:widowControl w:val="0"/>
              <w:ind w:left="-108" w:right="-43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100</w:t>
            </w:r>
          </w:p>
        </w:tc>
        <w:tc>
          <w:tcPr>
            <w:tcW w:w="287" w:type="pct"/>
          </w:tcPr>
          <w:p w:rsidR="008A0034" w:rsidRPr="00C02AF9" w:rsidRDefault="008A0034" w:rsidP="008A0034">
            <w:pPr>
              <w:widowControl w:val="0"/>
              <w:ind w:left="-108" w:right="-43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100</w:t>
            </w:r>
          </w:p>
        </w:tc>
        <w:tc>
          <w:tcPr>
            <w:tcW w:w="278" w:type="pct"/>
          </w:tcPr>
          <w:p w:rsidR="008A0034" w:rsidRPr="00C02AF9" w:rsidRDefault="008A0034" w:rsidP="008A0034">
            <w:pPr>
              <w:widowControl w:val="0"/>
              <w:ind w:left="-108" w:right="-43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100</w:t>
            </w:r>
          </w:p>
        </w:tc>
        <w:tc>
          <w:tcPr>
            <w:tcW w:w="28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right="-101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100</w:t>
            </w:r>
          </w:p>
        </w:tc>
        <w:tc>
          <w:tcPr>
            <w:tcW w:w="290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right="-101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100</w:t>
            </w:r>
          </w:p>
        </w:tc>
        <w:tc>
          <w:tcPr>
            <w:tcW w:w="327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right="-101"/>
              <w:rPr>
                <w:bCs/>
                <w:szCs w:val="20"/>
              </w:rPr>
            </w:pPr>
          </w:p>
        </w:tc>
        <w:tc>
          <w:tcPr>
            <w:tcW w:w="685" w:type="pct"/>
          </w:tcPr>
          <w:p w:rsidR="008A0034" w:rsidRPr="00C02AF9" w:rsidRDefault="008A0034" w:rsidP="008A0034">
            <w:pPr>
              <w:widowControl w:val="0"/>
              <w:tabs>
                <w:tab w:val="left" w:pos="0"/>
              </w:tabs>
              <w:ind w:right="-101"/>
              <w:rPr>
                <w:bCs/>
                <w:szCs w:val="20"/>
              </w:rPr>
            </w:pPr>
            <w:r w:rsidRPr="00C02AF9">
              <w:rPr>
                <w:bCs/>
                <w:szCs w:val="20"/>
              </w:rPr>
              <w:t>достижение установленных значений целевых показателей Программы</w:t>
            </w:r>
          </w:p>
        </w:tc>
      </w:tr>
    </w:tbl>
    <w:p w:rsidR="00325F63" w:rsidRDefault="00325F63" w:rsidP="0099393C">
      <w:pPr>
        <w:widowControl w:val="0"/>
        <w:tabs>
          <w:tab w:val="left" w:pos="0"/>
        </w:tabs>
        <w:jc w:val="center"/>
        <w:rPr>
          <w:bCs/>
          <w:sz w:val="28"/>
          <w:szCs w:val="28"/>
        </w:rPr>
      </w:pPr>
    </w:p>
    <w:p w:rsidR="00325F63" w:rsidRDefault="00325F63" w:rsidP="0099393C">
      <w:pPr>
        <w:widowControl w:val="0"/>
        <w:tabs>
          <w:tab w:val="left" w:pos="0"/>
        </w:tabs>
        <w:jc w:val="center"/>
        <w:rPr>
          <w:bCs/>
          <w:sz w:val="28"/>
          <w:szCs w:val="28"/>
        </w:rPr>
      </w:pPr>
    </w:p>
    <w:p w:rsidR="00325F63" w:rsidRDefault="00325F63" w:rsidP="0099393C">
      <w:pPr>
        <w:widowControl w:val="0"/>
        <w:tabs>
          <w:tab w:val="left" w:pos="0"/>
        </w:tabs>
        <w:jc w:val="center"/>
        <w:rPr>
          <w:bCs/>
          <w:sz w:val="28"/>
          <w:szCs w:val="28"/>
        </w:rPr>
      </w:pPr>
    </w:p>
    <w:p w:rsidR="00325F63" w:rsidRDefault="00325F63" w:rsidP="0099393C">
      <w:pPr>
        <w:widowControl w:val="0"/>
        <w:tabs>
          <w:tab w:val="left" w:pos="0"/>
        </w:tabs>
        <w:jc w:val="center"/>
        <w:rPr>
          <w:bCs/>
          <w:sz w:val="28"/>
          <w:szCs w:val="28"/>
        </w:rPr>
      </w:pPr>
    </w:p>
    <w:sectPr w:rsidR="00325F63" w:rsidSect="00BC073F">
      <w:headerReference w:type="default" r:id="rId8"/>
      <w:pgSz w:w="16838" w:h="11906" w:orient="landscape"/>
      <w:pgMar w:top="1701" w:right="567" w:bottom="567" w:left="680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F1D" w:rsidRDefault="00C82F1D" w:rsidP="001E6774">
      <w:r>
        <w:separator/>
      </w:r>
    </w:p>
  </w:endnote>
  <w:endnote w:type="continuationSeparator" w:id="0">
    <w:p w:rsidR="00C82F1D" w:rsidRDefault="00C82F1D" w:rsidP="001E6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F1D" w:rsidRDefault="00C82F1D" w:rsidP="001E6774">
      <w:r>
        <w:separator/>
      </w:r>
    </w:p>
  </w:footnote>
  <w:footnote w:type="continuationSeparator" w:id="0">
    <w:p w:rsidR="00C82F1D" w:rsidRDefault="00C82F1D" w:rsidP="001E6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7052506"/>
      <w:docPartObj>
        <w:docPartGallery w:val="Page Numbers (Top of Page)"/>
        <w:docPartUnique/>
      </w:docPartObj>
    </w:sdtPr>
    <w:sdtContent>
      <w:p w:rsidR="00C82F1D" w:rsidRDefault="00C82F1D" w:rsidP="00702E04">
        <w:pPr>
          <w:pStyle w:val="a5"/>
          <w:spacing w:before="240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A0034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C82F1D" w:rsidRDefault="00C82F1D">
    <w:pPr>
      <w:pStyle w:val="a5"/>
    </w:pPr>
  </w:p>
  <w:p w:rsidR="00C82F1D" w:rsidRDefault="00C82F1D"/>
  <w:p w:rsidR="00C82F1D" w:rsidRDefault="00C82F1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4803"/>
    <w:multiLevelType w:val="hybridMultilevel"/>
    <w:tmpl w:val="BCFCBD92"/>
    <w:lvl w:ilvl="0" w:tplc="1E7CE7C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FAC63FC"/>
    <w:multiLevelType w:val="hybridMultilevel"/>
    <w:tmpl w:val="1696DF58"/>
    <w:lvl w:ilvl="0" w:tplc="D15C63E4">
      <w:start w:val="1"/>
      <w:numFmt w:val="decimal"/>
      <w:lvlText w:val="%1."/>
      <w:lvlJc w:val="left"/>
      <w:pPr>
        <w:ind w:left="720" w:hanging="360"/>
      </w:pPr>
    </w:lvl>
    <w:lvl w:ilvl="1" w:tplc="90D48C5A">
      <w:start w:val="1"/>
      <w:numFmt w:val="lowerLetter"/>
      <w:lvlText w:val="%2."/>
      <w:lvlJc w:val="left"/>
      <w:pPr>
        <w:ind w:left="1440" w:hanging="360"/>
      </w:pPr>
    </w:lvl>
    <w:lvl w:ilvl="2" w:tplc="F6162B26">
      <w:start w:val="1"/>
      <w:numFmt w:val="lowerRoman"/>
      <w:lvlText w:val="%3."/>
      <w:lvlJc w:val="right"/>
      <w:pPr>
        <w:ind w:left="2160" w:hanging="180"/>
      </w:pPr>
    </w:lvl>
    <w:lvl w:ilvl="3" w:tplc="CD20BF80">
      <w:start w:val="1"/>
      <w:numFmt w:val="decimal"/>
      <w:lvlText w:val="%4."/>
      <w:lvlJc w:val="left"/>
      <w:pPr>
        <w:ind w:left="2880" w:hanging="360"/>
      </w:pPr>
    </w:lvl>
    <w:lvl w:ilvl="4" w:tplc="067E89DE">
      <w:start w:val="1"/>
      <w:numFmt w:val="lowerLetter"/>
      <w:lvlText w:val="%5."/>
      <w:lvlJc w:val="left"/>
      <w:pPr>
        <w:ind w:left="3600" w:hanging="360"/>
      </w:pPr>
    </w:lvl>
    <w:lvl w:ilvl="5" w:tplc="6B8E8FB6">
      <w:start w:val="1"/>
      <w:numFmt w:val="lowerRoman"/>
      <w:lvlText w:val="%6."/>
      <w:lvlJc w:val="right"/>
      <w:pPr>
        <w:ind w:left="4320" w:hanging="180"/>
      </w:pPr>
    </w:lvl>
    <w:lvl w:ilvl="6" w:tplc="DA8CD3F4">
      <w:start w:val="1"/>
      <w:numFmt w:val="decimal"/>
      <w:lvlText w:val="%7."/>
      <w:lvlJc w:val="left"/>
      <w:pPr>
        <w:ind w:left="5040" w:hanging="360"/>
      </w:pPr>
    </w:lvl>
    <w:lvl w:ilvl="7" w:tplc="F1DE59E2">
      <w:start w:val="1"/>
      <w:numFmt w:val="lowerLetter"/>
      <w:lvlText w:val="%8."/>
      <w:lvlJc w:val="left"/>
      <w:pPr>
        <w:ind w:left="5760" w:hanging="360"/>
      </w:pPr>
    </w:lvl>
    <w:lvl w:ilvl="8" w:tplc="A162DC5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17E03"/>
    <w:multiLevelType w:val="hybridMultilevel"/>
    <w:tmpl w:val="005AEF72"/>
    <w:lvl w:ilvl="0" w:tplc="1E7CE7CC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1C510FA1"/>
    <w:multiLevelType w:val="hybridMultilevel"/>
    <w:tmpl w:val="7010A1C6"/>
    <w:lvl w:ilvl="0" w:tplc="D314246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37B8E02A">
      <w:start w:val="1"/>
      <w:numFmt w:val="lowerLetter"/>
      <w:lvlText w:val="%2."/>
      <w:lvlJc w:val="left"/>
      <w:pPr>
        <w:ind w:left="2215" w:hanging="360"/>
      </w:pPr>
    </w:lvl>
    <w:lvl w:ilvl="2" w:tplc="568479FA">
      <w:start w:val="1"/>
      <w:numFmt w:val="lowerRoman"/>
      <w:lvlText w:val="%3."/>
      <w:lvlJc w:val="right"/>
      <w:pPr>
        <w:ind w:left="2935" w:hanging="180"/>
      </w:pPr>
    </w:lvl>
    <w:lvl w:ilvl="3" w:tplc="10BA161C">
      <w:start w:val="1"/>
      <w:numFmt w:val="decimal"/>
      <w:lvlText w:val="%4."/>
      <w:lvlJc w:val="left"/>
      <w:pPr>
        <w:ind w:left="3655" w:hanging="360"/>
      </w:pPr>
    </w:lvl>
    <w:lvl w:ilvl="4" w:tplc="6E74C860">
      <w:start w:val="1"/>
      <w:numFmt w:val="lowerLetter"/>
      <w:lvlText w:val="%5."/>
      <w:lvlJc w:val="left"/>
      <w:pPr>
        <w:ind w:left="4375" w:hanging="360"/>
      </w:pPr>
    </w:lvl>
    <w:lvl w:ilvl="5" w:tplc="A5B2443A">
      <w:start w:val="1"/>
      <w:numFmt w:val="lowerRoman"/>
      <w:lvlText w:val="%6."/>
      <w:lvlJc w:val="right"/>
      <w:pPr>
        <w:ind w:left="5095" w:hanging="180"/>
      </w:pPr>
    </w:lvl>
    <w:lvl w:ilvl="6" w:tplc="BBE01096">
      <w:start w:val="1"/>
      <w:numFmt w:val="decimal"/>
      <w:lvlText w:val="%7."/>
      <w:lvlJc w:val="left"/>
      <w:pPr>
        <w:ind w:left="5815" w:hanging="360"/>
      </w:pPr>
    </w:lvl>
    <w:lvl w:ilvl="7" w:tplc="8F80C2CE">
      <w:start w:val="1"/>
      <w:numFmt w:val="lowerLetter"/>
      <w:lvlText w:val="%8."/>
      <w:lvlJc w:val="left"/>
      <w:pPr>
        <w:ind w:left="6535" w:hanging="360"/>
      </w:pPr>
    </w:lvl>
    <w:lvl w:ilvl="8" w:tplc="F894F8CE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287120EB"/>
    <w:multiLevelType w:val="hybridMultilevel"/>
    <w:tmpl w:val="119CE2E2"/>
    <w:lvl w:ilvl="0" w:tplc="816C94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68D112">
      <w:start w:val="1"/>
      <w:numFmt w:val="lowerLetter"/>
      <w:lvlText w:val="%2."/>
      <w:lvlJc w:val="left"/>
      <w:pPr>
        <w:ind w:left="1440" w:hanging="360"/>
      </w:pPr>
    </w:lvl>
    <w:lvl w:ilvl="2" w:tplc="4044031A">
      <w:start w:val="1"/>
      <w:numFmt w:val="lowerRoman"/>
      <w:lvlText w:val="%3."/>
      <w:lvlJc w:val="right"/>
      <w:pPr>
        <w:ind w:left="2160" w:hanging="180"/>
      </w:pPr>
    </w:lvl>
    <w:lvl w:ilvl="3" w:tplc="5B02F516">
      <w:start w:val="1"/>
      <w:numFmt w:val="decimal"/>
      <w:lvlText w:val="%4."/>
      <w:lvlJc w:val="left"/>
      <w:pPr>
        <w:ind w:left="2880" w:hanging="360"/>
      </w:pPr>
    </w:lvl>
    <w:lvl w:ilvl="4" w:tplc="FBEE7C6A">
      <w:start w:val="1"/>
      <w:numFmt w:val="lowerLetter"/>
      <w:lvlText w:val="%5."/>
      <w:lvlJc w:val="left"/>
      <w:pPr>
        <w:ind w:left="3600" w:hanging="360"/>
      </w:pPr>
    </w:lvl>
    <w:lvl w:ilvl="5" w:tplc="8EA4CDC6">
      <w:start w:val="1"/>
      <w:numFmt w:val="lowerRoman"/>
      <w:lvlText w:val="%6."/>
      <w:lvlJc w:val="right"/>
      <w:pPr>
        <w:ind w:left="4320" w:hanging="180"/>
      </w:pPr>
    </w:lvl>
    <w:lvl w:ilvl="6" w:tplc="A23420DC">
      <w:start w:val="1"/>
      <w:numFmt w:val="decimal"/>
      <w:lvlText w:val="%7."/>
      <w:lvlJc w:val="left"/>
      <w:pPr>
        <w:ind w:left="5040" w:hanging="360"/>
      </w:pPr>
    </w:lvl>
    <w:lvl w:ilvl="7" w:tplc="18BA05C4">
      <w:start w:val="1"/>
      <w:numFmt w:val="lowerLetter"/>
      <w:lvlText w:val="%8."/>
      <w:lvlJc w:val="left"/>
      <w:pPr>
        <w:ind w:left="5760" w:hanging="360"/>
      </w:pPr>
    </w:lvl>
    <w:lvl w:ilvl="8" w:tplc="AA1808F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47AED"/>
    <w:multiLevelType w:val="hybridMultilevel"/>
    <w:tmpl w:val="48963394"/>
    <w:lvl w:ilvl="0" w:tplc="455894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052685"/>
    <w:multiLevelType w:val="hybridMultilevel"/>
    <w:tmpl w:val="0B3C4A42"/>
    <w:lvl w:ilvl="0" w:tplc="4CD852B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469EA822">
      <w:start w:val="1"/>
      <w:numFmt w:val="lowerLetter"/>
      <w:lvlText w:val="%2."/>
      <w:lvlJc w:val="left"/>
      <w:pPr>
        <w:ind w:left="1080" w:hanging="360"/>
      </w:pPr>
    </w:lvl>
    <w:lvl w:ilvl="2" w:tplc="9A960D76">
      <w:start w:val="1"/>
      <w:numFmt w:val="lowerRoman"/>
      <w:lvlText w:val="%3."/>
      <w:lvlJc w:val="right"/>
      <w:pPr>
        <w:ind w:left="1800" w:hanging="180"/>
      </w:pPr>
    </w:lvl>
    <w:lvl w:ilvl="3" w:tplc="DB9EBC3A">
      <w:start w:val="1"/>
      <w:numFmt w:val="decimal"/>
      <w:lvlText w:val="%4."/>
      <w:lvlJc w:val="left"/>
      <w:pPr>
        <w:ind w:left="2520" w:hanging="360"/>
      </w:pPr>
    </w:lvl>
    <w:lvl w:ilvl="4" w:tplc="765071CC">
      <w:start w:val="1"/>
      <w:numFmt w:val="lowerLetter"/>
      <w:lvlText w:val="%5."/>
      <w:lvlJc w:val="left"/>
      <w:pPr>
        <w:ind w:left="3240" w:hanging="360"/>
      </w:pPr>
    </w:lvl>
    <w:lvl w:ilvl="5" w:tplc="0D9ECD0C">
      <w:start w:val="1"/>
      <w:numFmt w:val="lowerRoman"/>
      <w:lvlText w:val="%6."/>
      <w:lvlJc w:val="right"/>
      <w:pPr>
        <w:ind w:left="3960" w:hanging="180"/>
      </w:pPr>
    </w:lvl>
    <w:lvl w:ilvl="6" w:tplc="CEA89B6E">
      <w:start w:val="1"/>
      <w:numFmt w:val="decimal"/>
      <w:lvlText w:val="%7."/>
      <w:lvlJc w:val="left"/>
      <w:pPr>
        <w:ind w:left="4680" w:hanging="360"/>
      </w:pPr>
    </w:lvl>
    <w:lvl w:ilvl="7" w:tplc="6310BDE2">
      <w:start w:val="1"/>
      <w:numFmt w:val="lowerLetter"/>
      <w:lvlText w:val="%8."/>
      <w:lvlJc w:val="left"/>
      <w:pPr>
        <w:ind w:left="5400" w:hanging="360"/>
      </w:pPr>
    </w:lvl>
    <w:lvl w:ilvl="8" w:tplc="311EA126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5C161B"/>
    <w:multiLevelType w:val="hybridMultilevel"/>
    <w:tmpl w:val="BDF4ED7A"/>
    <w:lvl w:ilvl="0" w:tplc="F6C8DD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71679"/>
    <w:multiLevelType w:val="hybridMultilevel"/>
    <w:tmpl w:val="A5843372"/>
    <w:lvl w:ilvl="0" w:tplc="F10847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88406DC2">
      <w:start w:val="1"/>
      <w:numFmt w:val="lowerLetter"/>
      <w:lvlText w:val="%2."/>
      <w:lvlJc w:val="left"/>
      <w:pPr>
        <w:ind w:left="1647" w:hanging="360"/>
      </w:pPr>
    </w:lvl>
    <w:lvl w:ilvl="2" w:tplc="2CE0F218">
      <w:start w:val="1"/>
      <w:numFmt w:val="lowerRoman"/>
      <w:lvlText w:val="%3."/>
      <w:lvlJc w:val="right"/>
      <w:pPr>
        <w:ind w:left="2367" w:hanging="180"/>
      </w:pPr>
    </w:lvl>
    <w:lvl w:ilvl="3" w:tplc="4C360908">
      <w:start w:val="1"/>
      <w:numFmt w:val="decimal"/>
      <w:lvlText w:val="%4."/>
      <w:lvlJc w:val="left"/>
      <w:pPr>
        <w:ind w:left="3087" w:hanging="360"/>
      </w:pPr>
    </w:lvl>
    <w:lvl w:ilvl="4" w:tplc="D6BEEC40">
      <w:start w:val="1"/>
      <w:numFmt w:val="lowerLetter"/>
      <w:lvlText w:val="%5."/>
      <w:lvlJc w:val="left"/>
      <w:pPr>
        <w:ind w:left="3807" w:hanging="360"/>
      </w:pPr>
    </w:lvl>
    <w:lvl w:ilvl="5" w:tplc="128E3816">
      <w:start w:val="1"/>
      <w:numFmt w:val="lowerRoman"/>
      <w:lvlText w:val="%6."/>
      <w:lvlJc w:val="right"/>
      <w:pPr>
        <w:ind w:left="4527" w:hanging="180"/>
      </w:pPr>
    </w:lvl>
    <w:lvl w:ilvl="6" w:tplc="07B63114">
      <w:start w:val="1"/>
      <w:numFmt w:val="decimal"/>
      <w:lvlText w:val="%7."/>
      <w:lvlJc w:val="left"/>
      <w:pPr>
        <w:ind w:left="5247" w:hanging="360"/>
      </w:pPr>
    </w:lvl>
    <w:lvl w:ilvl="7" w:tplc="38CC5A2A">
      <w:start w:val="1"/>
      <w:numFmt w:val="lowerLetter"/>
      <w:lvlText w:val="%8."/>
      <w:lvlJc w:val="left"/>
      <w:pPr>
        <w:ind w:left="5967" w:hanging="360"/>
      </w:pPr>
    </w:lvl>
    <w:lvl w:ilvl="8" w:tplc="8D7A0FD2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2F5297B"/>
    <w:multiLevelType w:val="hybridMultilevel"/>
    <w:tmpl w:val="3C888042"/>
    <w:lvl w:ilvl="0" w:tplc="F49A475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676AD214">
      <w:start w:val="1"/>
      <w:numFmt w:val="lowerLetter"/>
      <w:lvlText w:val="%2."/>
      <w:lvlJc w:val="left"/>
      <w:pPr>
        <w:ind w:left="2215" w:hanging="360"/>
      </w:pPr>
    </w:lvl>
    <w:lvl w:ilvl="2" w:tplc="04C0B050">
      <w:start w:val="1"/>
      <w:numFmt w:val="lowerRoman"/>
      <w:lvlText w:val="%3."/>
      <w:lvlJc w:val="right"/>
      <w:pPr>
        <w:ind w:left="2935" w:hanging="180"/>
      </w:pPr>
    </w:lvl>
    <w:lvl w:ilvl="3" w:tplc="95D4536E">
      <w:start w:val="1"/>
      <w:numFmt w:val="decimal"/>
      <w:lvlText w:val="%4."/>
      <w:lvlJc w:val="left"/>
      <w:pPr>
        <w:ind w:left="3655" w:hanging="360"/>
      </w:pPr>
    </w:lvl>
    <w:lvl w:ilvl="4" w:tplc="27B4AACE">
      <w:start w:val="1"/>
      <w:numFmt w:val="lowerLetter"/>
      <w:lvlText w:val="%5."/>
      <w:lvlJc w:val="left"/>
      <w:pPr>
        <w:ind w:left="4375" w:hanging="360"/>
      </w:pPr>
    </w:lvl>
    <w:lvl w:ilvl="5" w:tplc="1540B978">
      <w:start w:val="1"/>
      <w:numFmt w:val="lowerRoman"/>
      <w:lvlText w:val="%6."/>
      <w:lvlJc w:val="right"/>
      <w:pPr>
        <w:ind w:left="5095" w:hanging="180"/>
      </w:pPr>
    </w:lvl>
    <w:lvl w:ilvl="6" w:tplc="B420BFF0">
      <w:start w:val="1"/>
      <w:numFmt w:val="decimal"/>
      <w:lvlText w:val="%7."/>
      <w:lvlJc w:val="left"/>
      <w:pPr>
        <w:ind w:left="5815" w:hanging="360"/>
      </w:pPr>
    </w:lvl>
    <w:lvl w:ilvl="7" w:tplc="0C7C3A68">
      <w:start w:val="1"/>
      <w:numFmt w:val="lowerLetter"/>
      <w:lvlText w:val="%8."/>
      <w:lvlJc w:val="left"/>
      <w:pPr>
        <w:ind w:left="6535" w:hanging="360"/>
      </w:pPr>
    </w:lvl>
    <w:lvl w:ilvl="8" w:tplc="36A6CA76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3C3B5E16"/>
    <w:multiLevelType w:val="hybridMultilevel"/>
    <w:tmpl w:val="3E78F504"/>
    <w:lvl w:ilvl="0" w:tplc="D86EB0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3D8A1817"/>
    <w:multiLevelType w:val="hybridMultilevel"/>
    <w:tmpl w:val="9E2EE9CC"/>
    <w:lvl w:ilvl="0" w:tplc="D75C7E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8B6C2E14">
      <w:start w:val="1"/>
      <w:numFmt w:val="lowerLetter"/>
      <w:lvlText w:val="%2."/>
      <w:lvlJc w:val="left"/>
      <w:pPr>
        <w:ind w:left="1440" w:hanging="360"/>
      </w:pPr>
    </w:lvl>
    <w:lvl w:ilvl="2" w:tplc="2BBEA408">
      <w:start w:val="1"/>
      <w:numFmt w:val="lowerRoman"/>
      <w:lvlText w:val="%3."/>
      <w:lvlJc w:val="right"/>
      <w:pPr>
        <w:ind w:left="2160" w:hanging="180"/>
      </w:pPr>
    </w:lvl>
    <w:lvl w:ilvl="3" w:tplc="5B484E5C">
      <w:start w:val="1"/>
      <w:numFmt w:val="decimal"/>
      <w:lvlText w:val="%4."/>
      <w:lvlJc w:val="left"/>
      <w:pPr>
        <w:ind w:left="2880" w:hanging="360"/>
      </w:pPr>
    </w:lvl>
    <w:lvl w:ilvl="4" w:tplc="AA82BD1E">
      <w:start w:val="1"/>
      <w:numFmt w:val="lowerLetter"/>
      <w:lvlText w:val="%5."/>
      <w:lvlJc w:val="left"/>
      <w:pPr>
        <w:ind w:left="3600" w:hanging="360"/>
      </w:pPr>
    </w:lvl>
    <w:lvl w:ilvl="5" w:tplc="9D5A0B58">
      <w:start w:val="1"/>
      <w:numFmt w:val="lowerRoman"/>
      <w:lvlText w:val="%6."/>
      <w:lvlJc w:val="right"/>
      <w:pPr>
        <w:ind w:left="4320" w:hanging="180"/>
      </w:pPr>
    </w:lvl>
    <w:lvl w:ilvl="6" w:tplc="9CDE6BAA">
      <w:start w:val="1"/>
      <w:numFmt w:val="decimal"/>
      <w:lvlText w:val="%7."/>
      <w:lvlJc w:val="left"/>
      <w:pPr>
        <w:ind w:left="5040" w:hanging="360"/>
      </w:pPr>
    </w:lvl>
    <w:lvl w:ilvl="7" w:tplc="C8B20BCE">
      <w:start w:val="1"/>
      <w:numFmt w:val="lowerLetter"/>
      <w:lvlText w:val="%8."/>
      <w:lvlJc w:val="left"/>
      <w:pPr>
        <w:ind w:left="5760" w:hanging="360"/>
      </w:pPr>
    </w:lvl>
    <w:lvl w:ilvl="8" w:tplc="471665D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A6ABF"/>
    <w:multiLevelType w:val="hybridMultilevel"/>
    <w:tmpl w:val="DA44ED3A"/>
    <w:lvl w:ilvl="0" w:tplc="66486B22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8E8037C6">
      <w:start w:val="1"/>
      <w:numFmt w:val="lowerLetter"/>
      <w:lvlText w:val="%2."/>
      <w:lvlJc w:val="left"/>
      <w:pPr>
        <w:ind w:left="1647" w:hanging="360"/>
      </w:pPr>
    </w:lvl>
    <w:lvl w:ilvl="2" w:tplc="071069F6">
      <w:start w:val="1"/>
      <w:numFmt w:val="lowerRoman"/>
      <w:lvlText w:val="%3."/>
      <w:lvlJc w:val="right"/>
      <w:pPr>
        <w:ind w:left="2367" w:hanging="180"/>
      </w:pPr>
    </w:lvl>
    <w:lvl w:ilvl="3" w:tplc="686670CC">
      <w:start w:val="1"/>
      <w:numFmt w:val="decimal"/>
      <w:lvlText w:val="%4."/>
      <w:lvlJc w:val="left"/>
      <w:pPr>
        <w:ind w:left="3087" w:hanging="360"/>
      </w:pPr>
    </w:lvl>
    <w:lvl w:ilvl="4" w:tplc="B71ADB0C">
      <w:start w:val="1"/>
      <w:numFmt w:val="lowerLetter"/>
      <w:lvlText w:val="%5."/>
      <w:lvlJc w:val="left"/>
      <w:pPr>
        <w:ind w:left="3807" w:hanging="360"/>
      </w:pPr>
    </w:lvl>
    <w:lvl w:ilvl="5" w:tplc="12B27A7A">
      <w:start w:val="1"/>
      <w:numFmt w:val="lowerRoman"/>
      <w:lvlText w:val="%6."/>
      <w:lvlJc w:val="right"/>
      <w:pPr>
        <w:ind w:left="4527" w:hanging="180"/>
      </w:pPr>
    </w:lvl>
    <w:lvl w:ilvl="6" w:tplc="F7F622FA">
      <w:start w:val="1"/>
      <w:numFmt w:val="decimal"/>
      <w:lvlText w:val="%7."/>
      <w:lvlJc w:val="left"/>
      <w:pPr>
        <w:ind w:left="5247" w:hanging="360"/>
      </w:pPr>
    </w:lvl>
    <w:lvl w:ilvl="7" w:tplc="32FEAC3E">
      <w:start w:val="1"/>
      <w:numFmt w:val="lowerLetter"/>
      <w:lvlText w:val="%8."/>
      <w:lvlJc w:val="left"/>
      <w:pPr>
        <w:ind w:left="5967" w:hanging="360"/>
      </w:pPr>
    </w:lvl>
    <w:lvl w:ilvl="8" w:tplc="3086E288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FD355B9"/>
    <w:multiLevelType w:val="hybridMultilevel"/>
    <w:tmpl w:val="F796BF9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332D3"/>
    <w:multiLevelType w:val="hybridMultilevel"/>
    <w:tmpl w:val="456EF0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13302"/>
    <w:multiLevelType w:val="hybridMultilevel"/>
    <w:tmpl w:val="F89E8CD2"/>
    <w:lvl w:ilvl="0" w:tplc="EBF2214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9EA5B39"/>
    <w:multiLevelType w:val="hybridMultilevel"/>
    <w:tmpl w:val="C5BAFE82"/>
    <w:lvl w:ilvl="0" w:tplc="5E10F6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F28F6B4">
      <w:start w:val="1"/>
      <w:numFmt w:val="lowerLetter"/>
      <w:lvlText w:val="%2."/>
      <w:lvlJc w:val="left"/>
      <w:pPr>
        <w:ind w:left="1440" w:hanging="360"/>
      </w:pPr>
    </w:lvl>
    <w:lvl w:ilvl="2" w:tplc="021C3D50">
      <w:start w:val="1"/>
      <w:numFmt w:val="lowerRoman"/>
      <w:lvlText w:val="%3."/>
      <w:lvlJc w:val="right"/>
      <w:pPr>
        <w:ind w:left="2160" w:hanging="180"/>
      </w:pPr>
    </w:lvl>
    <w:lvl w:ilvl="3" w:tplc="91B6883A">
      <w:start w:val="1"/>
      <w:numFmt w:val="decimal"/>
      <w:lvlText w:val="%4."/>
      <w:lvlJc w:val="left"/>
      <w:pPr>
        <w:ind w:left="2880" w:hanging="360"/>
      </w:pPr>
    </w:lvl>
    <w:lvl w:ilvl="4" w:tplc="82D82968">
      <w:start w:val="1"/>
      <w:numFmt w:val="lowerLetter"/>
      <w:lvlText w:val="%5."/>
      <w:lvlJc w:val="left"/>
      <w:pPr>
        <w:ind w:left="3600" w:hanging="360"/>
      </w:pPr>
    </w:lvl>
    <w:lvl w:ilvl="5" w:tplc="C118669C">
      <w:start w:val="1"/>
      <w:numFmt w:val="lowerRoman"/>
      <w:lvlText w:val="%6."/>
      <w:lvlJc w:val="right"/>
      <w:pPr>
        <w:ind w:left="4320" w:hanging="180"/>
      </w:pPr>
    </w:lvl>
    <w:lvl w:ilvl="6" w:tplc="CDD631AA">
      <w:start w:val="1"/>
      <w:numFmt w:val="decimal"/>
      <w:lvlText w:val="%7."/>
      <w:lvlJc w:val="left"/>
      <w:pPr>
        <w:ind w:left="5040" w:hanging="360"/>
      </w:pPr>
    </w:lvl>
    <w:lvl w:ilvl="7" w:tplc="D2A826AE">
      <w:start w:val="1"/>
      <w:numFmt w:val="lowerLetter"/>
      <w:lvlText w:val="%8."/>
      <w:lvlJc w:val="left"/>
      <w:pPr>
        <w:ind w:left="5760" w:hanging="360"/>
      </w:pPr>
    </w:lvl>
    <w:lvl w:ilvl="8" w:tplc="471A46A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75407F"/>
    <w:multiLevelType w:val="hybridMultilevel"/>
    <w:tmpl w:val="FDB6D68E"/>
    <w:lvl w:ilvl="0" w:tplc="BF20E2B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ED322D9A">
      <w:start w:val="1"/>
      <w:numFmt w:val="lowerLetter"/>
      <w:lvlText w:val="%2."/>
      <w:lvlJc w:val="left"/>
      <w:pPr>
        <w:ind w:left="2215" w:hanging="360"/>
      </w:pPr>
    </w:lvl>
    <w:lvl w:ilvl="2" w:tplc="CE6C7F8A">
      <w:start w:val="1"/>
      <w:numFmt w:val="lowerRoman"/>
      <w:lvlText w:val="%3."/>
      <w:lvlJc w:val="right"/>
      <w:pPr>
        <w:ind w:left="2935" w:hanging="180"/>
      </w:pPr>
    </w:lvl>
    <w:lvl w:ilvl="3" w:tplc="6EFE8660">
      <w:start w:val="1"/>
      <w:numFmt w:val="decimal"/>
      <w:lvlText w:val="%4."/>
      <w:lvlJc w:val="left"/>
      <w:pPr>
        <w:ind w:left="3655" w:hanging="360"/>
      </w:pPr>
    </w:lvl>
    <w:lvl w:ilvl="4" w:tplc="80D865C4">
      <w:start w:val="1"/>
      <w:numFmt w:val="lowerLetter"/>
      <w:lvlText w:val="%5."/>
      <w:lvlJc w:val="left"/>
      <w:pPr>
        <w:ind w:left="4375" w:hanging="360"/>
      </w:pPr>
    </w:lvl>
    <w:lvl w:ilvl="5" w:tplc="86AAAC28">
      <w:start w:val="1"/>
      <w:numFmt w:val="lowerRoman"/>
      <w:lvlText w:val="%6."/>
      <w:lvlJc w:val="right"/>
      <w:pPr>
        <w:ind w:left="5095" w:hanging="180"/>
      </w:pPr>
    </w:lvl>
    <w:lvl w:ilvl="6" w:tplc="185CC91E">
      <w:start w:val="1"/>
      <w:numFmt w:val="decimal"/>
      <w:lvlText w:val="%7."/>
      <w:lvlJc w:val="left"/>
      <w:pPr>
        <w:ind w:left="5815" w:hanging="360"/>
      </w:pPr>
    </w:lvl>
    <w:lvl w:ilvl="7" w:tplc="14508B78">
      <w:start w:val="1"/>
      <w:numFmt w:val="lowerLetter"/>
      <w:lvlText w:val="%8."/>
      <w:lvlJc w:val="left"/>
      <w:pPr>
        <w:ind w:left="6535" w:hanging="360"/>
      </w:pPr>
    </w:lvl>
    <w:lvl w:ilvl="8" w:tplc="1C1CCAB6">
      <w:start w:val="1"/>
      <w:numFmt w:val="lowerRoman"/>
      <w:lvlText w:val="%9."/>
      <w:lvlJc w:val="right"/>
      <w:pPr>
        <w:ind w:left="7255" w:hanging="180"/>
      </w:pPr>
    </w:lvl>
  </w:abstractNum>
  <w:abstractNum w:abstractNumId="18" w15:restartNumberingAfterBreak="0">
    <w:nsid w:val="51E450CD"/>
    <w:multiLevelType w:val="hybridMultilevel"/>
    <w:tmpl w:val="FD3A2800"/>
    <w:lvl w:ilvl="0" w:tplc="000C0B5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7FCA16C">
      <w:start w:val="1"/>
      <w:numFmt w:val="lowerLetter"/>
      <w:lvlText w:val="%2."/>
      <w:lvlJc w:val="left"/>
      <w:pPr>
        <w:ind w:left="2215" w:hanging="360"/>
      </w:pPr>
    </w:lvl>
    <w:lvl w:ilvl="2" w:tplc="55A4F914">
      <w:start w:val="1"/>
      <w:numFmt w:val="lowerRoman"/>
      <w:lvlText w:val="%3."/>
      <w:lvlJc w:val="right"/>
      <w:pPr>
        <w:ind w:left="2935" w:hanging="180"/>
      </w:pPr>
    </w:lvl>
    <w:lvl w:ilvl="3" w:tplc="F5648E80">
      <w:start w:val="1"/>
      <w:numFmt w:val="decimal"/>
      <w:lvlText w:val="%4."/>
      <w:lvlJc w:val="left"/>
      <w:pPr>
        <w:ind w:left="3655" w:hanging="360"/>
      </w:pPr>
    </w:lvl>
    <w:lvl w:ilvl="4" w:tplc="27347384">
      <w:start w:val="1"/>
      <w:numFmt w:val="lowerLetter"/>
      <w:lvlText w:val="%5."/>
      <w:lvlJc w:val="left"/>
      <w:pPr>
        <w:ind w:left="4375" w:hanging="360"/>
      </w:pPr>
    </w:lvl>
    <w:lvl w:ilvl="5" w:tplc="15583C5A">
      <w:start w:val="1"/>
      <w:numFmt w:val="lowerRoman"/>
      <w:lvlText w:val="%6."/>
      <w:lvlJc w:val="right"/>
      <w:pPr>
        <w:ind w:left="5095" w:hanging="180"/>
      </w:pPr>
    </w:lvl>
    <w:lvl w:ilvl="6" w:tplc="C0CCD23E">
      <w:start w:val="1"/>
      <w:numFmt w:val="decimal"/>
      <w:lvlText w:val="%7."/>
      <w:lvlJc w:val="left"/>
      <w:pPr>
        <w:ind w:left="5815" w:hanging="360"/>
      </w:pPr>
    </w:lvl>
    <w:lvl w:ilvl="7" w:tplc="168075BA">
      <w:start w:val="1"/>
      <w:numFmt w:val="lowerLetter"/>
      <w:lvlText w:val="%8."/>
      <w:lvlJc w:val="left"/>
      <w:pPr>
        <w:ind w:left="6535" w:hanging="360"/>
      </w:pPr>
    </w:lvl>
    <w:lvl w:ilvl="8" w:tplc="FBA0E3F6">
      <w:start w:val="1"/>
      <w:numFmt w:val="lowerRoman"/>
      <w:lvlText w:val="%9."/>
      <w:lvlJc w:val="right"/>
      <w:pPr>
        <w:ind w:left="7255" w:hanging="180"/>
      </w:pPr>
    </w:lvl>
  </w:abstractNum>
  <w:abstractNum w:abstractNumId="19" w15:restartNumberingAfterBreak="0">
    <w:nsid w:val="52C6375B"/>
    <w:multiLevelType w:val="hybridMultilevel"/>
    <w:tmpl w:val="A12A54F4"/>
    <w:lvl w:ilvl="0" w:tplc="73B45718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C3AC195C">
      <w:start w:val="1"/>
      <w:numFmt w:val="lowerLetter"/>
      <w:lvlText w:val="%2."/>
      <w:lvlJc w:val="left"/>
      <w:pPr>
        <w:ind w:left="1222" w:hanging="360"/>
      </w:pPr>
    </w:lvl>
    <w:lvl w:ilvl="2" w:tplc="27680FBA">
      <w:start w:val="1"/>
      <w:numFmt w:val="lowerRoman"/>
      <w:lvlText w:val="%3."/>
      <w:lvlJc w:val="right"/>
      <w:pPr>
        <w:ind w:left="1942" w:hanging="180"/>
      </w:pPr>
    </w:lvl>
    <w:lvl w:ilvl="3" w:tplc="D16A5708">
      <w:start w:val="1"/>
      <w:numFmt w:val="decimal"/>
      <w:lvlText w:val="%4."/>
      <w:lvlJc w:val="left"/>
      <w:pPr>
        <w:ind w:left="2662" w:hanging="360"/>
      </w:pPr>
    </w:lvl>
    <w:lvl w:ilvl="4" w:tplc="23C0055E">
      <w:start w:val="1"/>
      <w:numFmt w:val="lowerLetter"/>
      <w:lvlText w:val="%5."/>
      <w:lvlJc w:val="left"/>
      <w:pPr>
        <w:ind w:left="3382" w:hanging="360"/>
      </w:pPr>
    </w:lvl>
    <w:lvl w:ilvl="5" w:tplc="29BA2A34">
      <w:start w:val="1"/>
      <w:numFmt w:val="lowerRoman"/>
      <w:lvlText w:val="%6."/>
      <w:lvlJc w:val="right"/>
      <w:pPr>
        <w:ind w:left="4102" w:hanging="180"/>
      </w:pPr>
    </w:lvl>
    <w:lvl w:ilvl="6" w:tplc="90046D62">
      <w:start w:val="1"/>
      <w:numFmt w:val="decimal"/>
      <w:lvlText w:val="%7."/>
      <w:lvlJc w:val="left"/>
      <w:pPr>
        <w:ind w:left="4822" w:hanging="360"/>
      </w:pPr>
    </w:lvl>
    <w:lvl w:ilvl="7" w:tplc="A6EAF288">
      <w:start w:val="1"/>
      <w:numFmt w:val="lowerLetter"/>
      <w:lvlText w:val="%8."/>
      <w:lvlJc w:val="left"/>
      <w:pPr>
        <w:ind w:left="5542" w:hanging="360"/>
      </w:pPr>
    </w:lvl>
    <w:lvl w:ilvl="8" w:tplc="0C9E71DC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5FB55EE9"/>
    <w:multiLevelType w:val="hybridMultilevel"/>
    <w:tmpl w:val="3E78F504"/>
    <w:lvl w:ilvl="0" w:tplc="D86EB0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62120F3B"/>
    <w:multiLevelType w:val="hybridMultilevel"/>
    <w:tmpl w:val="D02A876E"/>
    <w:lvl w:ilvl="0" w:tplc="E6F00C7A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53324DA"/>
    <w:multiLevelType w:val="hybridMultilevel"/>
    <w:tmpl w:val="33D8465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19093E"/>
    <w:multiLevelType w:val="hybridMultilevel"/>
    <w:tmpl w:val="9AB46DF8"/>
    <w:lvl w:ilvl="0" w:tplc="3AE0FF3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B08AE8">
      <w:start w:val="1"/>
      <w:numFmt w:val="lowerLetter"/>
      <w:lvlText w:val="%2."/>
      <w:lvlJc w:val="left"/>
      <w:pPr>
        <w:ind w:left="1440" w:hanging="360"/>
      </w:pPr>
    </w:lvl>
    <w:lvl w:ilvl="2" w:tplc="6FA0C5A0">
      <w:start w:val="1"/>
      <w:numFmt w:val="lowerRoman"/>
      <w:lvlText w:val="%3."/>
      <w:lvlJc w:val="right"/>
      <w:pPr>
        <w:ind w:left="2160" w:hanging="180"/>
      </w:pPr>
    </w:lvl>
    <w:lvl w:ilvl="3" w:tplc="FF46AB84">
      <w:start w:val="1"/>
      <w:numFmt w:val="decimal"/>
      <w:lvlText w:val="%4."/>
      <w:lvlJc w:val="left"/>
      <w:pPr>
        <w:ind w:left="2880" w:hanging="360"/>
      </w:pPr>
    </w:lvl>
    <w:lvl w:ilvl="4" w:tplc="7126526C">
      <w:start w:val="1"/>
      <w:numFmt w:val="lowerLetter"/>
      <w:lvlText w:val="%5."/>
      <w:lvlJc w:val="left"/>
      <w:pPr>
        <w:ind w:left="3600" w:hanging="360"/>
      </w:pPr>
    </w:lvl>
    <w:lvl w:ilvl="5" w:tplc="740A0246">
      <w:start w:val="1"/>
      <w:numFmt w:val="lowerRoman"/>
      <w:lvlText w:val="%6."/>
      <w:lvlJc w:val="right"/>
      <w:pPr>
        <w:ind w:left="4320" w:hanging="180"/>
      </w:pPr>
    </w:lvl>
    <w:lvl w:ilvl="6" w:tplc="7138DE4E">
      <w:start w:val="1"/>
      <w:numFmt w:val="decimal"/>
      <w:lvlText w:val="%7."/>
      <w:lvlJc w:val="left"/>
      <w:pPr>
        <w:ind w:left="5040" w:hanging="360"/>
      </w:pPr>
    </w:lvl>
    <w:lvl w:ilvl="7" w:tplc="E92CF9E6">
      <w:start w:val="1"/>
      <w:numFmt w:val="lowerLetter"/>
      <w:lvlText w:val="%8."/>
      <w:lvlJc w:val="left"/>
      <w:pPr>
        <w:ind w:left="5760" w:hanging="360"/>
      </w:pPr>
    </w:lvl>
    <w:lvl w:ilvl="8" w:tplc="7A36E254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9B5A0E"/>
    <w:multiLevelType w:val="hybridMultilevel"/>
    <w:tmpl w:val="83A27A00"/>
    <w:lvl w:ilvl="0" w:tplc="69BE0692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7BB08B3"/>
    <w:multiLevelType w:val="hybridMultilevel"/>
    <w:tmpl w:val="B6F68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21"/>
  </w:num>
  <w:num w:numId="4">
    <w:abstractNumId w:val="7"/>
  </w:num>
  <w:num w:numId="5">
    <w:abstractNumId w:val="25"/>
  </w:num>
  <w:num w:numId="6">
    <w:abstractNumId w:val="5"/>
  </w:num>
  <w:num w:numId="7">
    <w:abstractNumId w:val="14"/>
  </w:num>
  <w:num w:numId="8">
    <w:abstractNumId w:val="20"/>
  </w:num>
  <w:num w:numId="9">
    <w:abstractNumId w:val="13"/>
  </w:num>
  <w:num w:numId="10">
    <w:abstractNumId w:val="24"/>
  </w:num>
  <w:num w:numId="11">
    <w:abstractNumId w:val="22"/>
  </w:num>
  <w:num w:numId="12">
    <w:abstractNumId w:val="15"/>
  </w:num>
  <w:num w:numId="13">
    <w:abstractNumId w:val="0"/>
  </w:num>
  <w:num w:numId="14">
    <w:abstractNumId w:val="3"/>
  </w:num>
  <w:num w:numId="15">
    <w:abstractNumId w:val="18"/>
  </w:num>
  <w:num w:numId="16">
    <w:abstractNumId w:val="19"/>
  </w:num>
  <w:num w:numId="17">
    <w:abstractNumId w:val="6"/>
  </w:num>
  <w:num w:numId="18">
    <w:abstractNumId w:val="1"/>
  </w:num>
  <w:num w:numId="19">
    <w:abstractNumId w:val="11"/>
  </w:num>
  <w:num w:numId="20">
    <w:abstractNumId w:val="4"/>
  </w:num>
  <w:num w:numId="21">
    <w:abstractNumId w:val="9"/>
  </w:num>
  <w:num w:numId="22">
    <w:abstractNumId w:val="23"/>
  </w:num>
  <w:num w:numId="23">
    <w:abstractNumId w:val="12"/>
  </w:num>
  <w:num w:numId="24">
    <w:abstractNumId w:val="16"/>
  </w:num>
  <w:num w:numId="25">
    <w:abstractNumId w:val="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44CA"/>
    <w:rsid w:val="0000080D"/>
    <w:rsid w:val="00000B44"/>
    <w:rsid w:val="000104D0"/>
    <w:rsid w:val="000109A2"/>
    <w:rsid w:val="00011D31"/>
    <w:rsid w:val="00013E9D"/>
    <w:rsid w:val="0001595B"/>
    <w:rsid w:val="00015B97"/>
    <w:rsid w:val="000228CA"/>
    <w:rsid w:val="00025CCE"/>
    <w:rsid w:val="00026420"/>
    <w:rsid w:val="00026430"/>
    <w:rsid w:val="00036D25"/>
    <w:rsid w:val="00037B9F"/>
    <w:rsid w:val="00040FBE"/>
    <w:rsid w:val="000413AC"/>
    <w:rsid w:val="000417C0"/>
    <w:rsid w:val="00041938"/>
    <w:rsid w:val="000518D6"/>
    <w:rsid w:val="0005229B"/>
    <w:rsid w:val="00052E32"/>
    <w:rsid w:val="000536F7"/>
    <w:rsid w:val="00055BDD"/>
    <w:rsid w:val="00055CA9"/>
    <w:rsid w:val="0006233C"/>
    <w:rsid w:val="00064AC5"/>
    <w:rsid w:val="0006678C"/>
    <w:rsid w:val="00066B7D"/>
    <w:rsid w:val="00066DF5"/>
    <w:rsid w:val="0007107E"/>
    <w:rsid w:val="000719F2"/>
    <w:rsid w:val="00074C8B"/>
    <w:rsid w:val="0007561B"/>
    <w:rsid w:val="00075F26"/>
    <w:rsid w:val="00077DEC"/>
    <w:rsid w:val="00082521"/>
    <w:rsid w:val="000825D7"/>
    <w:rsid w:val="000830F1"/>
    <w:rsid w:val="0008575B"/>
    <w:rsid w:val="00086956"/>
    <w:rsid w:val="00087D63"/>
    <w:rsid w:val="00091E04"/>
    <w:rsid w:val="00093423"/>
    <w:rsid w:val="000946DD"/>
    <w:rsid w:val="00096137"/>
    <w:rsid w:val="000A0378"/>
    <w:rsid w:val="000A12AF"/>
    <w:rsid w:val="000A204B"/>
    <w:rsid w:val="000A2754"/>
    <w:rsid w:val="000A307A"/>
    <w:rsid w:val="000A4D26"/>
    <w:rsid w:val="000A67A3"/>
    <w:rsid w:val="000B7796"/>
    <w:rsid w:val="000B7E00"/>
    <w:rsid w:val="000C1069"/>
    <w:rsid w:val="000C2113"/>
    <w:rsid w:val="000C33DE"/>
    <w:rsid w:val="000C42C1"/>
    <w:rsid w:val="000D1750"/>
    <w:rsid w:val="000D290F"/>
    <w:rsid w:val="000D4057"/>
    <w:rsid w:val="000D406A"/>
    <w:rsid w:val="000D515B"/>
    <w:rsid w:val="000D66F7"/>
    <w:rsid w:val="000E27B6"/>
    <w:rsid w:val="000E5BAA"/>
    <w:rsid w:val="000E6BF1"/>
    <w:rsid w:val="000F10DE"/>
    <w:rsid w:val="000F26D2"/>
    <w:rsid w:val="000F300B"/>
    <w:rsid w:val="000F339F"/>
    <w:rsid w:val="000F33F7"/>
    <w:rsid w:val="000F400F"/>
    <w:rsid w:val="000F404E"/>
    <w:rsid w:val="000F4390"/>
    <w:rsid w:val="000F452A"/>
    <w:rsid w:val="00103CA7"/>
    <w:rsid w:val="00110961"/>
    <w:rsid w:val="001119C4"/>
    <w:rsid w:val="001133B3"/>
    <w:rsid w:val="0011498F"/>
    <w:rsid w:val="00116E96"/>
    <w:rsid w:val="001174D9"/>
    <w:rsid w:val="00122003"/>
    <w:rsid w:val="00123DB6"/>
    <w:rsid w:val="00124229"/>
    <w:rsid w:val="0012485A"/>
    <w:rsid w:val="001250F9"/>
    <w:rsid w:val="0012609D"/>
    <w:rsid w:val="00127447"/>
    <w:rsid w:val="00130FF9"/>
    <w:rsid w:val="001362A8"/>
    <w:rsid w:val="00136416"/>
    <w:rsid w:val="001366AE"/>
    <w:rsid w:val="00140B86"/>
    <w:rsid w:val="00140D2C"/>
    <w:rsid w:val="001434FC"/>
    <w:rsid w:val="00146C4B"/>
    <w:rsid w:val="00151CDB"/>
    <w:rsid w:val="00151FB2"/>
    <w:rsid w:val="0015233A"/>
    <w:rsid w:val="00152939"/>
    <w:rsid w:val="001536BA"/>
    <w:rsid w:val="001541BD"/>
    <w:rsid w:val="001610D6"/>
    <w:rsid w:val="00163084"/>
    <w:rsid w:val="0016459F"/>
    <w:rsid w:val="00165DC4"/>
    <w:rsid w:val="00166EF6"/>
    <w:rsid w:val="00166F46"/>
    <w:rsid w:val="001718DD"/>
    <w:rsid w:val="001731BB"/>
    <w:rsid w:val="00175F41"/>
    <w:rsid w:val="0017799D"/>
    <w:rsid w:val="00180A1A"/>
    <w:rsid w:val="00180B17"/>
    <w:rsid w:val="00182C44"/>
    <w:rsid w:val="00185CE3"/>
    <w:rsid w:val="001876AF"/>
    <w:rsid w:val="00191E5F"/>
    <w:rsid w:val="0019466C"/>
    <w:rsid w:val="00195D10"/>
    <w:rsid w:val="001964CD"/>
    <w:rsid w:val="001A12A2"/>
    <w:rsid w:val="001A151B"/>
    <w:rsid w:val="001A24AE"/>
    <w:rsid w:val="001A566D"/>
    <w:rsid w:val="001A73C4"/>
    <w:rsid w:val="001B038C"/>
    <w:rsid w:val="001B140B"/>
    <w:rsid w:val="001B4BFF"/>
    <w:rsid w:val="001B608C"/>
    <w:rsid w:val="001C3C83"/>
    <w:rsid w:val="001C433D"/>
    <w:rsid w:val="001C5F0D"/>
    <w:rsid w:val="001D027F"/>
    <w:rsid w:val="001D09ED"/>
    <w:rsid w:val="001E0401"/>
    <w:rsid w:val="001E2A8E"/>
    <w:rsid w:val="001E2D67"/>
    <w:rsid w:val="001E3F31"/>
    <w:rsid w:val="001E40B5"/>
    <w:rsid w:val="001E5E0B"/>
    <w:rsid w:val="001E5E9C"/>
    <w:rsid w:val="001E6774"/>
    <w:rsid w:val="001E7299"/>
    <w:rsid w:val="001F0B3E"/>
    <w:rsid w:val="001F4068"/>
    <w:rsid w:val="001F5A99"/>
    <w:rsid w:val="002021F7"/>
    <w:rsid w:val="00204AAB"/>
    <w:rsid w:val="00205CB3"/>
    <w:rsid w:val="00206F80"/>
    <w:rsid w:val="002140D1"/>
    <w:rsid w:val="0021766B"/>
    <w:rsid w:val="00221D73"/>
    <w:rsid w:val="00222EF6"/>
    <w:rsid w:val="00224F86"/>
    <w:rsid w:val="00227C21"/>
    <w:rsid w:val="00230ED0"/>
    <w:rsid w:val="0023244D"/>
    <w:rsid w:val="00233082"/>
    <w:rsid w:val="002348FB"/>
    <w:rsid w:val="00235C1A"/>
    <w:rsid w:val="002416BB"/>
    <w:rsid w:val="00243281"/>
    <w:rsid w:val="00245BD6"/>
    <w:rsid w:val="00247525"/>
    <w:rsid w:val="0025289D"/>
    <w:rsid w:val="0025304A"/>
    <w:rsid w:val="0025343D"/>
    <w:rsid w:val="00254469"/>
    <w:rsid w:val="002551C7"/>
    <w:rsid w:val="00256005"/>
    <w:rsid w:val="00256073"/>
    <w:rsid w:val="00256280"/>
    <w:rsid w:val="00260FD3"/>
    <w:rsid w:val="00261B84"/>
    <w:rsid w:val="00263EA9"/>
    <w:rsid w:val="00271430"/>
    <w:rsid w:val="00271AF6"/>
    <w:rsid w:val="00273200"/>
    <w:rsid w:val="00273EC2"/>
    <w:rsid w:val="002749AF"/>
    <w:rsid w:val="00274F30"/>
    <w:rsid w:val="00283F14"/>
    <w:rsid w:val="002848D2"/>
    <w:rsid w:val="002859E6"/>
    <w:rsid w:val="00285E84"/>
    <w:rsid w:val="00294A08"/>
    <w:rsid w:val="002A04A4"/>
    <w:rsid w:val="002A0CC5"/>
    <w:rsid w:val="002A27AC"/>
    <w:rsid w:val="002A3F1C"/>
    <w:rsid w:val="002A4C4A"/>
    <w:rsid w:val="002A4EFD"/>
    <w:rsid w:val="002A6A2A"/>
    <w:rsid w:val="002B0B35"/>
    <w:rsid w:val="002B1000"/>
    <w:rsid w:val="002B1EC5"/>
    <w:rsid w:val="002B2501"/>
    <w:rsid w:val="002B3335"/>
    <w:rsid w:val="002B758C"/>
    <w:rsid w:val="002C0DCC"/>
    <w:rsid w:val="002C1DE1"/>
    <w:rsid w:val="002C51E6"/>
    <w:rsid w:val="002C67B1"/>
    <w:rsid w:val="002C71D2"/>
    <w:rsid w:val="002C7766"/>
    <w:rsid w:val="002D22A8"/>
    <w:rsid w:val="002D2BFB"/>
    <w:rsid w:val="002D4BD4"/>
    <w:rsid w:val="002E0BA8"/>
    <w:rsid w:val="002E147B"/>
    <w:rsid w:val="002E1DA8"/>
    <w:rsid w:val="002E3D62"/>
    <w:rsid w:val="002E5AA6"/>
    <w:rsid w:val="002F0068"/>
    <w:rsid w:val="002F3918"/>
    <w:rsid w:val="002F4E11"/>
    <w:rsid w:val="002F6044"/>
    <w:rsid w:val="002F6D94"/>
    <w:rsid w:val="00304658"/>
    <w:rsid w:val="00306288"/>
    <w:rsid w:val="00307D9E"/>
    <w:rsid w:val="00311A04"/>
    <w:rsid w:val="00312D2E"/>
    <w:rsid w:val="003167F5"/>
    <w:rsid w:val="00316B0A"/>
    <w:rsid w:val="0032111E"/>
    <w:rsid w:val="003212F4"/>
    <w:rsid w:val="00321D9E"/>
    <w:rsid w:val="00325F63"/>
    <w:rsid w:val="00330104"/>
    <w:rsid w:val="00336A5C"/>
    <w:rsid w:val="00336D60"/>
    <w:rsid w:val="00340B04"/>
    <w:rsid w:val="00341981"/>
    <w:rsid w:val="00341CE3"/>
    <w:rsid w:val="003518CA"/>
    <w:rsid w:val="00351990"/>
    <w:rsid w:val="00352AD4"/>
    <w:rsid w:val="0035372B"/>
    <w:rsid w:val="00356D54"/>
    <w:rsid w:val="00362141"/>
    <w:rsid w:val="0036553D"/>
    <w:rsid w:val="00370D3A"/>
    <w:rsid w:val="00372715"/>
    <w:rsid w:val="00373442"/>
    <w:rsid w:val="003750F5"/>
    <w:rsid w:val="0037698F"/>
    <w:rsid w:val="00382369"/>
    <w:rsid w:val="00384108"/>
    <w:rsid w:val="00384CC7"/>
    <w:rsid w:val="00384FA7"/>
    <w:rsid w:val="003857B6"/>
    <w:rsid w:val="00396E52"/>
    <w:rsid w:val="003A05FD"/>
    <w:rsid w:val="003B03A0"/>
    <w:rsid w:val="003B12C0"/>
    <w:rsid w:val="003B4206"/>
    <w:rsid w:val="003B57E8"/>
    <w:rsid w:val="003B7496"/>
    <w:rsid w:val="003C094D"/>
    <w:rsid w:val="003C2FFD"/>
    <w:rsid w:val="003C3A0A"/>
    <w:rsid w:val="003C444C"/>
    <w:rsid w:val="003C7915"/>
    <w:rsid w:val="003D145F"/>
    <w:rsid w:val="003D2F1D"/>
    <w:rsid w:val="003D3B7E"/>
    <w:rsid w:val="003D3F50"/>
    <w:rsid w:val="003D4CD7"/>
    <w:rsid w:val="003D5B68"/>
    <w:rsid w:val="003D795F"/>
    <w:rsid w:val="003E1A8E"/>
    <w:rsid w:val="003E1E5C"/>
    <w:rsid w:val="003E5DA7"/>
    <w:rsid w:val="003E6E42"/>
    <w:rsid w:val="003F06A1"/>
    <w:rsid w:val="003F25EE"/>
    <w:rsid w:val="003F275A"/>
    <w:rsid w:val="003F425C"/>
    <w:rsid w:val="003F4376"/>
    <w:rsid w:val="003F6BC2"/>
    <w:rsid w:val="003F7872"/>
    <w:rsid w:val="00400A6C"/>
    <w:rsid w:val="00400FD4"/>
    <w:rsid w:val="004023CF"/>
    <w:rsid w:val="0040252C"/>
    <w:rsid w:val="004035B4"/>
    <w:rsid w:val="00403D97"/>
    <w:rsid w:val="00403F51"/>
    <w:rsid w:val="00405AA0"/>
    <w:rsid w:val="00407A60"/>
    <w:rsid w:val="0041210E"/>
    <w:rsid w:val="004156A4"/>
    <w:rsid w:val="004158D4"/>
    <w:rsid w:val="00416478"/>
    <w:rsid w:val="00421C80"/>
    <w:rsid w:val="00430B33"/>
    <w:rsid w:val="004325AF"/>
    <w:rsid w:val="004348E9"/>
    <w:rsid w:val="00434CDD"/>
    <w:rsid w:val="0043530D"/>
    <w:rsid w:val="00436B03"/>
    <w:rsid w:val="00436B79"/>
    <w:rsid w:val="00436C3A"/>
    <w:rsid w:val="00436D57"/>
    <w:rsid w:val="00440AD8"/>
    <w:rsid w:val="004414EA"/>
    <w:rsid w:val="00442FD5"/>
    <w:rsid w:val="004449E3"/>
    <w:rsid w:val="00446C4F"/>
    <w:rsid w:val="0045074C"/>
    <w:rsid w:val="0045131D"/>
    <w:rsid w:val="004568BF"/>
    <w:rsid w:val="00462B6E"/>
    <w:rsid w:val="00464457"/>
    <w:rsid w:val="004647E4"/>
    <w:rsid w:val="0046642C"/>
    <w:rsid w:val="00470905"/>
    <w:rsid w:val="00470B83"/>
    <w:rsid w:val="004710AF"/>
    <w:rsid w:val="00474DF5"/>
    <w:rsid w:val="00475CA3"/>
    <w:rsid w:val="004762AF"/>
    <w:rsid w:val="00483B29"/>
    <w:rsid w:val="00487719"/>
    <w:rsid w:val="0049221B"/>
    <w:rsid w:val="0049602B"/>
    <w:rsid w:val="004A22AD"/>
    <w:rsid w:val="004A7296"/>
    <w:rsid w:val="004A7A33"/>
    <w:rsid w:val="004B04C2"/>
    <w:rsid w:val="004B0C17"/>
    <w:rsid w:val="004B2465"/>
    <w:rsid w:val="004B2981"/>
    <w:rsid w:val="004B2AA7"/>
    <w:rsid w:val="004B365C"/>
    <w:rsid w:val="004B43C7"/>
    <w:rsid w:val="004B4EA7"/>
    <w:rsid w:val="004B6652"/>
    <w:rsid w:val="004C0566"/>
    <w:rsid w:val="004C0CCA"/>
    <w:rsid w:val="004C2365"/>
    <w:rsid w:val="004C426B"/>
    <w:rsid w:val="004C6A62"/>
    <w:rsid w:val="004E0541"/>
    <w:rsid w:val="004E1169"/>
    <w:rsid w:val="004E1E20"/>
    <w:rsid w:val="004E6C6D"/>
    <w:rsid w:val="004E7143"/>
    <w:rsid w:val="004E71B6"/>
    <w:rsid w:val="004F1195"/>
    <w:rsid w:val="004F184F"/>
    <w:rsid w:val="004F5211"/>
    <w:rsid w:val="004F5D88"/>
    <w:rsid w:val="00500531"/>
    <w:rsid w:val="0050125A"/>
    <w:rsid w:val="00501437"/>
    <w:rsid w:val="00501DCB"/>
    <w:rsid w:val="0050356D"/>
    <w:rsid w:val="00505340"/>
    <w:rsid w:val="00511392"/>
    <w:rsid w:val="00512641"/>
    <w:rsid w:val="00512B88"/>
    <w:rsid w:val="00515D8C"/>
    <w:rsid w:val="00516372"/>
    <w:rsid w:val="00516DD1"/>
    <w:rsid w:val="00516FF4"/>
    <w:rsid w:val="005217DD"/>
    <w:rsid w:val="00521C6E"/>
    <w:rsid w:val="00522F49"/>
    <w:rsid w:val="00525786"/>
    <w:rsid w:val="00526D1B"/>
    <w:rsid w:val="00526EBA"/>
    <w:rsid w:val="00532B8C"/>
    <w:rsid w:val="0054087A"/>
    <w:rsid w:val="00544A0F"/>
    <w:rsid w:val="00545471"/>
    <w:rsid w:val="00545D21"/>
    <w:rsid w:val="005460EF"/>
    <w:rsid w:val="005465ED"/>
    <w:rsid w:val="005468D2"/>
    <w:rsid w:val="005479B8"/>
    <w:rsid w:val="0055045A"/>
    <w:rsid w:val="0055208B"/>
    <w:rsid w:val="00552F06"/>
    <w:rsid w:val="00555157"/>
    <w:rsid w:val="00560B64"/>
    <w:rsid w:val="00561803"/>
    <w:rsid w:val="00563110"/>
    <w:rsid w:val="0056515A"/>
    <w:rsid w:val="005654FD"/>
    <w:rsid w:val="00566764"/>
    <w:rsid w:val="0057046F"/>
    <w:rsid w:val="00570553"/>
    <w:rsid w:val="0057307C"/>
    <w:rsid w:val="0057699E"/>
    <w:rsid w:val="0057734B"/>
    <w:rsid w:val="00581497"/>
    <w:rsid w:val="00581A09"/>
    <w:rsid w:val="00582A75"/>
    <w:rsid w:val="00587756"/>
    <w:rsid w:val="0059013D"/>
    <w:rsid w:val="005905D4"/>
    <w:rsid w:val="0059087F"/>
    <w:rsid w:val="00593A2E"/>
    <w:rsid w:val="00594AB3"/>
    <w:rsid w:val="005969BC"/>
    <w:rsid w:val="005A0842"/>
    <w:rsid w:val="005A0DD7"/>
    <w:rsid w:val="005A1566"/>
    <w:rsid w:val="005A237A"/>
    <w:rsid w:val="005A3B8B"/>
    <w:rsid w:val="005A40D1"/>
    <w:rsid w:val="005A61F5"/>
    <w:rsid w:val="005B0E0B"/>
    <w:rsid w:val="005B37C0"/>
    <w:rsid w:val="005B4725"/>
    <w:rsid w:val="005B7AE9"/>
    <w:rsid w:val="005C1C78"/>
    <w:rsid w:val="005C2A3F"/>
    <w:rsid w:val="005C5574"/>
    <w:rsid w:val="005C569F"/>
    <w:rsid w:val="005C64F3"/>
    <w:rsid w:val="005D0987"/>
    <w:rsid w:val="005D1EBA"/>
    <w:rsid w:val="005D3186"/>
    <w:rsid w:val="005D4E1C"/>
    <w:rsid w:val="005D742D"/>
    <w:rsid w:val="005E33D5"/>
    <w:rsid w:val="005E375D"/>
    <w:rsid w:val="005E5255"/>
    <w:rsid w:val="005E5A24"/>
    <w:rsid w:val="005E6A85"/>
    <w:rsid w:val="005E785C"/>
    <w:rsid w:val="005E7B60"/>
    <w:rsid w:val="005E7B78"/>
    <w:rsid w:val="005F0646"/>
    <w:rsid w:val="005F1BC1"/>
    <w:rsid w:val="005F672C"/>
    <w:rsid w:val="005F774A"/>
    <w:rsid w:val="005F78DB"/>
    <w:rsid w:val="005F7A1A"/>
    <w:rsid w:val="0060118D"/>
    <w:rsid w:val="006030B1"/>
    <w:rsid w:val="00604E87"/>
    <w:rsid w:val="00606320"/>
    <w:rsid w:val="00611EEF"/>
    <w:rsid w:val="00613D75"/>
    <w:rsid w:val="006156F2"/>
    <w:rsid w:val="00617B55"/>
    <w:rsid w:val="00620AA4"/>
    <w:rsid w:val="006222A8"/>
    <w:rsid w:val="00622886"/>
    <w:rsid w:val="00622CF1"/>
    <w:rsid w:val="00624FE5"/>
    <w:rsid w:val="0062539E"/>
    <w:rsid w:val="00632B03"/>
    <w:rsid w:val="0063394C"/>
    <w:rsid w:val="006344CA"/>
    <w:rsid w:val="00634EED"/>
    <w:rsid w:val="00635E4D"/>
    <w:rsid w:val="00635EA5"/>
    <w:rsid w:val="00636916"/>
    <w:rsid w:val="00636923"/>
    <w:rsid w:val="00640832"/>
    <w:rsid w:val="00641DB5"/>
    <w:rsid w:val="006427EC"/>
    <w:rsid w:val="00643F51"/>
    <w:rsid w:val="006453D4"/>
    <w:rsid w:val="0065277F"/>
    <w:rsid w:val="0066242F"/>
    <w:rsid w:val="00667E41"/>
    <w:rsid w:val="00684B27"/>
    <w:rsid w:val="006856CB"/>
    <w:rsid w:val="00686799"/>
    <w:rsid w:val="00690D12"/>
    <w:rsid w:val="00695590"/>
    <w:rsid w:val="0069560C"/>
    <w:rsid w:val="00695720"/>
    <w:rsid w:val="006A08F0"/>
    <w:rsid w:val="006A2EB2"/>
    <w:rsid w:val="006A48C1"/>
    <w:rsid w:val="006A5845"/>
    <w:rsid w:val="006B0183"/>
    <w:rsid w:val="006B775F"/>
    <w:rsid w:val="006B77B4"/>
    <w:rsid w:val="006C2C97"/>
    <w:rsid w:val="006C4613"/>
    <w:rsid w:val="006D2069"/>
    <w:rsid w:val="006D3DBD"/>
    <w:rsid w:val="006D66E6"/>
    <w:rsid w:val="006E065D"/>
    <w:rsid w:val="006E1549"/>
    <w:rsid w:val="006E2A2F"/>
    <w:rsid w:val="006E7E15"/>
    <w:rsid w:val="006F6212"/>
    <w:rsid w:val="0070016A"/>
    <w:rsid w:val="00700529"/>
    <w:rsid w:val="00702E04"/>
    <w:rsid w:val="00702F51"/>
    <w:rsid w:val="00704A94"/>
    <w:rsid w:val="007052DF"/>
    <w:rsid w:val="007066BF"/>
    <w:rsid w:val="007071AF"/>
    <w:rsid w:val="00707C17"/>
    <w:rsid w:val="00713CD5"/>
    <w:rsid w:val="0071438F"/>
    <w:rsid w:val="00714E58"/>
    <w:rsid w:val="00715C0E"/>
    <w:rsid w:val="00716434"/>
    <w:rsid w:val="00721448"/>
    <w:rsid w:val="00726CE6"/>
    <w:rsid w:val="00731758"/>
    <w:rsid w:val="0073431C"/>
    <w:rsid w:val="007351B0"/>
    <w:rsid w:val="00735ACC"/>
    <w:rsid w:val="00742B73"/>
    <w:rsid w:val="00742FC6"/>
    <w:rsid w:val="0074362E"/>
    <w:rsid w:val="0074486C"/>
    <w:rsid w:val="007506B2"/>
    <w:rsid w:val="00751D49"/>
    <w:rsid w:val="00754059"/>
    <w:rsid w:val="00761044"/>
    <w:rsid w:val="00761048"/>
    <w:rsid w:val="0076185B"/>
    <w:rsid w:val="0076227E"/>
    <w:rsid w:val="00762820"/>
    <w:rsid w:val="00763891"/>
    <w:rsid w:val="007678C8"/>
    <w:rsid w:val="00770107"/>
    <w:rsid w:val="00771081"/>
    <w:rsid w:val="007718A1"/>
    <w:rsid w:val="00774F06"/>
    <w:rsid w:val="00775167"/>
    <w:rsid w:val="007751EF"/>
    <w:rsid w:val="00776591"/>
    <w:rsid w:val="0077665B"/>
    <w:rsid w:val="00776FD8"/>
    <w:rsid w:val="0077704E"/>
    <w:rsid w:val="007810C8"/>
    <w:rsid w:val="00781CC9"/>
    <w:rsid w:val="007843A8"/>
    <w:rsid w:val="00785473"/>
    <w:rsid w:val="007910FB"/>
    <w:rsid w:val="007916CC"/>
    <w:rsid w:val="00793541"/>
    <w:rsid w:val="0079369D"/>
    <w:rsid w:val="007953F7"/>
    <w:rsid w:val="00795B37"/>
    <w:rsid w:val="0079609F"/>
    <w:rsid w:val="007A0797"/>
    <w:rsid w:val="007A15F8"/>
    <w:rsid w:val="007A36EF"/>
    <w:rsid w:val="007A39EA"/>
    <w:rsid w:val="007A46BB"/>
    <w:rsid w:val="007A77A3"/>
    <w:rsid w:val="007B17FB"/>
    <w:rsid w:val="007B1A58"/>
    <w:rsid w:val="007B239F"/>
    <w:rsid w:val="007C0680"/>
    <w:rsid w:val="007C3271"/>
    <w:rsid w:val="007C67E9"/>
    <w:rsid w:val="007C7517"/>
    <w:rsid w:val="007D2218"/>
    <w:rsid w:val="007D6547"/>
    <w:rsid w:val="007E15E1"/>
    <w:rsid w:val="007E1A0C"/>
    <w:rsid w:val="007E252F"/>
    <w:rsid w:val="007E416F"/>
    <w:rsid w:val="007E4DCB"/>
    <w:rsid w:val="007E5129"/>
    <w:rsid w:val="007E6282"/>
    <w:rsid w:val="007E7E57"/>
    <w:rsid w:val="007F1138"/>
    <w:rsid w:val="007F12C3"/>
    <w:rsid w:val="007F7D7C"/>
    <w:rsid w:val="0080096E"/>
    <w:rsid w:val="00801349"/>
    <w:rsid w:val="008033FA"/>
    <w:rsid w:val="00810310"/>
    <w:rsid w:val="008103F5"/>
    <w:rsid w:val="008118BF"/>
    <w:rsid w:val="00813F93"/>
    <w:rsid w:val="00814070"/>
    <w:rsid w:val="00816E03"/>
    <w:rsid w:val="0082410D"/>
    <w:rsid w:val="008267C0"/>
    <w:rsid w:val="00832336"/>
    <w:rsid w:val="00832777"/>
    <w:rsid w:val="00842BC5"/>
    <w:rsid w:val="0084335E"/>
    <w:rsid w:val="00844847"/>
    <w:rsid w:val="008460A3"/>
    <w:rsid w:val="008510A7"/>
    <w:rsid w:val="00853C19"/>
    <w:rsid w:val="0085598E"/>
    <w:rsid w:val="00855B04"/>
    <w:rsid w:val="008566E9"/>
    <w:rsid w:val="00860C60"/>
    <w:rsid w:val="00862298"/>
    <w:rsid w:val="0086316D"/>
    <w:rsid w:val="00863515"/>
    <w:rsid w:val="00864FB9"/>
    <w:rsid w:val="008664C9"/>
    <w:rsid w:val="00866C38"/>
    <w:rsid w:val="00870857"/>
    <w:rsid w:val="0087214D"/>
    <w:rsid w:val="008729A4"/>
    <w:rsid w:val="00874403"/>
    <w:rsid w:val="00874FB1"/>
    <w:rsid w:val="00875E6E"/>
    <w:rsid w:val="00877C01"/>
    <w:rsid w:val="00881677"/>
    <w:rsid w:val="00882404"/>
    <w:rsid w:val="00884379"/>
    <w:rsid w:val="00885C89"/>
    <w:rsid w:val="0088621C"/>
    <w:rsid w:val="00890E54"/>
    <w:rsid w:val="0089150E"/>
    <w:rsid w:val="00895EE1"/>
    <w:rsid w:val="00896A1D"/>
    <w:rsid w:val="008A0034"/>
    <w:rsid w:val="008A025D"/>
    <w:rsid w:val="008A0528"/>
    <w:rsid w:val="008A34F6"/>
    <w:rsid w:val="008A3B31"/>
    <w:rsid w:val="008A63EF"/>
    <w:rsid w:val="008A7A71"/>
    <w:rsid w:val="008B084F"/>
    <w:rsid w:val="008B167F"/>
    <w:rsid w:val="008B5AA6"/>
    <w:rsid w:val="008B73F6"/>
    <w:rsid w:val="008B7A28"/>
    <w:rsid w:val="008B7A4F"/>
    <w:rsid w:val="008C024F"/>
    <w:rsid w:val="008C5AE7"/>
    <w:rsid w:val="008C5E99"/>
    <w:rsid w:val="008D0D27"/>
    <w:rsid w:val="008D0D5A"/>
    <w:rsid w:val="008D0EB8"/>
    <w:rsid w:val="008D1847"/>
    <w:rsid w:val="008D1EBC"/>
    <w:rsid w:val="008D3679"/>
    <w:rsid w:val="008D44A2"/>
    <w:rsid w:val="008D7FD8"/>
    <w:rsid w:val="008E7675"/>
    <w:rsid w:val="008F0096"/>
    <w:rsid w:val="008F0534"/>
    <w:rsid w:val="008F2C9A"/>
    <w:rsid w:val="008F3474"/>
    <w:rsid w:val="008F4C1E"/>
    <w:rsid w:val="008F59EE"/>
    <w:rsid w:val="008F5E70"/>
    <w:rsid w:val="009017BC"/>
    <w:rsid w:val="00902EE0"/>
    <w:rsid w:val="00905928"/>
    <w:rsid w:val="00911F91"/>
    <w:rsid w:val="009162E4"/>
    <w:rsid w:val="00924CB9"/>
    <w:rsid w:val="009253F6"/>
    <w:rsid w:val="00925641"/>
    <w:rsid w:val="00926CAD"/>
    <w:rsid w:val="009300C0"/>
    <w:rsid w:val="0093204E"/>
    <w:rsid w:val="00940209"/>
    <w:rsid w:val="00940279"/>
    <w:rsid w:val="00951396"/>
    <w:rsid w:val="0095254E"/>
    <w:rsid w:val="00966BCD"/>
    <w:rsid w:val="00971993"/>
    <w:rsid w:val="00971A70"/>
    <w:rsid w:val="009741FB"/>
    <w:rsid w:val="00975C90"/>
    <w:rsid w:val="009847AD"/>
    <w:rsid w:val="00984C50"/>
    <w:rsid w:val="00992EE8"/>
    <w:rsid w:val="00993599"/>
    <w:rsid w:val="0099393C"/>
    <w:rsid w:val="009969A8"/>
    <w:rsid w:val="009A0A8D"/>
    <w:rsid w:val="009A10E9"/>
    <w:rsid w:val="009A280F"/>
    <w:rsid w:val="009A5DDA"/>
    <w:rsid w:val="009B1243"/>
    <w:rsid w:val="009B1CC2"/>
    <w:rsid w:val="009B1D5B"/>
    <w:rsid w:val="009B1D76"/>
    <w:rsid w:val="009B2C6B"/>
    <w:rsid w:val="009C0FDD"/>
    <w:rsid w:val="009C2381"/>
    <w:rsid w:val="009C241B"/>
    <w:rsid w:val="009C362B"/>
    <w:rsid w:val="009C4751"/>
    <w:rsid w:val="009D13BD"/>
    <w:rsid w:val="009D1D1D"/>
    <w:rsid w:val="009D4371"/>
    <w:rsid w:val="009D46CC"/>
    <w:rsid w:val="009D55C8"/>
    <w:rsid w:val="009D563F"/>
    <w:rsid w:val="009D58AA"/>
    <w:rsid w:val="009D6400"/>
    <w:rsid w:val="009D6895"/>
    <w:rsid w:val="009E109B"/>
    <w:rsid w:val="009E257E"/>
    <w:rsid w:val="009E391E"/>
    <w:rsid w:val="009E4B44"/>
    <w:rsid w:val="009E5EF4"/>
    <w:rsid w:val="009E74B5"/>
    <w:rsid w:val="009E7EA9"/>
    <w:rsid w:val="009F04BE"/>
    <w:rsid w:val="009F2063"/>
    <w:rsid w:val="009F428E"/>
    <w:rsid w:val="009F536D"/>
    <w:rsid w:val="009F5E52"/>
    <w:rsid w:val="009F63B4"/>
    <w:rsid w:val="00A00EFB"/>
    <w:rsid w:val="00A02347"/>
    <w:rsid w:val="00A03C98"/>
    <w:rsid w:val="00A03CD5"/>
    <w:rsid w:val="00A040E9"/>
    <w:rsid w:val="00A06B45"/>
    <w:rsid w:val="00A10718"/>
    <w:rsid w:val="00A11DD6"/>
    <w:rsid w:val="00A1620E"/>
    <w:rsid w:val="00A16746"/>
    <w:rsid w:val="00A17579"/>
    <w:rsid w:val="00A1775B"/>
    <w:rsid w:val="00A17C0F"/>
    <w:rsid w:val="00A2058D"/>
    <w:rsid w:val="00A2225F"/>
    <w:rsid w:val="00A2389F"/>
    <w:rsid w:val="00A26136"/>
    <w:rsid w:val="00A267BE"/>
    <w:rsid w:val="00A26D85"/>
    <w:rsid w:val="00A31573"/>
    <w:rsid w:val="00A329AC"/>
    <w:rsid w:val="00A337CF"/>
    <w:rsid w:val="00A3701E"/>
    <w:rsid w:val="00A37C9D"/>
    <w:rsid w:val="00A43DE7"/>
    <w:rsid w:val="00A45D3F"/>
    <w:rsid w:val="00A45EAC"/>
    <w:rsid w:val="00A50A68"/>
    <w:rsid w:val="00A52943"/>
    <w:rsid w:val="00A542DE"/>
    <w:rsid w:val="00A5480C"/>
    <w:rsid w:val="00A61930"/>
    <w:rsid w:val="00A651BC"/>
    <w:rsid w:val="00A714C1"/>
    <w:rsid w:val="00A72CCA"/>
    <w:rsid w:val="00A743A2"/>
    <w:rsid w:val="00A74796"/>
    <w:rsid w:val="00A75F19"/>
    <w:rsid w:val="00A778B4"/>
    <w:rsid w:val="00A77FD6"/>
    <w:rsid w:val="00A84482"/>
    <w:rsid w:val="00A84758"/>
    <w:rsid w:val="00A84877"/>
    <w:rsid w:val="00A87301"/>
    <w:rsid w:val="00A914FF"/>
    <w:rsid w:val="00A92C58"/>
    <w:rsid w:val="00A93C25"/>
    <w:rsid w:val="00A94ED1"/>
    <w:rsid w:val="00AA0390"/>
    <w:rsid w:val="00AA1AFE"/>
    <w:rsid w:val="00AA1C0A"/>
    <w:rsid w:val="00AA1CAE"/>
    <w:rsid w:val="00AA2545"/>
    <w:rsid w:val="00AA3791"/>
    <w:rsid w:val="00AB2527"/>
    <w:rsid w:val="00AB30C6"/>
    <w:rsid w:val="00AB4ABB"/>
    <w:rsid w:val="00AB4BC0"/>
    <w:rsid w:val="00AC1C66"/>
    <w:rsid w:val="00AD3A55"/>
    <w:rsid w:val="00AD3D6A"/>
    <w:rsid w:val="00AD4CA2"/>
    <w:rsid w:val="00AD64B6"/>
    <w:rsid w:val="00AD7484"/>
    <w:rsid w:val="00AE0671"/>
    <w:rsid w:val="00AF1EDC"/>
    <w:rsid w:val="00AF29C7"/>
    <w:rsid w:val="00AF38C1"/>
    <w:rsid w:val="00AF5F30"/>
    <w:rsid w:val="00AF7A6D"/>
    <w:rsid w:val="00B02BEA"/>
    <w:rsid w:val="00B05522"/>
    <w:rsid w:val="00B135DA"/>
    <w:rsid w:val="00B13F69"/>
    <w:rsid w:val="00B15989"/>
    <w:rsid w:val="00B15FCB"/>
    <w:rsid w:val="00B17DE6"/>
    <w:rsid w:val="00B214F3"/>
    <w:rsid w:val="00B22D96"/>
    <w:rsid w:val="00B25574"/>
    <w:rsid w:val="00B261AF"/>
    <w:rsid w:val="00B348E1"/>
    <w:rsid w:val="00B35637"/>
    <w:rsid w:val="00B37053"/>
    <w:rsid w:val="00B40D1F"/>
    <w:rsid w:val="00B4192D"/>
    <w:rsid w:val="00B431A8"/>
    <w:rsid w:val="00B444AA"/>
    <w:rsid w:val="00B45906"/>
    <w:rsid w:val="00B46AE9"/>
    <w:rsid w:val="00B51B66"/>
    <w:rsid w:val="00B529D1"/>
    <w:rsid w:val="00B53DE6"/>
    <w:rsid w:val="00B5432D"/>
    <w:rsid w:val="00B572F1"/>
    <w:rsid w:val="00B60332"/>
    <w:rsid w:val="00B670BD"/>
    <w:rsid w:val="00B70946"/>
    <w:rsid w:val="00B7153A"/>
    <w:rsid w:val="00B715BA"/>
    <w:rsid w:val="00B76604"/>
    <w:rsid w:val="00B77B0B"/>
    <w:rsid w:val="00B77FC0"/>
    <w:rsid w:val="00B83934"/>
    <w:rsid w:val="00B84054"/>
    <w:rsid w:val="00B841DB"/>
    <w:rsid w:val="00B86086"/>
    <w:rsid w:val="00B9330D"/>
    <w:rsid w:val="00B964AC"/>
    <w:rsid w:val="00BA000E"/>
    <w:rsid w:val="00BA01C0"/>
    <w:rsid w:val="00BA0371"/>
    <w:rsid w:val="00BA098D"/>
    <w:rsid w:val="00BA0C8D"/>
    <w:rsid w:val="00BA2409"/>
    <w:rsid w:val="00BA29C2"/>
    <w:rsid w:val="00BA60A8"/>
    <w:rsid w:val="00BB010F"/>
    <w:rsid w:val="00BB1EB4"/>
    <w:rsid w:val="00BB447C"/>
    <w:rsid w:val="00BB491F"/>
    <w:rsid w:val="00BB5231"/>
    <w:rsid w:val="00BB7781"/>
    <w:rsid w:val="00BC073F"/>
    <w:rsid w:val="00BC1F46"/>
    <w:rsid w:val="00BC4067"/>
    <w:rsid w:val="00BC6C38"/>
    <w:rsid w:val="00BC7D16"/>
    <w:rsid w:val="00BD1840"/>
    <w:rsid w:val="00BD3E4B"/>
    <w:rsid w:val="00BD4BFA"/>
    <w:rsid w:val="00BD7DFE"/>
    <w:rsid w:val="00BE3CE8"/>
    <w:rsid w:val="00BE4B37"/>
    <w:rsid w:val="00BF01FF"/>
    <w:rsid w:val="00BF0539"/>
    <w:rsid w:val="00BF2A9C"/>
    <w:rsid w:val="00C006DC"/>
    <w:rsid w:val="00C00A1E"/>
    <w:rsid w:val="00C034F4"/>
    <w:rsid w:val="00C03F10"/>
    <w:rsid w:val="00C042B9"/>
    <w:rsid w:val="00C06A9E"/>
    <w:rsid w:val="00C105C4"/>
    <w:rsid w:val="00C12F49"/>
    <w:rsid w:val="00C15144"/>
    <w:rsid w:val="00C16106"/>
    <w:rsid w:val="00C20996"/>
    <w:rsid w:val="00C219C0"/>
    <w:rsid w:val="00C21BD9"/>
    <w:rsid w:val="00C22507"/>
    <w:rsid w:val="00C24013"/>
    <w:rsid w:val="00C26736"/>
    <w:rsid w:val="00C26E75"/>
    <w:rsid w:val="00C315A1"/>
    <w:rsid w:val="00C32D9D"/>
    <w:rsid w:val="00C33956"/>
    <w:rsid w:val="00C3494B"/>
    <w:rsid w:val="00C355E6"/>
    <w:rsid w:val="00C36E13"/>
    <w:rsid w:val="00C373BB"/>
    <w:rsid w:val="00C46BFF"/>
    <w:rsid w:val="00C46E3F"/>
    <w:rsid w:val="00C47058"/>
    <w:rsid w:val="00C471F3"/>
    <w:rsid w:val="00C50667"/>
    <w:rsid w:val="00C52A26"/>
    <w:rsid w:val="00C54401"/>
    <w:rsid w:val="00C54ADA"/>
    <w:rsid w:val="00C55E94"/>
    <w:rsid w:val="00C60F5F"/>
    <w:rsid w:val="00C61033"/>
    <w:rsid w:val="00C61272"/>
    <w:rsid w:val="00C637A9"/>
    <w:rsid w:val="00C637BB"/>
    <w:rsid w:val="00C638AD"/>
    <w:rsid w:val="00C6492D"/>
    <w:rsid w:val="00C65ADB"/>
    <w:rsid w:val="00C66D51"/>
    <w:rsid w:val="00C6778B"/>
    <w:rsid w:val="00C72CBA"/>
    <w:rsid w:val="00C77136"/>
    <w:rsid w:val="00C77695"/>
    <w:rsid w:val="00C82F1D"/>
    <w:rsid w:val="00C90281"/>
    <w:rsid w:val="00C97284"/>
    <w:rsid w:val="00CA1ECC"/>
    <w:rsid w:val="00CA55E6"/>
    <w:rsid w:val="00CB034A"/>
    <w:rsid w:val="00CB1523"/>
    <w:rsid w:val="00CB1EBE"/>
    <w:rsid w:val="00CB4D5F"/>
    <w:rsid w:val="00CB4E93"/>
    <w:rsid w:val="00CB4F19"/>
    <w:rsid w:val="00CC3E95"/>
    <w:rsid w:val="00CC6AF7"/>
    <w:rsid w:val="00CD176D"/>
    <w:rsid w:val="00CD43DD"/>
    <w:rsid w:val="00CD5CAF"/>
    <w:rsid w:val="00CD76F1"/>
    <w:rsid w:val="00CD78F6"/>
    <w:rsid w:val="00CE1AD6"/>
    <w:rsid w:val="00CF177D"/>
    <w:rsid w:val="00CF1F05"/>
    <w:rsid w:val="00CF3AB4"/>
    <w:rsid w:val="00CF516C"/>
    <w:rsid w:val="00CF5586"/>
    <w:rsid w:val="00CF5693"/>
    <w:rsid w:val="00CF612D"/>
    <w:rsid w:val="00D002F2"/>
    <w:rsid w:val="00D02A33"/>
    <w:rsid w:val="00D04D4D"/>
    <w:rsid w:val="00D11AB4"/>
    <w:rsid w:val="00D123AE"/>
    <w:rsid w:val="00D12A0C"/>
    <w:rsid w:val="00D20B81"/>
    <w:rsid w:val="00D23609"/>
    <w:rsid w:val="00D242E0"/>
    <w:rsid w:val="00D2602B"/>
    <w:rsid w:val="00D264A6"/>
    <w:rsid w:val="00D26805"/>
    <w:rsid w:val="00D310FF"/>
    <w:rsid w:val="00D35016"/>
    <w:rsid w:val="00D3612F"/>
    <w:rsid w:val="00D36CDF"/>
    <w:rsid w:val="00D37053"/>
    <w:rsid w:val="00D407C5"/>
    <w:rsid w:val="00D422B0"/>
    <w:rsid w:val="00D431EC"/>
    <w:rsid w:val="00D51E9C"/>
    <w:rsid w:val="00D521B1"/>
    <w:rsid w:val="00D53505"/>
    <w:rsid w:val="00D5501B"/>
    <w:rsid w:val="00D56893"/>
    <w:rsid w:val="00D57301"/>
    <w:rsid w:val="00D61640"/>
    <w:rsid w:val="00D63797"/>
    <w:rsid w:val="00D66098"/>
    <w:rsid w:val="00D663AE"/>
    <w:rsid w:val="00D66EB0"/>
    <w:rsid w:val="00D67237"/>
    <w:rsid w:val="00D67323"/>
    <w:rsid w:val="00D673A5"/>
    <w:rsid w:val="00D7363C"/>
    <w:rsid w:val="00D7474D"/>
    <w:rsid w:val="00D75433"/>
    <w:rsid w:val="00D75C16"/>
    <w:rsid w:val="00D7702E"/>
    <w:rsid w:val="00D804D9"/>
    <w:rsid w:val="00D80BEF"/>
    <w:rsid w:val="00D8179C"/>
    <w:rsid w:val="00D821D5"/>
    <w:rsid w:val="00D82C3B"/>
    <w:rsid w:val="00D8478B"/>
    <w:rsid w:val="00D8650C"/>
    <w:rsid w:val="00D8656E"/>
    <w:rsid w:val="00D87DFC"/>
    <w:rsid w:val="00D9088A"/>
    <w:rsid w:val="00D95AFC"/>
    <w:rsid w:val="00DA4EAB"/>
    <w:rsid w:val="00DA5304"/>
    <w:rsid w:val="00DA53D5"/>
    <w:rsid w:val="00DA6942"/>
    <w:rsid w:val="00DA6F59"/>
    <w:rsid w:val="00DA7CE1"/>
    <w:rsid w:val="00DB3262"/>
    <w:rsid w:val="00DB6140"/>
    <w:rsid w:val="00DC1BDD"/>
    <w:rsid w:val="00DC1E75"/>
    <w:rsid w:val="00DC442B"/>
    <w:rsid w:val="00DC606B"/>
    <w:rsid w:val="00DD2359"/>
    <w:rsid w:val="00DD45AF"/>
    <w:rsid w:val="00DD73C1"/>
    <w:rsid w:val="00DE0B0F"/>
    <w:rsid w:val="00DE10C2"/>
    <w:rsid w:val="00DE1554"/>
    <w:rsid w:val="00DE415C"/>
    <w:rsid w:val="00DE4326"/>
    <w:rsid w:val="00DE62D0"/>
    <w:rsid w:val="00DF041C"/>
    <w:rsid w:val="00DF0BE8"/>
    <w:rsid w:val="00DF1E59"/>
    <w:rsid w:val="00DF2054"/>
    <w:rsid w:val="00DF4875"/>
    <w:rsid w:val="00DF5396"/>
    <w:rsid w:val="00DF6A6B"/>
    <w:rsid w:val="00DF7D13"/>
    <w:rsid w:val="00E0263F"/>
    <w:rsid w:val="00E02660"/>
    <w:rsid w:val="00E0348B"/>
    <w:rsid w:val="00E04280"/>
    <w:rsid w:val="00E051A3"/>
    <w:rsid w:val="00E071A7"/>
    <w:rsid w:val="00E078F9"/>
    <w:rsid w:val="00E07BAA"/>
    <w:rsid w:val="00E13772"/>
    <w:rsid w:val="00E20542"/>
    <w:rsid w:val="00E21157"/>
    <w:rsid w:val="00E222A1"/>
    <w:rsid w:val="00E223DD"/>
    <w:rsid w:val="00E23665"/>
    <w:rsid w:val="00E244A8"/>
    <w:rsid w:val="00E26C72"/>
    <w:rsid w:val="00E35B83"/>
    <w:rsid w:val="00E35C70"/>
    <w:rsid w:val="00E40D30"/>
    <w:rsid w:val="00E4358C"/>
    <w:rsid w:val="00E60601"/>
    <w:rsid w:val="00E61E2D"/>
    <w:rsid w:val="00E61FB3"/>
    <w:rsid w:val="00E6612B"/>
    <w:rsid w:val="00E67E9E"/>
    <w:rsid w:val="00E710A7"/>
    <w:rsid w:val="00E733E2"/>
    <w:rsid w:val="00E8142E"/>
    <w:rsid w:val="00E815BD"/>
    <w:rsid w:val="00E8215F"/>
    <w:rsid w:val="00E82A8A"/>
    <w:rsid w:val="00E82B50"/>
    <w:rsid w:val="00E8386A"/>
    <w:rsid w:val="00E83AD0"/>
    <w:rsid w:val="00E8630E"/>
    <w:rsid w:val="00E8703E"/>
    <w:rsid w:val="00E92000"/>
    <w:rsid w:val="00E921B9"/>
    <w:rsid w:val="00E9361E"/>
    <w:rsid w:val="00E93935"/>
    <w:rsid w:val="00EA34FE"/>
    <w:rsid w:val="00EA4054"/>
    <w:rsid w:val="00EB1F83"/>
    <w:rsid w:val="00EB312F"/>
    <w:rsid w:val="00EB5D6C"/>
    <w:rsid w:val="00EB74DE"/>
    <w:rsid w:val="00EB7AF2"/>
    <w:rsid w:val="00EC1ECF"/>
    <w:rsid w:val="00EC76B8"/>
    <w:rsid w:val="00ED0C26"/>
    <w:rsid w:val="00ED1036"/>
    <w:rsid w:val="00ED3829"/>
    <w:rsid w:val="00EE05AD"/>
    <w:rsid w:val="00EE0D54"/>
    <w:rsid w:val="00EE6311"/>
    <w:rsid w:val="00EE7CB8"/>
    <w:rsid w:val="00EF0555"/>
    <w:rsid w:val="00EF6505"/>
    <w:rsid w:val="00F04304"/>
    <w:rsid w:val="00F0698B"/>
    <w:rsid w:val="00F150E4"/>
    <w:rsid w:val="00F169F2"/>
    <w:rsid w:val="00F1701F"/>
    <w:rsid w:val="00F21C97"/>
    <w:rsid w:val="00F221A9"/>
    <w:rsid w:val="00F25C1B"/>
    <w:rsid w:val="00F2742A"/>
    <w:rsid w:val="00F2750D"/>
    <w:rsid w:val="00F34A78"/>
    <w:rsid w:val="00F37366"/>
    <w:rsid w:val="00F40764"/>
    <w:rsid w:val="00F43C07"/>
    <w:rsid w:val="00F461C6"/>
    <w:rsid w:val="00F4705C"/>
    <w:rsid w:val="00F5238C"/>
    <w:rsid w:val="00F55E01"/>
    <w:rsid w:val="00F56876"/>
    <w:rsid w:val="00F5799C"/>
    <w:rsid w:val="00F636E0"/>
    <w:rsid w:val="00F7001E"/>
    <w:rsid w:val="00F70774"/>
    <w:rsid w:val="00F751DD"/>
    <w:rsid w:val="00F83023"/>
    <w:rsid w:val="00F83595"/>
    <w:rsid w:val="00F85261"/>
    <w:rsid w:val="00F8584F"/>
    <w:rsid w:val="00F915EE"/>
    <w:rsid w:val="00F91B73"/>
    <w:rsid w:val="00F91C68"/>
    <w:rsid w:val="00F929F2"/>
    <w:rsid w:val="00F94EBF"/>
    <w:rsid w:val="00F9646E"/>
    <w:rsid w:val="00FA0B80"/>
    <w:rsid w:val="00FA1AD4"/>
    <w:rsid w:val="00FA1F7B"/>
    <w:rsid w:val="00FA4DA8"/>
    <w:rsid w:val="00FA5819"/>
    <w:rsid w:val="00FB14AB"/>
    <w:rsid w:val="00FB18BB"/>
    <w:rsid w:val="00FB1908"/>
    <w:rsid w:val="00FB430F"/>
    <w:rsid w:val="00FB68C1"/>
    <w:rsid w:val="00FB782E"/>
    <w:rsid w:val="00FC231C"/>
    <w:rsid w:val="00FC290B"/>
    <w:rsid w:val="00FD0594"/>
    <w:rsid w:val="00FD217A"/>
    <w:rsid w:val="00FD3C95"/>
    <w:rsid w:val="00FD4526"/>
    <w:rsid w:val="00FD6697"/>
    <w:rsid w:val="00FE1ADF"/>
    <w:rsid w:val="00FE4E98"/>
    <w:rsid w:val="00FE732B"/>
    <w:rsid w:val="00FE7764"/>
    <w:rsid w:val="00FF104D"/>
    <w:rsid w:val="00FF3EF1"/>
    <w:rsid w:val="00FF45E3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779E98-5DD9-44F0-9044-F9C2F0E07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2E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02E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A40D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A40D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2E0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5A40D1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5A40D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5A40D1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5A40D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44CA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styleId="a4">
    <w:name w:val="page number"/>
    <w:basedOn w:val="a0"/>
    <w:rsid w:val="006344CA"/>
  </w:style>
  <w:style w:type="paragraph" w:styleId="a5">
    <w:name w:val="header"/>
    <w:basedOn w:val="a"/>
    <w:link w:val="a6"/>
    <w:uiPriority w:val="99"/>
    <w:rsid w:val="006344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44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344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344CA"/>
    <w:pPr>
      <w:ind w:left="720"/>
      <w:contextualSpacing/>
    </w:pPr>
  </w:style>
  <w:style w:type="table" w:styleId="a8">
    <w:name w:val="Table Grid"/>
    <w:basedOn w:val="a1"/>
    <w:uiPriority w:val="59"/>
    <w:rsid w:val="002B3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2B33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B33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E677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67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E1AD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1ADF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57734B"/>
    <w:rPr>
      <w:color w:val="0000FF" w:themeColor="hyperlink"/>
      <w:u w:val="single"/>
    </w:rPr>
  </w:style>
  <w:style w:type="character" w:styleId="ae">
    <w:name w:val="Placeholder Text"/>
    <w:basedOn w:val="a0"/>
    <w:uiPriority w:val="99"/>
    <w:semiHidden/>
    <w:rsid w:val="00911F91"/>
    <w:rPr>
      <w:color w:val="808080"/>
    </w:rPr>
  </w:style>
  <w:style w:type="paragraph" w:styleId="af">
    <w:name w:val="Title"/>
    <w:basedOn w:val="a"/>
    <w:link w:val="af0"/>
    <w:qFormat/>
    <w:rsid w:val="003D5B68"/>
    <w:pPr>
      <w:jc w:val="center"/>
    </w:pPr>
    <w:rPr>
      <w:szCs w:val="20"/>
    </w:rPr>
  </w:style>
  <w:style w:type="character" w:customStyle="1" w:styleId="af0">
    <w:name w:val="Название Знак"/>
    <w:basedOn w:val="a0"/>
    <w:link w:val="af"/>
    <w:rsid w:val="003D5B68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">
    <w:name w:val="Сетка таблицы1"/>
    <w:basedOn w:val="a1"/>
    <w:next w:val="a8"/>
    <w:uiPriority w:val="59"/>
    <w:rsid w:val="007960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02E0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2E0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702E0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02E04"/>
  </w:style>
  <w:style w:type="table" w:customStyle="1" w:styleId="21">
    <w:name w:val="Сетка таблицы2"/>
    <w:basedOn w:val="a1"/>
    <w:next w:val="a8"/>
    <w:uiPriority w:val="59"/>
    <w:rsid w:val="0070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02E0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table" w:customStyle="1" w:styleId="13">
    <w:name w:val="Сетка таблицы светлая1"/>
    <w:basedOn w:val="a1"/>
    <w:uiPriority w:val="40"/>
    <w:rsid w:val="00702E0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0">
    <w:name w:val="Сетка таблицы11"/>
    <w:basedOn w:val="a1"/>
    <w:next w:val="a8"/>
    <w:uiPriority w:val="59"/>
    <w:rsid w:val="0070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Текст примечания Знак"/>
    <w:basedOn w:val="a0"/>
    <w:link w:val="af2"/>
    <w:uiPriority w:val="99"/>
    <w:semiHidden/>
    <w:rsid w:val="00702E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text"/>
    <w:basedOn w:val="a"/>
    <w:link w:val="af1"/>
    <w:uiPriority w:val="99"/>
    <w:semiHidden/>
    <w:unhideWhenUsed/>
    <w:rsid w:val="00702E04"/>
    <w:rPr>
      <w:sz w:val="20"/>
      <w:szCs w:val="20"/>
    </w:rPr>
  </w:style>
  <w:style w:type="character" w:customStyle="1" w:styleId="14">
    <w:name w:val="Текст примечания Знак1"/>
    <w:basedOn w:val="a0"/>
    <w:uiPriority w:val="99"/>
    <w:semiHidden/>
    <w:rsid w:val="00702E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702E0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702E04"/>
    <w:rPr>
      <w:b/>
      <w:bCs/>
    </w:rPr>
  </w:style>
  <w:style w:type="character" w:customStyle="1" w:styleId="15">
    <w:name w:val="Тема примечания Знак1"/>
    <w:basedOn w:val="14"/>
    <w:uiPriority w:val="99"/>
    <w:semiHidden/>
    <w:rsid w:val="00702E0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31">
    <w:name w:val="Сетка таблицы3"/>
    <w:basedOn w:val="a1"/>
    <w:next w:val="a8"/>
    <w:uiPriority w:val="59"/>
    <w:rsid w:val="0070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702E04"/>
  </w:style>
  <w:style w:type="table" w:customStyle="1" w:styleId="41">
    <w:name w:val="Сетка таблицы4"/>
    <w:basedOn w:val="a1"/>
    <w:next w:val="a8"/>
    <w:uiPriority w:val="59"/>
    <w:rsid w:val="00702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line number"/>
    <w:basedOn w:val="a0"/>
    <w:uiPriority w:val="99"/>
    <w:semiHidden/>
    <w:unhideWhenUsed/>
    <w:rsid w:val="00702E04"/>
  </w:style>
  <w:style w:type="paragraph" w:styleId="af6">
    <w:name w:val="No Spacing"/>
    <w:link w:val="af7"/>
    <w:uiPriority w:val="1"/>
    <w:qFormat/>
    <w:rsid w:val="00702E04"/>
    <w:pPr>
      <w:spacing w:after="0" w:line="240" w:lineRule="auto"/>
    </w:pPr>
    <w:rPr>
      <w:rFonts w:eastAsiaTheme="minorEastAsia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702E04"/>
    <w:rPr>
      <w:rFonts w:eastAsiaTheme="minorEastAsia"/>
      <w:lang w:eastAsia="ru-RU"/>
    </w:rPr>
  </w:style>
  <w:style w:type="table" w:customStyle="1" w:styleId="120">
    <w:name w:val="Сетка таблицы12"/>
    <w:basedOn w:val="a1"/>
    <w:next w:val="a8"/>
    <w:uiPriority w:val="59"/>
    <w:rsid w:val="00F52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2"/>
    <w:uiPriority w:val="99"/>
    <w:semiHidden/>
    <w:unhideWhenUsed/>
    <w:rsid w:val="0099393C"/>
  </w:style>
  <w:style w:type="table" w:customStyle="1" w:styleId="51">
    <w:name w:val="Сетка таблицы5"/>
    <w:basedOn w:val="a1"/>
    <w:next w:val="a8"/>
    <w:uiPriority w:val="59"/>
    <w:rsid w:val="00993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8"/>
    <w:uiPriority w:val="59"/>
    <w:rsid w:val="00993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99393C"/>
  </w:style>
  <w:style w:type="table" w:customStyle="1" w:styleId="210">
    <w:name w:val="Сетка таблицы21"/>
    <w:basedOn w:val="a1"/>
    <w:next w:val="a8"/>
    <w:uiPriority w:val="59"/>
    <w:rsid w:val="00993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 светлая11"/>
    <w:basedOn w:val="a1"/>
    <w:uiPriority w:val="40"/>
    <w:rsid w:val="0099393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10">
    <w:name w:val="Сетка таблицы111"/>
    <w:basedOn w:val="a1"/>
    <w:next w:val="a8"/>
    <w:uiPriority w:val="59"/>
    <w:rsid w:val="00993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8"/>
    <w:uiPriority w:val="59"/>
    <w:rsid w:val="00993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2"/>
    <w:uiPriority w:val="99"/>
    <w:semiHidden/>
    <w:unhideWhenUsed/>
    <w:rsid w:val="0099393C"/>
  </w:style>
  <w:style w:type="table" w:customStyle="1" w:styleId="410">
    <w:name w:val="Сетка таблицы41"/>
    <w:basedOn w:val="a1"/>
    <w:next w:val="a8"/>
    <w:uiPriority w:val="59"/>
    <w:rsid w:val="00993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EA4054"/>
  </w:style>
  <w:style w:type="table" w:customStyle="1" w:styleId="61">
    <w:name w:val="Сетка таблицы6"/>
    <w:basedOn w:val="a1"/>
    <w:next w:val="a8"/>
    <w:uiPriority w:val="59"/>
    <w:rsid w:val="00EA4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8"/>
    <w:uiPriority w:val="59"/>
    <w:rsid w:val="00EA4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EA4054"/>
  </w:style>
  <w:style w:type="table" w:customStyle="1" w:styleId="220">
    <w:name w:val="Сетка таблицы22"/>
    <w:basedOn w:val="a1"/>
    <w:next w:val="a8"/>
    <w:uiPriority w:val="59"/>
    <w:rsid w:val="00EA4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 светлая12"/>
    <w:basedOn w:val="a1"/>
    <w:uiPriority w:val="40"/>
    <w:rsid w:val="00EA405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20">
    <w:name w:val="Сетка таблицы112"/>
    <w:basedOn w:val="a1"/>
    <w:next w:val="a8"/>
    <w:uiPriority w:val="59"/>
    <w:rsid w:val="00EA4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8"/>
    <w:uiPriority w:val="59"/>
    <w:rsid w:val="00EA4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"/>
    <w:next w:val="a2"/>
    <w:uiPriority w:val="99"/>
    <w:semiHidden/>
    <w:unhideWhenUsed/>
    <w:rsid w:val="00EA4054"/>
  </w:style>
  <w:style w:type="table" w:customStyle="1" w:styleId="42">
    <w:name w:val="Сетка таблицы42"/>
    <w:basedOn w:val="a1"/>
    <w:next w:val="a8"/>
    <w:uiPriority w:val="59"/>
    <w:rsid w:val="00EA4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"/>
    <w:next w:val="a2"/>
    <w:uiPriority w:val="99"/>
    <w:semiHidden/>
    <w:unhideWhenUsed/>
    <w:rsid w:val="00632B03"/>
  </w:style>
  <w:style w:type="table" w:customStyle="1" w:styleId="71">
    <w:name w:val="Сетка таблицы7"/>
    <w:basedOn w:val="a1"/>
    <w:next w:val="a8"/>
    <w:uiPriority w:val="59"/>
    <w:rsid w:val="00632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1"/>
    <w:next w:val="a8"/>
    <w:uiPriority w:val="59"/>
    <w:rsid w:val="00632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632B03"/>
  </w:style>
  <w:style w:type="table" w:customStyle="1" w:styleId="23">
    <w:name w:val="Сетка таблицы23"/>
    <w:basedOn w:val="a1"/>
    <w:next w:val="a8"/>
    <w:uiPriority w:val="59"/>
    <w:rsid w:val="00632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 светлая13"/>
    <w:basedOn w:val="a1"/>
    <w:uiPriority w:val="40"/>
    <w:rsid w:val="00632B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3">
    <w:name w:val="Сетка таблицы113"/>
    <w:basedOn w:val="a1"/>
    <w:next w:val="a8"/>
    <w:uiPriority w:val="59"/>
    <w:rsid w:val="00632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3"/>
    <w:basedOn w:val="a1"/>
    <w:next w:val="a8"/>
    <w:uiPriority w:val="59"/>
    <w:rsid w:val="00632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2"/>
    <w:uiPriority w:val="99"/>
    <w:semiHidden/>
    <w:unhideWhenUsed/>
    <w:rsid w:val="00632B03"/>
  </w:style>
  <w:style w:type="table" w:customStyle="1" w:styleId="430">
    <w:name w:val="Сетка таблицы43"/>
    <w:basedOn w:val="a1"/>
    <w:next w:val="a8"/>
    <w:uiPriority w:val="59"/>
    <w:rsid w:val="00632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8"/>
    <w:uiPriority w:val="59"/>
    <w:rsid w:val="006E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2"/>
    <w:uiPriority w:val="99"/>
    <w:semiHidden/>
    <w:unhideWhenUsed/>
    <w:rsid w:val="00166EF6"/>
  </w:style>
  <w:style w:type="table" w:customStyle="1" w:styleId="81">
    <w:name w:val="Сетка таблицы8"/>
    <w:basedOn w:val="a1"/>
    <w:next w:val="a8"/>
    <w:uiPriority w:val="59"/>
    <w:rsid w:val="00166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6"/>
    <w:basedOn w:val="a1"/>
    <w:next w:val="a8"/>
    <w:uiPriority w:val="59"/>
    <w:rsid w:val="00166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166EF6"/>
  </w:style>
  <w:style w:type="table" w:customStyle="1" w:styleId="24">
    <w:name w:val="Сетка таблицы24"/>
    <w:basedOn w:val="a1"/>
    <w:next w:val="a8"/>
    <w:uiPriority w:val="59"/>
    <w:rsid w:val="00166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 светлая14"/>
    <w:basedOn w:val="a1"/>
    <w:uiPriority w:val="40"/>
    <w:rsid w:val="00166EF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5">
    <w:name w:val="Сетка таблицы115"/>
    <w:basedOn w:val="a1"/>
    <w:next w:val="a8"/>
    <w:uiPriority w:val="59"/>
    <w:rsid w:val="00166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1"/>
    <w:next w:val="a8"/>
    <w:uiPriority w:val="59"/>
    <w:rsid w:val="00166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166EF6"/>
  </w:style>
  <w:style w:type="table" w:customStyle="1" w:styleId="44">
    <w:name w:val="Сетка таблицы44"/>
    <w:basedOn w:val="a1"/>
    <w:next w:val="a8"/>
    <w:uiPriority w:val="59"/>
    <w:rsid w:val="00166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0"/>
    <w:uiPriority w:val="99"/>
    <w:semiHidden/>
    <w:unhideWhenUsed/>
    <w:rsid w:val="009B1D76"/>
    <w:rPr>
      <w:sz w:val="16"/>
      <w:szCs w:val="16"/>
    </w:rPr>
  </w:style>
  <w:style w:type="table" w:customStyle="1" w:styleId="17">
    <w:name w:val="Сетка таблицы17"/>
    <w:basedOn w:val="a1"/>
    <w:next w:val="a8"/>
    <w:uiPriority w:val="59"/>
    <w:rsid w:val="005A4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uiPriority w:val="9"/>
    <w:rsid w:val="005A40D1"/>
    <w:rPr>
      <w:rFonts w:ascii="Arial" w:eastAsia="Arial" w:hAnsi="Arial" w:cs="Arial"/>
      <w:sz w:val="30"/>
      <w:szCs w:val="3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A40D1"/>
    <w:rPr>
      <w:rFonts w:ascii="Arial" w:eastAsia="Arial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A40D1"/>
    <w:rPr>
      <w:rFonts w:ascii="Arial" w:eastAsia="Arial" w:hAnsi="Arial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A40D1"/>
    <w:rPr>
      <w:rFonts w:ascii="Arial" w:eastAsia="Arial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5A40D1"/>
    <w:rPr>
      <w:rFonts w:ascii="Arial" w:eastAsia="Arial" w:hAnsi="Arial" w:cs="Arial"/>
      <w:i/>
      <w:iCs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5A40D1"/>
    <w:rPr>
      <w:rFonts w:ascii="Arial" w:eastAsia="Arial" w:hAnsi="Arial" w:cs="Arial"/>
      <w:i/>
      <w:iCs/>
      <w:sz w:val="21"/>
      <w:szCs w:val="21"/>
      <w:lang w:eastAsia="ru-RU"/>
    </w:rPr>
  </w:style>
  <w:style w:type="character" w:customStyle="1" w:styleId="Heading1Char">
    <w:name w:val="Heading 1 Char"/>
    <w:basedOn w:val="a0"/>
    <w:uiPriority w:val="9"/>
    <w:rsid w:val="005A40D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5A40D1"/>
    <w:rPr>
      <w:rFonts w:ascii="Arial" w:eastAsia="Arial" w:hAnsi="Arial" w:cs="Arial"/>
      <w:sz w:val="34"/>
    </w:rPr>
  </w:style>
  <w:style w:type="character" w:customStyle="1" w:styleId="Heading5Char">
    <w:name w:val="Heading 5 Char"/>
    <w:basedOn w:val="a0"/>
    <w:uiPriority w:val="9"/>
    <w:rsid w:val="005A40D1"/>
    <w:rPr>
      <w:rFonts w:ascii="Arial" w:eastAsia="Arial" w:hAnsi="Arial" w:cs="Arial"/>
      <w:b/>
      <w:bCs/>
      <w:sz w:val="24"/>
      <w:szCs w:val="24"/>
    </w:rPr>
  </w:style>
  <w:style w:type="character" w:customStyle="1" w:styleId="TitleChar">
    <w:name w:val="Title Char"/>
    <w:basedOn w:val="a0"/>
    <w:uiPriority w:val="10"/>
    <w:rsid w:val="005A40D1"/>
    <w:rPr>
      <w:sz w:val="48"/>
      <w:szCs w:val="48"/>
    </w:rPr>
  </w:style>
  <w:style w:type="paragraph" w:styleId="af9">
    <w:name w:val="Subtitle"/>
    <w:basedOn w:val="a"/>
    <w:next w:val="a"/>
    <w:link w:val="afa"/>
    <w:uiPriority w:val="11"/>
    <w:qFormat/>
    <w:rsid w:val="005A40D1"/>
    <w:pPr>
      <w:spacing w:before="200" w:after="200"/>
    </w:pPr>
  </w:style>
  <w:style w:type="character" w:customStyle="1" w:styleId="afa">
    <w:name w:val="Подзаголовок Знак"/>
    <w:basedOn w:val="a0"/>
    <w:link w:val="af9"/>
    <w:uiPriority w:val="11"/>
    <w:rsid w:val="005A40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5A40D1"/>
    <w:pPr>
      <w:ind w:left="720" w:right="720"/>
    </w:pPr>
    <w:rPr>
      <w:i/>
    </w:rPr>
  </w:style>
  <w:style w:type="character" w:customStyle="1" w:styleId="26">
    <w:name w:val="Цитата 2 Знак"/>
    <w:basedOn w:val="a0"/>
    <w:link w:val="25"/>
    <w:uiPriority w:val="29"/>
    <w:rsid w:val="005A40D1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fb">
    <w:name w:val="Intense Quote"/>
    <w:basedOn w:val="a"/>
    <w:next w:val="a"/>
    <w:link w:val="afc"/>
    <w:uiPriority w:val="30"/>
    <w:qFormat/>
    <w:rsid w:val="005A40D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c">
    <w:name w:val="Выделенная цитата Знак"/>
    <w:basedOn w:val="a0"/>
    <w:link w:val="afb"/>
    <w:uiPriority w:val="30"/>
    <w:rsid w:val="005A40D1"/>
    <w:rPr>
      <w:rFonts w:ascii="Times New Roman" w:eastAsia="Times New Roman" w:hAnsi="Times New Roman" w:cs="Times New Roman"/>
      <w:i/>
      <w:sz w:val="24"/>
      <w:szCs w:val="24"/>
      <w:shd w:val="clear" w:color="auto" w:fill="F2F2F2"/>
      <w:lang w:eastAsia="ru-RU"/>
    </w:rPr>
  </w:style>
  <w:style w:type="character" w:customStyle="1" w:styleId="HeaderChar">
    <w:name w:val="Header Char"/>
    <w:basedOn w:val="a0"/>
    <w:uiPriority w:val="99"/>
    <w:rsid w:val="005A40D1"/>
  </w:style>
  <w:style w:type="character" w:customStyle="1" w:styleId="FooterChar">
    <w:name w:val="Footer Char"/>
    <w:basedOn w:val="a0"/>
    <w:uiPriority w:val="99"/>
    <w:rsid w:val="005A40D1"/>
  </w:style>
  <w:style w:type="paragraph" w:styleId="afd">
    <w:name w:val="caption"/>
    <w:basedOn w:val="a"/>
    <w:next w:val="a"/>
    <w:uiPriority w:val="35"/>
    <w:semiHidden/>
    <w:unhideWhenUsed/>
    <w:qFormat/>
    <w:rsid w:val="005A40D1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5A40D1"/>
  </w:style>
  <w:style w:type="table" w:customStyle="1" w:styleId="TableGridLight">
    <w:name w:val="Table Grid Light"/>
    <w:basedOn w:val="a1"/>
    <w:uiPriority w:val="59"/>
    <w:rsid w:val="005A40D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8">
    <w:name w:val="Plain Table 1"/>
    <w:basedOn w:val="a1"/>
    <w:uiPriority w:val="59"/>
    <w:rsid w:val="005A40D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7">
    <w:name w:val="Plain Table 2"/>
    <w:basedOn w:val="a1"/>
    <w:uiPriority w:val="59"/>
    <w:rsid w:val="005A40D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5">
    <w:name w:val="Plain Table 3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5">
    <w:name w:val="Plain Table 4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3">
    <w:name w:val="Plain Table 5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A40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A40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A40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A40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A40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A40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A40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A40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A40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A40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A40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A40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A40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A40D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A40D1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e">
    <w:name w:val="footnote text"/>
    <w:basedOn w:val="a"/>
    <w:link w:val="aff"/>
    <w:uiPriority w:val="99"/>
    <w:semiHidden/>
    <w:unhideWhenUsed/>
    <w:rsid w:val="005A40D1"/>
    <w:pPr>
      <w:spacing w:after="40"/>
    </w:pPr>
    <w:rPr>
      <w:sz w:val="18"/>
    </w:rPr>
  </w:style>
  <w:style w:type="character" w:customStyle="1" w:styleId="aff">
    <w:name w:val="Текст сноски Знак"/>
    <w:basedOn w:val="a0"/>
    <w:link w:val="afe"/>
    <w:uiPriority w:val="99"/>
    <w:semiHidden/>
    <w:rsid w:val="005A40D1"/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styleId="aff0">
    <w:name w:val="footnote reference"/>
    <w:basedOn w:val="a0"/>
    <w:uiPriority w:val="99"/>
    <w:unhideWhenUsed/>
    <w:rsid w:val="005A40D1"/>
    <w:rPr>
      <w:vertAlign w:val="superscript"/>
    </w:rPr>
  </w:style>
  <w:style w:type="paragraph" w:styleId="aff1">
    <w:name w:val="endnote text"/>
    <w:basedOn w:val="a"/>
    <w:link w:val="aff2"/>
    <w:uiPriority w:val="99"/>
    <w:semiHidden/>
    <w:unhideWhenUsed/>
    <w:rsid w:val="005A40D1"/>
    <w:rPr>
      <w:sz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5A40D1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ff3">
    <w:name w:val="endnote reference"/>
    <w:basedOn w:val="a0"/>
    <w:uiPriority w:val="99"/>
    <w:semiHidden/>
    <w:unhideWhenUsed/>
    <w:rsid w:val="005A40D1"/>
    <w:rPr>
      <w:vertAlign w:val="superscript"/>
    </w:rPr>
  </w:style>
  <w:style w:type="paragraph" w:styleId="19">
    <w:name w:val="toc 1"/>
    <w:basedOn w:val="a"/>
    <w:next w:val="a"/>
    <w:uiPriority w:val="39"/>
    <w:unhideWhenUsed/>
    <w:rsid w:val="005A40D1"/>
    <w:pPr>
      <w:spacing w:after="57"/>
    </w:pPr>
  </w:style>
  <w:style w:type="paragraph" w:styleId="28">
    <w:name w:val="toc 2"/>
    <w:basedOn w:val="a"/>
    <w:next w:val="a"/>
    <w:uiPriority w:val="39"/>
    <w:unhideWhenUsed/>
    <w:rsid w:val="005A40D1"/>
    <w:pPr>
      <w:spacing w:after="57"/>
      <w:ind w:left="283"/>
    </w:pPr>
  </w:style>
  <w:style w:type="paragraph" w:styleId="36">
    <w:name w:val="toc 3"/>
    <w:basedOn w:val="a"/>
    <w:next w:val="a"/>
    <w:uiPriority w:val="39"/>
    <w:unhideWhenUsed/>
    <w:rsid w:val="005A40D1"/>
    <w:pPr>
      <w:spacing w:after="57"/>
      <w:ind w:left="567"/>
    </w:pPr>
  </w:style>
  <w:style w:type="paragraph" w:styleId="46">
    <w:name w:val="toc 4"/>
    <w:basedOn w:val="a"/>
    <w:next w:val="a"/>
    <w:uiPriority w:val="39"/>
    <w:unhideWhenUsed/>
    <w:rsid w:val="005A40D1"/>
    <w:pPr>
      <w:spacing w:after="57"/>
      <w:ind w:left="850"/>
    </w:pPr>
  </w:style>
  <w:style w:type="paragraph" w:styleId="54">
    <w:name w:val="toc 5"/>
    <w:basedOn w:val="a"/>
    <w:next w:val="a"/>
    <w:uiPriority w:val="39"/>
    <w:unhideWhenUsed/>
    <w:rsid w:val="005A40D1"/>
    <w:pPr>
      <w:spacing w:after="57"/>
      <w:ind w:left="1134"/>
    </w:pPr>
  </w:style>
  <w:style w:type="paragraph" w:styleId="62">
    <w:name w:val="toc 6"/>
    <w:basedOn w:val="a"/>
    <w:next w:val="a"/>
    <w:uiPriority w:val="39"/>
    <w:unhideWhenUsed/>
    <w:rsid w:val="005A40D1"/>
    <w:pPr>
      <w:spacing w:after="57"/>
      <w:ind w:left="1417"/>
    </w:pPr>
  </w:style>
  <w:style w:type="paragraph" w:styleId="72">
    <w:name w:val="toc 7"/>
    <w:basedOn w:val="a"/>
    <w:next w:val="a"/>
    <w:uiPriority w:val="39"/>
    <w:unhideWhenUsed/>
    <w:rsid w:val="005A40D1"/>
    <w:pPr>
      <w:spacing w:after="57"/>
      <w:ind w:left="1701"/>
    </w:pPr>
  </w:style>
  <w:style w:type="paragraph" w:styleId="82">
    <w:name w:val="toc 8"/>
    <w:basedOn w:val="a"/>
    <w:next w:val="a"/>
    <w:uiPriority w:val="39"/>
    <w:unhideWhenUsed/>
    <w:rsid w:val="005A40D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A40D1"/>
    <w:pPr>
      <w:spacing w:after="57"/>
      <w:ind w:left="2268"/>
    </w:pPr>
  </w:style>
  <w:style w:type="paragraph" w:styleId="aff4">
    <w:name w:val="TOC Heading"/>
    <w:uiPriority w:val="39"/>
    <w:unhideWhenUsed/>
    <w:rsid w:val="005A40D1"/>
  </w:style>
  <w:style w:type="paragraph" w:styleId="aff5">
    <w:name w:val="table of figures"/>
    <w:basedOn w:val="a"/>
    <w:next w:val="a"/>
    <w:uiPriority w:val="99"/>
    <w:unhideWhenUsed/>
    <w:rsid w:val="005A40D1"/>
  </w:style>
  <w:style w:type="character" w:customStyle="1" w:styleId="docdata">
    <w:name w:val="docdata"/>
    <w:aliases w:val="docy,v5,1282,bqiaagaaeyqcaaagiaiaaanpbaaabxceaaaaaaaaaaaaaaaaaaaaaaaaaaaaaaaaaaaaaaaaaaaaaaaaaaaaaaaaaaaaaaaaaaaaaaaaaaaaaaaaaaaaaaaaaaaaaaaaaaaaaaaaaaaaaaaaaaaaaaaaaaaaaaaaaaaaaaaaaaaaaaaaaaaaaaaaaaaaaaaaaaaaaaaaaaaaaaaaaaaaaaaaaaaaaaaaaaaaaaaa"/>
    <w:basedOn w:val="a0"/>
    <w:rsid w:val="00E21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B3392-F7F0-4793-8031-5A5916CE6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5459</TotalTime>
  <Pages>21</Pages>
  <Words>3078</Words>
  <Characters>17545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Sarafanova</dc:creator>
  <cp:lastModifiedBy>Каверенская Наталья</cp:lastModifiedBy>
  <cp:revision>314</cp:revision>
  <cp:lastPrinted>2024-03-18T23:58:00Z</cp:lastPrinted>
  <dcterms:created xsi:type="dcterms:W3CDTF">2018-08-31T06:20:00Z</dcterms:created>
  <dcterms:modified xsi:type="dcterms:W3CDTF">2024-07-29T01:57:00Z</dcterms:modified>
</cp:coreProperties>
</file>