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8E07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47796" w14:textId="77777777" w:rsidR="00AB4485" w:rsidRDefault="00AB4485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1EA92E83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72EA3968" w:rsidR="00AB4485" w:rsidRDefault="00F46E3D" w:rsidP="00CE6F07">
      <w:r w:rsidRPr="00BE1670">
        <w:t>2</w:t>
      </w:r>
      <w:r w:rsidR="0034189F">
        <w:t>6</w:t>
      </w:r>
      <w:r w:rsidR="00614555">
        <w:t>.</w:t>
      </w:r>
      <w:r w:rsidR="002813D5">
        <w:t>01</w:t>
      </w:r>
      <w:r w:rsidR="004D29E2">
        <w:t>.202</w:t>
      </w:r>
      <w:r w:rsidRPr="00BE1670">
        <w:t>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>
        <w:t xml:space="preserve">№ </w:t>
      </w:r>
      <w:r w:rsidR="0034189F">
        <w:t>8</w:t>
      </w:r>
    </w:p>
    <w:p w14:paraId="579C4FC4" w14:textId="77777777" w:rsidR="00CE6F07" w:rsidRDefault="00CE6F07" w:rsidP="00CE6F07"/>
    <w:p w14:paraId="22ACEA8C" w14:textId="77777777" w:rsidR="007C1159" w:rsidRDefault="007C4C9C" w:rsidP="007C4C9C">
      <w:pPr>
        <w:ind w:right="1701"/>
        <w:jc w:val="both"/>
      </w:pPr>
      <w:r>
        <w:t xml:space="preserve">На проект постановления администрации Артемовского городского округа </w:t>
      </w:r>
      <w:r w:rsidRPr="00191FA3">
        <w:t xml:space="preserve">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</w:t>
      </w:r>
    </w:p>
    <w:p w14:paraId="5EAEB641" w14:textId="1C77E35A" w:rsidR="007C4C9C" w:rsidRPr="00191FA3" w:rsidRDefault="007C4C9C" w:rsidP="007C4C9C">
      <w:pPr>
        <w:ind w:right="1701"/>
        <w:jc w:val="both"/>
      </w:pPr>
      <w:r w:rsidRPr="00191FA3">
        <w:t>(в ред. от</w:t>
      </w:r>
      <w:r>
        <w:t xml:space="preserve"> </w:t>
      </w:r>
      <w:r w:rsidR="002813D5">
        <w:t>2</w:t>
      </w:r>
      <w:r w:rsidR="004E4EAA" w:rsidRPr="00330497">
        <w:t>0</w:t>
      </w:r>
      <w:r w:rsidR="002813D5">
        <w:t>.12.202</w:t>
      </w:r>
      <w:r w:rsidR="004E4EAA" w:rsidRPr="00330497">
        <w:t>3</w:t>
      </w:r>
      <w:r w:rsidR="002813D5">
        <w:t xml:space="preserve"> </w:t>
      </w:r>
      <w:r w:rsidRPr="00191FA3">
        <w:t>№</w:t>
      </w:r>
      <w:r w:rsidR="002813D5">
        <w:t xml:space="preserve"> </w:t>
      </w:r>
      <w:r w:rsidR="004E4EAA" w:rsidRPr="00330497">
        <w:t>790</w:t>
      </w:r>
      <w:r w:rsidR="002813D5">
        <w:t>-па</w:t>
      </w:r>
      <w:r w:rsidRPr="00191FA3">
        <w:t>)</w:t>
      </w:r>
    </w:p>
    <w:p w14:paraId="6F92BAB2" w14:textId="77777777" w:rsidR="007C4C9C" w:rsidRPr="00A3436F" w:rsidRDefault="007C4C9C" w:rsidP="007C4C9C">
      <w:pPr>
        <w:ind w:right="170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6B112BC2" w14:textId="246B70ED" w:rsidR="007C1159" w:rsidRPr="00DC3573" w:rsidRDefault="007C4C9C" w:rsidP="007C115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rFonts w:eastAsia="Calibri"/>
          <w:szCs w:val="24"/>
        </w:rPr>
        <w:t xml:space="preserve">Заключение </w:t>
      </w:r>
      <w:r w:rsidRPr="00A3436F">
        <w:rPr>
          <w:bCs/>
          <w:szCs w:val="24"/>
          <w:shd w:val="clear" w:color="auto" w:fill="FFFFFF"/>
        </w:rPr>
        <w:t xml:space="preserve">на проект постановления </w:t>
      </w:r>
      <w:r w:rsidRPr="00A3436F">
        <w:t xml:space="preserve">администрации Артемовского городского округа </w:t>
      </w:r>
      <w:r w:rsidRPr="00191FA3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Pr="00191FA3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 xml:space="preserve">          </w:t>
      </w:r>
      <w:r w:rsidRPr="00191FA3">
        <w:rPr>
          <w:bCs/>
          <w:szCs w:val="24"/>
          <w:shd w:val="clear" w:color="auto" w:fill="FFFFFF"/>
        </w:rPr>
        <w:t>(</w:t>
      </w:r>
      <w:r w:rsidRPr="00191FA3">
        <w:t xml:space="preserve">в ред. </w:t>
      </w:r>
      <w:r w:rsidR="004E4EAA" w:rsidRPr="004E4EAA">
        <w:t>от 20.12.2023 № 790-па</w:t>
      </w:r>
      <w:r w:rsidRPr="00191FA3">
        <w:rPr>
          <w:bCs/>
          <w:szCs w:val="24"/>
          <w:shd w:val="clear" w:color="auto" w:fill="FFFFFF"/>
        </w:rPr>
        <w:t>)</w:t>
      </w:r>
      <w:r w:rsidRPr="00191FA3"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7C1159" w:rsidRPr="00DC3573">
        <w:rPr>
          <w:szCs w:val="24"/>
        </w:rPr>
        <w:t>выполнено в соответствии с требованиями пункта 2 статьи 157 Бюджетного кодекса Российской Федерации, подпункта 7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раздела 8 Положения о контрольно - 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№ 322.</w:t>
      </w:r>
    </w:p>
    <w:p w14:paraId="0CC89D4D" w14:textId="1D0A7AE2" w:rsidR="007C1159" w:rsidRPr="003A6FE4" w:rsidRDefault="007C1159" w:rsidP="009E2A33">
      <w:pPr>
        <w:autoSpaceDE w:val="0"/>
        <w:autoSpaceDN w:val="0"/>
        <w:adjustRightInd w:val="0"/>
        <w:spacing w:before="120" w:after="120"/>
        <w:ind w:firstLine="567"/>
        <w:jc w:val="both"/>
        <w:rPr>
          <w:szCs w:val="24"/>
        </w:rPr>
      </w:pPr>
      <w:r w:rsidRPr="00DC3573">
        <w:rPr>
          <w:szCs w:val="24"/>
        </w:rPr>
        <w:t>Проект</w:t>
      </w:r>
      <w:r w:rsidRPr="00DC3573">
        <w:rPr>
          <w:bCs/>
          <w:szCs w:val="24"/>
          <w:shd w:val="clear" w:color="auto" w:fill="FFFFFF"/>
        </w:rPr>
        <w:t xml:space="preserve"> постановления </w:t>
      </w:r>
      <w:r w:rsidRPr="00DC3573">
        <w:rPr>
          <w:szCs w:val="24"/>
        </w:rPr>
        <w:t xml:space="preserve">представлен в контрольно-счетную палату </w:t>
      </w:r>
      <w:r w:rsidR="002813D5">
        <w:rPr>
          <w:szCs w:val="24"/>
        </w:rPr>
        <w:t>Артемовского городского округа</w:t>
      </w:r>
      <w:r w:rsidR="00871DDF">
        <w:rPr>
          <w:szCs w:val="24"/>
        </w:rPr>
        <w:t xml:space="preserve"> (далее - контрольно-счетная п</w:t>
      </w:r>
      <w:r w:rsidR="0066682E">
        <w:rPr>
          <w:szCs w:val="24"/>
        </w:rPr>
        <w:t>а</w:t>
      </w:r>
      <w:r w:rsidR="00871DDF">
        <w:rPr>
          <w:szCs w:val="24"/>
        </w:rPr>
        <w:t>лата)</w:t>
      </w:r>
      <w:r w:rsidR="002813D5">
        <w:rPr>
          <w:szCs w:val="24"/>
        </w:rPr>
        <w:t xml:space="preserve"> </w:t>
      </w:r>
      <w:r w:rsidRPr="00DC3573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330497" w:rsidRPr="00330497">
        <w:rPr>
          <w:szCs w:val="24"/>
        </w:rPr>
        <w:t>22</w:t>
      </w:r>
      <w:r>
        <w:rPr>
          <w:szCs w:val="24"/>
        </w:rPr>
        <w:t>.</w:t>
      </w:r>
      <w:r w:rsidR="00914831">
        <w:rPr>
          <w:szCs w:val="24"/>
        </w:rPr>
        <w:t>01</w:t>
      </w:r>
      <w:r w:rsidRPr="00DC3573">
        <w:rPr>
          <w:szCs w:val="24"/>
        </w:rPr>
        <w:t>.202</w:t>
      </w:r>
      <w:r w:rsidR="00330497" w:rsidRPr="00330497">
        <w:rPr>
          <w:szCs w:val="24"/>
        </w:rPr>
        <w:t>4</w:t>
      </w:r>
      <w:r w:rsidRPr="00DC3573">
        <w:rPr>
          <w:szCs w:val="24"/>
        </w:rPr>
        <w:t xml:space="preserve"> с пояснительной запиской</w:t>
      </w:r>
      <w:r w:rsidR="0008791B">
        <w:rPr>
          <w:szCs w:val="24"/>
        </w:rPr>
        <w:t xml:space="preserve"> и обоснованием вносимых изменений</w:t>
      </w:r>
      <w:r w:rsidR="003A6FE4">
        <w:rPr>
          <w:szCs w:val="24"/>
        </w:rPr>
        <w:t xml:space="preserve">. </w:t>
      </w:r>
      <w:r w:rsidR="003A6FE4">
        <w:rPr>
          <w:bCs/>
          <w:szCs w:val="24"/>
          <w:shd w:val="clear" w:color="auto" w:fill="FFFFFF"/>
        </w:rPr>
        <w:t>Дополнительные документы предоставлены 25.01.2024.</w:t>
      </w:r>
    </w:p>
    <w:p w14:paraId="742042F2" w14:textId="77777777" w:rsidR="005C7651" w:rsidRPr="005C7651" w:rsidRDefault="005C7651" w:rsidP="005C765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C7651">
        <w:rPr>
          <w:szCs w:val="24"/>
        </w:rPr>
        <w:t>Проведенной экспертизой проекта постановления установлено:</w:t>
      </w:r>
    </w:p>
    <w:p w14:paraId="14B532BB" w14:textId="733ABBAB" w:rsidR="005C7651" w:rsidRPr="005C7651" w:rsidRDefault="005C7651" w:rsidP="005C765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C7651">
        <w:rPr>
          <w:szCs w:val="24"/>
        </w:rPr>
        <w:t>1. Изменение муниципальной программы «Повышение надежности муниципальных систем водоснабжения и водоотведения Артемовского городского округа»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  <w:r w:rsidRPr="005C7651">
        <w:t xml:space="preserve"> </w:t>
      </w:r>
      <w:r w:rsidRPr="005C7651">
        <w:rPr>
          <w:szCs w:val="24"/>
        </w:rPr>
        <w:t>По решению заказчика действие Программы продлено до 202</w:t>
      </w:r>
      <w:r w:rsidR="00303B2D" w:rsidRPr="00303B2D">
        <w:rPr>
          <w:szCs w:val="24"/>
        </w:rPr>
        <w:t>6</w:t>
      </w:r>
      <w:r w:rsidRPr="005C7651">
        <w:rPr>
          <w:szCs w:val="24"/>
        </w:rPr>
        <w:t xml:space="preserve"> года.</w:t>
      </w:r>
    </w:p>
    <w:p w14:paraId="4E13E3C3" w14:textId="255DAB3F" w:rsidR="005C7651" w:rsidRDefault="005C7651" w:rsidP="005C765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C7651">
        <w:rPr>
          <w:szCs w:val="24"/>
        </w:rPr>
        <w:t xml:space="preserve">Программа приводится в соответствие с решением Думы Артемовского городского округа </w:t>
      </w:r>
      <w:r w:rsidR="00303B2D" w:rsidRPr="00303B2D">
        <w:rPr>
          <w:szCs w:val="24"/>
        </w:rPr>
        <w:t>от 05.12.2023 № 230 «О бюджете Артемовского городского округа на 2024 год и плановый период 2025 и 2026 годов» (далее - решение о бюджете № 230).</w:t>
      </w:r>
    </w:p>
    <w:p w14:paraId="729E07A9" w14:textId="35A1E057" w:rsidR="0097531E" w:rsidRDefault="0097531E" w:rsidP="0097531E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Pr="00724EB0">
        <w:rPr>
          <w:szCs w:val="24"/>
        </w:rPr>
        <w:t xml:space="preserve">Общий объем финансового </w:t>
      </w:r>
      <w:r w:rsidRPr="0096733D">
        <w:rPr>
          <w:color w:val="000000"/>
          <w:szCs w:val="24"/>
        </w:rPr>
        <w:t xml:space="preserve">обеспечения Программы увеличивается на                         </w:t>
      </w:r>
      <w:r w:rsidR="0059128D" w:rsidRPr="0059128D">
        <w:rPr>
          <w:color w:val="000000"/>
          <w:szCs w:val="24"/>
        </w:rPr>
        <w:t>703,54712</w:t>
      </w:r>
      <w:r w:rsidRPr="0096733D">
        <w:rPr>
          <w:color w:val="000000"/>
          <w:szCs w:val="24"/>
        </w:rPr>
        <w:t xml:space="preserve"> тыс. рублей и составляет </w:t>
      </w:r>
      <w:r w:rsidR="0059128D" w:rsidRPr="0059128D">
        <w:rPr>
          <w:color w:val="000000"/>
          <w:szCs w:val="24"/>
        </w:rPr>
        <w:t>564</w:t>
      </w:r>
      <w:r w:rsidR="0059128D">
        <w:rPr>
          <w:color w:val="000000"/>
          <w:szCs w:val="24"/>
        </w:rPr>
        <w:t xml:space="preserve"> </w:t>
      </w:r>
      <w:r w:rsidR="0059128D" w:rsidRPr="0059128D">
        <w:rPr>
          <w:color w:val="000000"/>
          <w:szCs w:val="24"/>
        </w:rPr>
        <w:t>013,95874</w:t>
      </w:r>
      <w:r w:rsidRPr="0096733D">
        <w:rPr>
          <w:color w:val="000000"/>
          <w:szCs w:val="24"/>
        </w:rPr>
        <w:t xml:space="preserve"> тыс. рублей, в том числе: на 201</w:t>
      </w:r>
      <w:r w:rsidR="0059128D">
        <w:rPr>
          <w:color w:val="000000"/>
          <w:szCs w:val="24"/>
        </w:rPr>
        <w:t>8</w:t>
      </w:r>
      <w:r w:rsidRPr="0096733D">
        <w:rPr>
          <w:color w:val="000000"/>
          <w:szCs w:val="24"/>
        </w:rPr>
        <w:t>-202</w:t>
      </w:r>
      <w:r w:rsidR="0059128D">
        <w:rPr>
          <w:color w:val="000000"/>
          <w:szCs w:val="24"/>
        </w:rPr>
        <w:t>3</w:t>
      </w:r>
      <w:r w:rsidRPr="0096733D">
        <w:rPr>
          <w:color w:val="000000"/>
          <w:szCs w:val="24"/>
        </w:rPr>
        <w:t xml:space="preserve"> годы – </w:t>
      </w:r>
      <w:r w:rsidR="0059128D" w:rsidRPr="0059128D">
        <w:rPr>
          <w:color w:val="000000"/>
          <w:szCs w:val="24"/>
        </w:rPr>
        <w:t>68</w:t>
      </w:r>
      <w:r w:rsidR="0059128D">
        <w:rPr>
          <w:color w:val="000000"/>
          <w:szCs w:val="24"/>
        </w:rPr>
        <w:t xml:space="preserve"> </w:t>
      </w:r>
      <w:r w:rsidR="0059128D" w:rsidRPr="0059128D">
        <w:rPr>
          <w:color w:val="000000"/>
          <w:szCs w:val="24"/>
        </w:rPr>
        <w:t>643,25596</w:t>
      </w:r>
      <w:r w:rsidRPr="0096733D">
        <w:rPr>
          <w:color w:val="000000"/>
          <w:szCs w:val="24"/>
        </w:rPr>
        <w:t xml:space="preserve"> тыс. рублей; на 20</w:t>
      </w:r>
      <w:r w:rsidR="0059128D">
        <w:rPr>
          <w:color w:val="000000"/>
          <w:szCs w:val="24"/>
        </w:rPr>
        <w:t>24</w:t>
      </w:r>
      <w:r w:rsidRPr="0096733D">
        <w:rPr>
          <w:color w:val="000000"/>
          <w:szCs w:val="24"/>
        </w:rPr>
        <w:t>-202</w:t>
      </w:r>
      <w:r w:rsidR="0059128D">
        <w:rPr>
          <w:color w:val="000000"/>
          <w:szCs w:val="24"/>
        </w:rPr>
        <w:t>6</w:t>
      </w:r>
      <w:r w:rsidRPr="0096733D">
        <w:rPr>
          <w:color w:val="000000"/>
          <w:szCs w:val="24"/>
        </w:rPr>
        <w:t xml:space="preserve"> годы – </w:t>
      </w:r>
      <w:r w:rsidR="00844543" w:rsidRPr="00844543">
        <w:rPr>
          <w:color w:val="000000"/>
          <w:szCs w:val="24"/>
        </w:rPr>
        <w:t>495</w:t>
      </w:r>
      <w:r w:rsidR="00844543">
        <w:rPr>
          <w:color w:val="000000"/>
          <w:szCs w:val="24"/>
        </w:rPr>
        <w:t xml:space="preserve"> </w:t>
      </w:r>
      <w:r w:rsidR="00844543" w:rsidRPr="00844543">
        <w:rPr>
          <w:color w:val="000000"/>
          <w:szCs w:val="24"/>
        </w:rPr>
        <w:t>370,70278</w:t>
      </w:r>
      <w:r w:rsidR="00844543">
        <w:rPr>
          <w:color w:val="000000"/>
          <w:szCs w:val="24"/>
        </w:rPr>
        <w:t xml:space="preserve"> </w:t>
      </w:r>
      <w:r w:rsidRPr="0096733D">
        <w:rPr>
          <w:color w:val="000000"/>
          <w:szCs w:val="24"/>
        </w:rPr>
        <w:t>тыс. рублей</w:t>
      </w:r>
      <w:r w:rsidR="00844543">
        <w:rPr>
          <w:color w:val="000000"/>
          <w:szCs w:val="24"/>
        </w:rPr>
        <w:t>.</w:t>
      </w:r>
    </w:p>
    <w:p w14:paraId="3398DBDD" w14:textId="77777777" w:rsidR="0097531E" w:rsidRDefault="0097531E" w:rsidP="0097531E">
      <w:pPr>
        <w:shd w:val="clear" w:color="auto" w:fill="FFFFFF"/>
        <w:autoSpaceDE w:val="0"/>
        <w:autoSpaceDN w:val="0"/>
        <w:adjustRightInd w:val="0"/>
        <w:spacing w:after="120"/>
        <w:ind w:firstLine="53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2024-2026 годы (тыс. руб.):</w:t>
      </w:r>
    </w:p>
    <w:p w14:paraId="589DDAF7" w14:textId="77777777" w:rsidR="00844543" w:rsidRDefault="00844543" w:rsidP="0097531E">
      <w:pPr>
        <w:shd w:val="clear" w:color="auto" w:fill="FFFFFF"/>
        <w:autoSpaceDE w:val="0"/>
        <w:autoSpaceDN w:val="0"/>
        <w:adjustRightInd w:val="0"/>
        <w:spacing w:after="120"/>
        <w:ind w:firstLine="539"/>
        <w:jc w:val="both"/>
        <w:rPr>
          <w:szCs w:val="24"/>
        </w:rPr>
      </w:pP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429"/>
        <w:gridCol w:w="2410"/>
        <w:gridCol w:w="2976"/>
      </w:tblGrid>
      <w:tr w:rsidR="0097531E" w:rsidRPr="00392EDB" w14:paraId="5C3E13E8" w14:textId="77777777" w:rsidTr="00591243">
        <w:trPr>
          <w:trHeight w:val="330"/>
          <w:tblHeader/>
        </w:trPr>
        <w:tc>
          <w:tcPr>
            <w:tcW w:w="816" w:type="dxa"/>
            <w:vMerge w:val="restart"/>
            <w:shd w:val="clear" w:color="auto" w:fill="auto"/>
          </w:tcPr>
          <w:p w14:paraId="0A377A17" w14:textId="77777777" w:rsidR="0097531E" w:rsidRPr="007E1CE7" w:rsidRDefault="0097531E" w:rsidP="005912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2429" w:type="dxa"/>
            <w:vMerge w:val="restart"/>
            <w:shd w:val="clear" w:color="auto" w:fill="auto"/>
          </w:tcPr>
          <w:p w14:paraId="40B9F9FF" w14:textId="77777777" w:rsidR="00844543" w:rsidRPr="00844543" w:rsidRDefault="00844543" w:rsidP="00844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4543">
              <w:rPr>
                <w:sz w:val="18"/>
                <w:szCs w:val="18"/>
              </w:rPr>
              <w:t xml:space="preserve">Объем финансирования по постановлению </w:t>
            </w:r>
          </w:p>
          <w:p w14:paraId="57344C06" w14:textId="666A72AF" w:rsidR="0097531E" w:rsidRPr="007E1CE7" w:rsidRDefault="00844543" w:rsidP="00844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4543">
              <w:rPr>
                <w:sz w:val="18"/>
                <w:szCs w:val="18"/>
              </w:rPr>
              <w:t>в ред. № 79</w:t>
            </w:r>
            <w:r>
              <w:rPr>
                <w:sz w:val="18"/>
                <w:szCs w:val="18"/>
              </w:rPr>
              <w:t>0</w:t>
            </w:r>
            <w:r w:rsidRPr="00844543">
              <w:rPr>
                <w:sz w:val="18"/>
                <w:szCs w:val="18"/>
              </w:rPr>
              <w:t>-па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C555BF2" w14:textId="77777777" w:rsidR="0097531E" w:rsidRPr="007E1CE7" w:rsidRDefault="0097531E" w:rsidP="005912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41B51D9E" w14:textId="77777777" w:rsidR="0097531E" w:rsidRPr="007E1CE7" w:rsidRDefault="0097531E" w:rsidP="005912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97531E" w:rsidRPr="00392EDB" w14:paraId="38C977D7" w14:textId="77777777" w:rsidTr="00591243">
        <w:trPr>
          <w:trHeight w:val="470"/>
          <w:tblHeader/>
        </w:trPr>
        <w:tc>
          <w:tcPr>
            <w:tcW w:w="816" w:type="dxa"/>
            <w:vMerge/>
            <w:shd w:val="clear" w:color="auto" w:fill="auto"/>
          </w:tcPr>
          <w:p w14:paraId="548E9F7E" w14:textId="77777777" w:rsidR="0097531E" w:rsidRPr="007E1CE7" w:rsidRDefault="0097531E" w:rsidP="005912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14:paraId="7E899A68" w14:textId="77777777" w:rsidR="0097531E" w:rsidRPr="007E1CE7" w:rsidRDefault="0097531E" w:rsidP="005912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FF58EB9" w14:textId="77777777" w:rsidR="0097531E" w:rsidRPr="007E1CE7" w:rsidRDefault="0097531E" w:rsidP="005912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A7154A8" w14:textId="77777777" w:rsidR="0097531E" w:rsidRPr="007E1CE7" w:rsidRDefault="0097531E" w:rsidP="005912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531E" w:rsidRPr="00392EDB" w14:paraId="1F08E738" w14:textId="77777777" w:rsidTr="00591243">
        <w:tc>
          <w:tcPr>
            <w:tcW w:w="816" w:type="dxa"/>
            <w:shd w:val="clear" w:color="auto" w:fill="auto"/>
          </w:tcPr>
          <w:p w14:paraId="24073F89" w14:textId="77777777" w:rsidR="0097531E" w:rsidRPr="00392EDB" w:rsidRDefault="0097531E" w:rsidP="005912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429" w:type="dxa"/>
            <w:shd w:val="clear" w:color="auto" w:fill="auto"/>
          </w:tcPr>
          <w:p w14:paraId="451D28BC" w14:textId="3F2EC395" w:rsidR="0097531E" w:rsidRPr="00486F8F" w:rsidRDefault="00204278" w:rsidP="00591243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4278">
              <w:rPr>
                <w:sz w:val="20"/>
              </w:rPr>
              <w:t>490</w:t>
            </w:r>
            <w:r>
              <w:rPr>
                <w:sz w:val="20"/>
              </w:rPr>
              <w:t xml:space="preserve"> </w:t>
            </w:r>
            <w:r w:rsidRPr="00204278">
              <w:rPr>
                <w:sz w:val="20"/>
              </w:rPr>
              <w:t>285,87366</w:t>
            </w:r>
          </w:p>
        </w:tc>
        <w:tc>
          <w:tcPr>
            <w:tcW w:w="2410" w:type="dxa"/>
            <w:shd w:val="clear" w:color="auto" w:fill="auto"/>
          </w:tcPr>
          <w:p w14:paraId="0AB09675" w14:textId="77A51937" w:rsidR="0097531E" w:rsidRPr="00486F8F" w:rsidRDefault="00204278" w:rsidP="00591243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4278">
              <w:rPr>
                <w:sz w:val="20"/>
              </w:rPr>
              <w:t>491</w:t>
            </w:r>
            <w:r>
              <w:rPr>
                <w:sz w:val="20"/>
              </w:rPr>
              <w:t xml:space="preserve"> </w:t>
            </w:r>
            <w:r w:rsidRPr="00204278">
              <w:rPr>
                <w:sz w:val="20"/>
              </w:rPr>
              <w:t>828,07832</w:t>
            </w:r>
          </w:p>
        </w:tc>
        <w:tc>
          <w:tcPr>
            <w:tcW w:w="2976" w:type="dxa"/>
            <w:shd w:val="clear" w:color="auto" w:fill="auto"/>
          </w:tcPr>
          <w:p w14:paraId="3388B808" w14:textId="2B1456F9" w:rsidR="0097531E" w:rsidRPr="00486F8F" w:rsidRDefault="0097531E" w:rsidP="00591243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204278" w:rsidRPr="00204278">
              <w:rPr>
                <w:sz w:val="20"/>
              </w:rPr>
              <w:t>1</w:t>
            </w:r>
            <w:r w:rsidR="00204278">
              <w:rPr>
                <w:sz w:val="20"/>
              </w:rPr>
              <w:t xml:space="preserve"> </w:t>
            </w:r>
            <w:r w:rsidR="00204278" w:rsidRPr="00204278">
              <w:rPr>
                <w:sz w:val="20"/>
              </w:rPr>
              <w:t>542,20466</w:t>
            </w:r>
          </w:p>
        </w:tc>
      </w:tr>
      <w:tr w:rsidR="0097531E" w:rsidRPr="00392EDB" w14:paraId="6E949DBD" w14:textId="77777777" w:rsidTr="00591243">
        <w:tc>
          <w:tcPr>
            <w:tcW w:w="816" w:type="dxa"/>
            <w:shd w:val="clear" w:color="auto" w:fill="auto"/>
          </w:tcPr>
          <w:p w14:paraId="339B20CB" w14:textId="77777777" w:rsidR="0097531E" w:rsidRPr="00392EDB" w:rsidRDefault="0097531E" w:rsidP="005912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429" w:type="dxa"/>
            <w:shd w:val="clear" w:color="auto" w:fill="auto"/>
          </w:tcPr>
          <w:p w14:paraId="6145D03B" w14:textId="617A9AB5" w:rsidR="0097531E" w:rsidRPr="00486F8F" w:rsidRDefault="00204278" w:rsidP="00591243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4278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204278">
              <w:rPr>
                <w:sz w:val="20"/>
              </w:rPr>
              <w:t>381,28200</w:t>
            </w:r>
          </w:p>
        </w:tc>
        <w:tc>
          <w:tcPr>
            <w:tcW w:w="2410" w:type="dxa"/>
            <w:shd w:val="clear" w:color="auto" w:fill="auto"/>
          </w:tcPr>
          <w:p w14:paraId="4E524205" w14:textId="37A19207" w:rsidR="0097531E" w:rsidRPr="00486F8F" w:rsidRDefault="00204278" w:rsidP="00591243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427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204278">
              <w:rPr>
                <w:sz w:val="20"/>
              </w:rPr>
              <w:t>681,28200</w:t>
            </w:r>
          </w:p>
        </w:tc>
        <w:tc>
          <w:tcPr>
            <w:tcW w:w="2976" w:type="dxa"/>
            <w:shd w:val="clear" w:color="auto" w:fill="auto"/>
          </w:tcPr>
          <w:p w14:paraId="44BBAACF" w14:textId="01692CDB" w:rsidR="0097531E" w:rsidRPr="00486F8F" w:rsidRDefault="00204278" w:rsidP="00591243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427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204278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204278">
              <w:rPr>
                <w:sz w:val="20"/>
              </w:rPr>
              <w:t>700,00</w:t>
            </w:r>
          </w:p>
        </w:tc>
      </w:tr>
      <w:tr w:rsidR="0097531E" w:rsidRPr="00392EDB" w14:paraId="770983C8" w14:textId="77777777" w:rsidTr="00591243">
        <w:tc>
          <w:tcPr>
            <w:tcW w:w="816" w:type="dxa"/>
            <w:shd w:val="clear" w:color="auto" w:fill="auto"/>
          </w:tcPr>
          <w:p w14:paraId="567453FE" w14:textId="77777777" w:rsidR="0097531E" w:rsidRDefault="0097531E" w:rsidP="005912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429" w:type="dxa"/>
            <w:shd w:val="clear" w:color="auto" w:fill="auto"/>
          </w:tcPr>
          <w:p w14:paraId="47C72CB0" w14:textId="77777777" w:rsidR="0097531E" w:rsidRPr="00486F8F" w:rsidRDefault="0097531E" w:rsidP="00591243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14:paraId="3F0A279E" w14:textId="71FDBE10" w:rsidR="0097531E" w:rsidRPr="00486F8F" w:rsidRDefault="00204278" w:rsidP="00591243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427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204278">
              <w:rPr>
                <w:sz w:val="20"/>
              </w:rPr>
              <w:t>861,34246</w:t>
            </w:r>
          </w:p>
        </w:tc>
        <w:tc>
          <w:tcPr>
            <w:tcW w:w="2976" w:type="dxa"/>
            <w:shd w:val="clear" w:color="auto" w:fill="auto"/>
          </w:tcPr>
          <w:p w14:paraId="039E9D69" w14:textId="4A33AC64" w:rsidR="0097531E" w:rsidRPr="00486F8F" w:rsidRDefault="0097531E" w:rsidP="00591243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204278" w:rsidRPr="00204278">
              <w:rPr>
                <w:sz w:val="20"/>
              </w:rPr>
              <w:t>1</w:t>
            </w:r>
            <w:r w:rsidR="00204278">
              <w:rPr>
                <w:sz w:val="20"/>
              </w:rPr>
              <w:t xml:space="preserve"> </w:t>
            </w:r>
            <w:r w:rsidR="00204278" w:rsidRPr="00204278">
              <w:rPr>
                <w:sz w:val="20"/>
              </w:rPr>
              <w:t>861,34246</w:t>
            </w:r>
          </w:p>
        </w:tc>
      </w:tr>
    </w:tbl>
    <w:p w14:paraId="43118A2A" w14:textId="77777777" w:rsidR="0097531E" w:rsidRDefault="0097531E" w:rsidP="0097531E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4D19B3">
        <w:rPr>
          <w:szCs w:val="24"/>
        </w:rPr>
        <w:t>Общий объем финансового обеспечения Программы на 202</w:t>
      </w:r>
      <w:r>
        <w:rPr>
          <w:szCs w:val="24"/>
        </w:rPr>
        <w:t>4</w:t>
      </w:r>
      <w:r w:rsidRPr="004D19B3">
        <w:rPr>
          <w:szCs w:val="24"/>
        </w:rPr>
        <w:t>-202</w:t>
      </w:r>
      <w:r>
        <w:rPr>
          <w:szCs w:val="24"/>
        </w:rPr>
        <w:t>6</w:t>
      </w:r>
      <w:r w:rsidRPr="004D19B3">
        <w:rPr>
          <w:szCs w:val="24"/>
        </w:rPr>
        <w:t xml:space="preserve"> годы</w:t>
      </w:r>
      <w:r>
        <w:rPr>
          <w:szCs w:val="24"/>
        </w:rPr>
        <w:t>,</w:t>
      </w:r>
      <w:r w:rsidRPr="004D19B3">
        <w:rPr>
          <w:szCs w:val="24"/>
        </w:rPr>
        <w:t xml:space="preserve"> объем финансового обеспечения комплекса процессных мероприятий в проекте постановления соответствует бюджетным ассигнованиям, утвержденным решением о бюджете № </w:t>
      </w:r>
      <w:r>
        <w:rPr>
          <w:szCs w:val="24"/>
        </w:rPr>
        <w:t>230</w:t>
      </w:r>
      <w:r w:rsidRPr="004D19B3">
        <w:rPr>
          <w:szCs w:val="24"/>
        </w:rPr>
        <w:t>.</w:t>
      </w:r>
    </w:p>
    <w:p w14:paraId="0E06D6D9" w14:textId="77FF92F3" w:rsidR="007C4C9C" w:rsidRDefault="00BA77D7" w:rsidP="007C4C9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3. </w:t>
      </w:r>
      <w:r w:rsidR="007C4C9C" w:rsidRPr="00D255B3">
        <w:rPr>
          <w:rFonts w:eastAsiaTheme="minorHAnsi"/>
          <w:szCs w:val="24"/>
          <w:lang w:eastAsia="en-US"/>
        </w:rPr>
        <w:t xml:space="preserve">Проектом постановления </w:t>
      </w:r>
      <w:r w:rsidR="007C4C9C" w:rsidRPr="00D255B3">
        <w:t>Приложение 2 «Перечень мероприятий Программы на 202</w:t>
      </w:r>
      <w:r w:rsidR="00A94642">
        <w:t>4</w:t>
      </w:r>
      <w:r w:rsidR="007C4C9C" w:rsidRPr="00D255B3">
        <w:t>-202</w:t>
      </w:r>
      <w:r w:rsidR="00A94642">
        <w:t>6</w:t>
      </w:r>
      <w:r w:rsidR="007C4C9C" w:rsidRPr="00D255B3">
        <w:t xml:space="preserve"> годы»</w:t>
      </w:r>
      <w:r w:rsidR="007C4C9C" w:rsidRPr="00D255B3">
        <w:rPr>
          <w:rFonts w:eastAsiaTheme="minorHAnsi"/>
          <w:szCs w:val="24"/>
          <w:lang w:eastAsia="en-US"/>
        </w:rPr>
        <w:t xml:space="preserve"> </w:t>
      </w:r>
      <w:r w:rsidR="00764DF7" w:rsidRPr="00E52821">
        <w:rPr>
          <w:rFonts w:eastAsia="Calibri"/>
          <w:szCs w:val="24"/>
          <w:lang w:eastAsia="en-US"/>
        </w:rPr>
        <w:t xml:space="preserve">к муниципальной программе </w:t>
      </w:r>
      <w:r w:rsidR="007C4C9C" w:rsidRPr="00D255B3">
        <w:rPr>
          <w:rFonts w:eastAsiaTheme="minorHAnsi"/>
          <w:szCs w:val="24"/>
          <w:lang w:eastAsia="en-US"/>
        </w:rPr>
        <w:t>излагается в новой редакции.</w:t>
      </w:r>
    </w:p>
    <w:p w14:paraId="79579771" w14:textId="782E5355" w:rsidR="00BA77D7" w:rsidRDefault="00764DF7" w:rsidP="00BA77D7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3.1. </w:t>
      </w:r>
      <w:r w:rsidR="00BA77D7" w:rsidRPr="00E441B3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764DF7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="00BA77D7" w:rsidRPr="00E441B3">
        <w:rPr>
          <w:rFonts w:eastAsiaTheme="minorHAnsi"/>
          <w:szCs w:val="24"/>
          <w:lang w:eastAsia="en-US"/>
        </w:rPr>
        <w:t xml:space="preserve">Программы </w:t>
      </w:r>
      <w:r w:rsidR="00BA77D7" w:rsidRPr="00E441B3">
        <w:rPr>
          <w:rFonts w:eastAsiaTheme="minorHAnsi"/>
          <w:b/>
          <w:szCs w:val="24"/>
          <w:lang w:eastAsia="en-US"/>
        </w:rPr>
        <w:t>«</w:t>
      </w:r>
      <w:r w:rsidR="00BA77D7" w:rsidRPr="00E441B3">
        <w:rPr>
          <w:b/>
          <w:szCs w:val="24"/>
        </w:rPr>
        <w:t xml:space="preserve">1.1. </w:t>
      </w:r>
      <w:r w:rsidRPr="00764DF7">
        <w:rPr>
          <w:b/>
          <w:szCs w:val="24"/>
        </w:rPr>
        <w:t>Обеспечение функционирования водопроводных насосных станций и водопроводных скважин в Артемовском городском округе</w:t>
      </w:r>
      <w:r w:rsidR="00BA77D7" w:rsidRPr="00E441B3">
        <w:rPr>
          <w:b/>
          <w:szCs w:val="24"/>
        </w:rPr>
        <w:t>»</w:t>
      </w:r>
      <w:r w:rsidR="00BA77D7">
        <w:rPr>
          <w:b/>
          <w:szCs w:val="24"/>
        </w:rPr>
        <w:t>:</w:t>
      </w:r>
    </w:p>
    <w:p w14:paraId="7C809616" w14:textId="70FB8083" w:rsidR="00BA77D7" w:rsidRPr="00764DF7" w:rsidRDefault="00BA77D7" w:rsidP="00BA77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764DF7">
        <w:rPr>
          <w:iCs/>
          <w:szCs w:val="24"/>
        </w:rPr>
        <w:t>на 202</w:t>
      </w:r>
      <w:r w:rsidR="003D233C">
        <w:rPr>
          <w:iCs/>
          <w:szCs w:val="24"/>
        </w:rPr>
        <w:t>4</w:t>
      </w:r>
      <w:r w:rsidRPr="00764DF7">
        <w:rPr>
          <w:iCs/>
          <w:szCs w:val="24"/>
        </w:rPr>
        <w:t xml:space="preserve"> год – </w:t>
      </w:r>
      <w:r w:rsidR="00E823A5">
        <w:rPr>
          <w:szCs w:val="24"/>
        </w:rPr>
        <w:t>увеличивается</w:t>
      </w:r>
      <w:r w:rsidRPr="00764DF7">
        <w:rPr>
          <w:iCs/>
          <w:szCs w:val="24"/>
        </w:rPr>
        <w:t xml:space="preserve"> на </w:t>
      </w:r>
      <w:r w:rsidR="00E823A5" w:rsidRPr="00E823A5">
        <w:rPr>
          <w:iCs/>
          <w:szCs w:val="24"/>
        </w:rPr>
        <w:t>1</w:t>
      </w:r>
      <w:r w:rsidR="00E823A5">
        <w:rPr>
          <w:iCs/>
          <w:szCs w:val="24"/>
        </w:rPr>
        <w:t xml:space="preserve"> </w:t>
      </w:r>
      <w:r w:rsidR="00E823A5" w:rsidRPr="00E823A5">
        <w:rPr>
          <w:iCs/>
          <w:szCs w:val="24"/>
        </w:rPr>
        <w:t>542,20466</w:t>
      </w:r>
      <w:r w:rsidR="002B67FC" w:rsidRPr="002B67FC">
        <w:rPr>
          <w:iCs/>
          <w:szCs w:val="24"/>
        </w:rPr>
        <w:t xml:space="preserve"> </w:t>
      </w:r>
      <w:r w:rsidRPr="00764DF7">
        <w:rPr>
          <w:iCs/>
          <w:szCs w:val="24"/>
        </w:rPr>
        <w:t>тыс. рублей;</w:t>
      </w:r>
    </w:p>
    <w:p w14:paraId="6C0ABDD4" w14:textId="13E13D05" w:rsidR="00BA77D7" w:rsidRPr="00764DF7" w:rsidRDefault="00BA77D7" w:rsidP="00BA77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764DF7">
        <w:rPr>
          <w:iCs/>
          <w:szCs w:val="24"/>
        </w:rPr>
        <w:t>на 202</w:t>
      </w:r>
      <w:r w:rsidR="003D233C">
        <w:rPr>
          <w:iCs/>
          <w:szCs w:val="24"/>
        </w:rPr>
        <w:t xml:space="preserve">5 </w:t>
      </w:r>
      <w:r w:rsidRPr="00764DF7">
        <w:rPr>
          <w:iCs/>
          <w:szCs w:val="24"/>
        </w:rPr>
        <w:t xml:space="preserve">год – </w:t>
      </w:r>
      <w:r w:rsidR="002B67FC">
        <w:rPr>
          <w:szCs w:val="24"/>
        </w:rPr>
        <w:t>уменьшаетс</w:t>
      </w:r>
      <w:r w:rsidR="002B67FC" w:rsidRPr="005C7651">
        <w:rPr>
          <w:szCs w:val="24"/>
        </w:rPr>
        <w:t>я</w:t>
      </w:r>
      <w:r w:rsidR="002B67FC" w:rsidRPr="00764DF7">
        <w:rPr>
          <w:iCs/>
          <w:szCs w:val="24"/>
        </w:rPr>
        <w:t xml:space="preserve"> на </w:t>
      </w:r>
      <w:r w:rsidR="00E823A5" w:rsidRPr="00E823A5">
        <w:rPr>
          <w:iCs/>
          <w:szCs w:val="24"/>
        </w:rPr>
        <w:t>2</w:t>
      </w:r>
      <w:r w:rsidR="00E823A5">
        <w:rPr>
          <w:iCs/>
          <w:szCs w:val="24"/>
        </w:rPr>
        <w:t xml:space="preserve"> </w:t>
      </w:r>
      <w:r w:rsidR="00E823A5" w:rsidRPr="00E823A5">
        <w:rPr>
          <w:iCs/>
          <w:szCs w:val="24"/>
        </w:rPr>
        <w:t>700,00</w:t>
      </w:r>
      <w:r w:rsidR="00E823A5">
        <w:rPr>
          <w:iCs/>
          <w:szCs w:val="24"/>
        </w:rPr>
        <w:t xml:space="preserve"> </w:t>
      </w:r>
      <w:r w:rsidRPr="00764DF7">
        <w:rPr>
          <w:iCs/>
          <w:szCs w:val="24"/>
        </w:rPr>
        <w:t>тыс. рублей</w:t>
      </w:r>
      <w:r w:rsidR="00764DF7">
        <w:rPr>
          <w:iCs/>
          <w:szCs w:val="24"/>
        </w:rPr>
        <w:t>;</w:t>
      </w:r>
      <w:r w:rsidRPr="00764DF7">
        <w:rPr>
          <w:iCs/>
          <w:szCs w:val="24"/>
        </w:rPr>
        <w:t xml:space="preserve"> </w:t>
      </w:r>
    </w:p>
    <w:p w14:paraId="64DF1FF6" w14:textId="096B35CC" w:rsidR="00BA77D7" w:rsidRDefault="00764DF7" w:rsidP="007C4C9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64DF7">
        <w:rPr>
          <w:rFonts w:eastAsiaTheme="minorHAnsi"/>
          <w:szCs w:val="24"/>
          <w:lang w:eastAsia="en-US"/>
        </w:rPr>
        <w:t>на 202</w:t>
      </w:r>
      <w:r w:rsidR="003D233C">
        <w:rPr>
          <w:rFonts w:eastAsiaTheme="minorHAnsi"/>
          <w:szCs w:val="24"/>
          <w:lang w:eastAsia="en-US"/>
        </w:rPr>
        <w:t>6</w:t>
      </w:r>
      <w:r w:rsidRPr="00764DF7">
        <w:rPr>
          <w:rFonts w:eastAsiaTheme="minorHAnsi"/>
          <w:szCs w:val="24"/>
          <w:lang w:eastAsia="en-US"/>
        </w:rPr>
        <w:t xml:space="preserve"> год –</w:t>
      </w:r>
      <w:r w:rsidR="002B67FC">
        <w:rPr>
          <w:rFonts w:eastAsiaTheme="minorHAnsi"/>
          <w:szCs w:val="24"/>
          <w:lang w:eastAsia="en-US"/>
        </w:rPr>
        <w:t xml:space="preserve"> </w:t>
      </w:r>
      <w:r w:rsidR="002B67FC" w:rsidRPr="00764DF7">
        <w:rPr>
          <w:iCs/>
          <w:szCs w:val="24"/>
        </w:rPr>
        <w:t xml:space="preserve">планируется в объеме </w:t>
      </w:r>
      <w:r w:rsidR="00E823A5" w:rsidRPr="00E823A5">
        <w:rPr>
          <w:rFonts w:eastAsiaTheme="minorHAnsi"/>
          <w:szCs w:val="24"/>
          <w:lang w:eastAsia="en-US"/>
        </w:rPr>
        <w:t>1</w:t>
      </w:r>
      <w:r w:rsidR="00E823A5">
        <w:rPr>
          <w:rFonts w:eastAsiaTheme="minorHAnsi"/>
          <w:szCs w:val="24"/>
          <w:lang w:eastAsia="en-US"/>
        </w:rPr>
        <w:t xml:space="preserve"> </w:t>
      </w:r>
      <w:r w:rsidR="00E823A5" w:rsidRPr="00E823A5">
        <w:rPr>
          <w:rFonts w:eastAsiaTheme="minorHAnsi"/>
          <w:szCs w:val="24"/>
          <w:lang w:eastAsia="en-US"/>
        </w:rPr>
        <w:t>861,34246</w:t>
      </w:r>
      <w:r w:rsidR="00E823A5">
        <w:rPr>
          <w:rFonts w:eastAsiaTheme="minorHAnsi"/>
          <w:szCs w:val="24"/>
          <w:lang w:eastAsia="en-US"/>
        </w:rPr>
        <w:t xml:space="preserve"> </w:t>
      </w:r>
      <w:r w:rsidRPr="00764DF7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>.</w:t>
      </w:r>
    </w:p>
    <w:p w14:paraId="5921C76B" w14:textId="77777777" w:rsidR="002B67FC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В рамках </w:t>
      </w:r>
      <w:r w:rsidRPr="00764DF7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>
        <w:rPr>
          <w:szCs w:val="24"/>
        </w:rPr>
        <w:t>изменяется объем финансового обеспечения мероприятий:</w:t>
      </w:r>
    </w:p>
    <w:p w14:paraId="5A6064B0" w14:textId="30393287" w:rsidR="002B67FC" w:rsidRPr="002B67FC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«</w:t>
      </w:r>
      <w:r w:rsidRPr="002B67FC">
        <w:rPr>
          <w:bCs/>
          <w:szCs w:val="24"/>
        </w:rPr>
        <w:t>1.1.</w:t>
      </w:r>
      <w:r>
        <w:rPr>
          <w:bCs/>
          <w:szCs w:val="24"/>
        </w:rPr>
        <w:t>1</w:t>
      </w:r>
      <w:r w:rsidRPr="002B67FC">
        <w:rPr>
          <w:bCs/>
          <w:szCs w:val="24"/>
        </w:rPr>
        <w:t>.</w:t>
      </w:r>
      <w:r w:rsidRPr="00E02750">
        <w:rPr>
          <w:b/>
          <w:szCs w:val="24"/>
        </w:rPr>
        <w:t xml:space="preserve"> </w:t>
      </w:r>
      <w:r>
        <w:rPr>
          <w:rFonts w:eastAsiaTheme="minorHAnsi"/>
          <w:szCs w:val="24"/>
          <w:lang w:eastAsia="en-US"/>
        </w:rPr>
        <w:t xml:space="preserve">Обеспечение функционирования водопроводных насосных станций и водопроводных скважин в Артемовском городском округе»: </w:t>
      </w:r>
      <w:r w:rsidRPr="002B67FC">
        <w:rPr>
          <w:iCs/>
          <w:szCs w:val="24"/>
        </w:rPr>
        <w:t>на 202</w:t>
      </w:r>
      <w:r w:rsidR="00F84638">
        <w:rPr>
          <w:iCs/>
          <w:szCs w:val="24"/>
        </w:rPr>
        <w:t xml:space="preserve">4-2025 </w:t>
      </w:r>
      <w:r w:rsidRPr="002B67FC">
        <w:rPr>
          <w:iCs/>
          <w:szCs w:val="24"/>
        </w:rPr>
        <w:t>год</w:t>
      </w:r>
      <w:r w:rsidR="00F84638">
        <w:rPr>
          <w:iCs/>
          <w:szCs w:val="24"/>
        </w:rPr>
        <w:t>ы</w:t>
      </w:r>
      <w:r w:rsidRPr="002B67FC">
        <w:rPr>
          <w:iCs/>
          <w:szCs w:val="24"/>
        </w:rPr>
        <w:t xml:space="preserve"> – </w:t>
      </w:r>
      <w:r w:rsidR="00F84638">
        <w:rPr>
          <w:szCs w:val="24"/>
        </w:rPr>
        <w:t>не изменяетс</w:t>
      </w:r>
      <w:r w:rsidR="0067264D">
        <w:rPr>
          <w:szCs w:val="24"/>
        </w:rPr>
        <w:t>я</w:t>
      </w:r>
      <w:r w:rsidR="00447763">
        <w:rPr>
          <w:iCs/>
          <w:szCs w:val="24"/>
        </w:rPr>
        <w:t xml:space="preserve">; </w:t>
      </w:r>
      <w:r w:rsidRPr="002B67FC">
        <w:rPr>
          <w:iCs/>
          <w:szCs w:val="24"/>
        </w:rPr>
        <w:t>на 202</w:t>
      </w:r>
      <w:r w:rsidR="00F84638">
        <w:rPr>
          <w:iCs/>
          <w:szCs w:val="24"/>
        </w:rPr>
        <w:t>6</w:t>
      </w:r>
      <w:r w:rsidRPr="002B67FC">
        <w:rPr>
          <w:iCs/>
          <w:szCs w:val="24"/>
        </w:rPr>
        <w:t xml:space="preserve"> год – планируется в объеме </w:t>
      </w:r>
      <w:r w:rsidR="00F84638" w:rsidRPr="00F84638">
        <w:rPr>
          <w:rFonts w:eastAsiaTheme="minorHAnsi"/>
          <w:szCs w:val="24"/>
          <w:lang w:eastAsia="en-US"/>
        </w:rPr>
        <w:t>353,41099</w:t>
      </w:r>
      <w:r w:rsidR="00F84638">
        <w:rPr>
          <w:rFonts w:eastAsiaTheme="minorHAnsi"/>
          <w:szCs w:val="24"/>
          <w:lang w:eastAsia="en-US"/>
        </w:rPr>
        <w:t xml:space="preserve"> </w:t>
      </w:r>
      <w:r w:rsidRPr="00764DF7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>.</w:t>
      </w:r>
    </w:p>
    <w:p w14:paraId="07A57D5D" w14:textId="7287C6FC" w:rsidR="002B67FC" w:rsidRPr="00D14632" w:rsidRDefault="00F84638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Планируется</w:t>
      </w:r>
      <w:r w:rsidR="002B67FC">
        <w:rPr>
          <w:szCs w:val="24"/>
        </w:rPr>
        <w:t xml:space="preserve"> объем финансового обеспечения мероприятий по оплате услуг электро</w:t>
      </w:r>
      <w:r w:rsidR="00DC7A59">
        <w:rPr>
          <w:szCs w:val="24"/>
        </w:rPr>
        <w:t>снабжения</w:t>
      </w:r>
      <w:r w:rsidR="002B67FC">
        <w:rPr>
          <w:szCs w:val="24"/>
        </w:rPr>
        <w:t xml:space="preserve"> насосных станций и скважин; по исследованию качества воды; по дезинфекции источников водоснабжения</w:t>
      </w:r>
      <w:r w:rsidR="00DC7A59">
        <w:rPr>
          <w:szCs w:val="24"/>
        </w:rPr>
        <w:t xml:space="preserve">; по приобретению материалов для </w:t>
      </w:r>
      <w:r w:rsidR="00DC7A59" w:rsidRPr="00DC7A59">
        <w:rPr>
          <w:szCs w:val="24"/>
        </w:rPr>
        <w:t>насосных станций и скважин</w:t>
      </w:r>
      <w:r w:rsidR="00DC7A59">
        <w:rPr>
          <w:szCs w:val="24"/>
        </w:rPr>
        <w:t>.</w:t>
      </w:r>
    </w:p>
    <w:p w14:paraId="61199B4F" w14:textId="0855DA04" w:rsidR="00856000" w:rsidRDefault="002B67FC" w:rsidP="00584C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56000">
        <w:rPr>
          <w:szCs w:val="24"/>
        </w:rPr>
        <w:t>«1.1.</w:t>
      </w:r>
      <w:r w:rsidR="00856000">
        <w:rPr>
          <w:szCs w:val="24"/>
        </w:rPr>
        <w:t>2</w:t>
      </w:r>
      <w:r w:rsidRPr="00856000">
        <w:rPr>
          <w:szCs w:val="24"/>
        </w:rPr>
        <w:t>.</w:t>
      </w:r>
      <w:r>
        <w:rPr>
          <w:szCs w:val="24"/>
        </w:rPr>
        <w:t xml:space="preserve"> </w:t>
      </w:r>
      <w:r>
        <w:rPr>
          <w:rFonts w:eastAsiaTheme="minorHAnsi"/>
          <w:szCs w:val="24"/>
          <w:lang w:eastAsia="en-US"/>
        </w:rPr>
        <w:t>Обеспечение функционирования источников водоснабжения»</w:t>
      </w:r>
      <w:r w:rsidR="00856000">
        <w:rPr>
          <w:rFonts w:eastAsiaTheme="minorHAnsi"/>
          <w:szCs w:val="24"/>
          <w:lang w:eastAsia="en-US"/>
        </w:rPr>
        <w:t>:</w:t>
      </w:r>
      <w:r>
        <w:rPr>
          <w:rFonts w:eastAsiaTheme="minorHAnsi"/>
          <w:szCs w:val="24"/>
          <w:lang w:eastAsia="en-US"/>
        </w:rPr>
        <w:t xml:space="preserve"> </w:t>
      </w:r>
      <w:r w:rsidR="00856000" w:rsidRPr="00856000">
        <w:rPr>
          <w:rFonts w:eastAsiaTheme="minorHAnsi"/>
          <w:szCs w:val="24"/>
          <w:lang w:eastAsia="en-US"/>
        </w:rPr>
        <w:t>на 202</w:t>
      </w:r>
      <w:r w:rsidR="00871B10">
        <w:rPr>
          <w:rFonts w:eastAsiaTheme="minorHAnsi"/>
          <w:szCs w:val="24"/>
          <w:lang w:eastAsia="en-US"/>
        </w:rPr>
        <w:t>4</w:t>
      </w:r>
      <w:r w:rsidR="00856000" w:rsidRPr="00856000">
        <w:rPr>
          <w:rFonts w:eastAsiaTheme="minorHAnsi"/>
          <w:szCs w:val="24"/>
          <w:lang w:eastAsia="en-US"/>
        </w:rPr>
        <w:t xml:space="preserve"> год – </w:t>
      </w:r>
      <w:r w:rsidR="00871B10">
        <w:rPr>
          <w:rFonts w:eastAsiaTheme="minorHAnsi"/>
          <w:szCs w:val="24"/>
          <w:lang w:eastAsia="en-US"/>
        </w:rPr>
        <w:t>не изменяется</w:t>
      </w:r>
      <w:r w:rsidR="00856000" w:rsidRPr="00856000">
        <w:rPr>
          <w:rFonts w:eastAsiaTheme="minorHAnsi"/>
          <w:szCs w:val="24"/>
          <w:lang w:eastAsia="en-US"/>
        </w:rPr>
        <w:t>; на 202</w:t>
      </w:r>
      <w:r w:rsidR="00871B10">
        <w:rPr>
          <w:rFonts w:eastAsiaTheme="minorHAnsi"/>
          <w:szCs w:val="24"/>
          <w:lang w:eastAsia="en-US"/>
        </w:rPr>
        <w:t>5</w:t>
      </w:r>
      <w:r w:rsidR="00856000" w:rsidRPr="00856000">
        <w:rPr>
          <w:rFonts w:eastAsiaTheme="minorHAnsi"/>
          <w:szCs w:val="24"/>
          <w:lang w:eastAsia="en-US"/>
        </w:rPr>
        <w:t xml:space="preserve"> год – уменьшается на </w:t>
      </w:r>
      <w:r w:rsidR="00584CD3" w:rsidRPr="00584CD3">
        <w:rPr>
          <w:rFonts w:eastAsiaTheme="minorHAnsi"/>
          <w:szCs w:val="24"/>
          <w:lang w:eastAsia="en-US"/>
        </w:rPr>
        <w:t>2</w:t>
      </w:r>
      <w:r w:rsidR="00584CD3">
        <w:rPr>
          <w:rFonts w:eastAsiaTheme="minorHAnsi"/>
          <w:szCs w:val="24"/>
          <w:lang w:eastAsia="en-US"/>
        </w:rPr>
        <w:t xml:space="preserve"> </w:t>
      </w:r>
      <w:r w:rsidR="00584CD3" w:rsidRPr="00584CD3">
        <w:rPr>
          <w:rFonts w:eastAsiaTheme="minorHAnsi"/>
          <w:szCs w:val="24"/>
          <w:lang w:eastAsia="en-US"/>
        </w:rPr>
        <w:t>340,00072</w:t>
      </w:r>
      <w:r w:rsidR="00584CD3">
        <w:rPr>
          <w:rFonts w:eastAsiaTheme="minorHAnsi"/>
          <w:szCs w:val="24"/>
          <w:lang w:eastAsia="en-US"/>
        </w:rPr>
        <w:t xml:space="preserve"> </w:t>
      </w:r>
      <w:r w:rsidR="00584CD3" w:rsidRPr="00856000">
        <w:rPr>
          <w:rFonts w:eastAsiaTheme="minorHAnsi"/>
          <w:szCs w:val="24"/>
          <w:lang w:eastAsia="en-US"/>
        </w:rPr>
        <w:t>тыс. рублей</w:t>
      </w:r>
      <w:r w:rsidR="00856000" w:rsidRPr="00856000">
        <w:rPr>
          <w:rFonts w:eastAsiaTheme="minorHAnsi"/>
          <w:szCs w:val="24"/>
          <w:lang w:eastAsia="en-US"/>
        </w:rPr>
        <w:t>; на 202</w:t>
      </w:r>
      <w:r w:rsidR="00871B10">
        <w:rPr>
          <w:rFonts w:eastAsiaTheme="minorHAnsi"/>
          <w:szCs w:val="24"/>
          <w:lang w:eastAsia="en-US"/>
        </w:rPr>
        <w:t>6</w:t>
      </w:r>
      <w:r w:rsidR="00856000" w:rsidRPr="00856000">
        <w:rPr>
          <w:rFonts w:eastAsiaTheme="minorHAnsi"/>
          <w:szCs w:val="24"/>
          <w:lang w:eastAsia="en-US"/>
        </w:rPr>
        <w:t xml:space="preserve"> год – планируется в объеме </w:t>
      </w:r>
      <w:r w:rsidR="00871B10" w:rsidRPr="00871B10">
        <w:rPr>
          <w:rFonts w:eastAsiaTheme="minorHAnsi"/>
          <w:szCs w:val="24"/>
          <w:lang w:eastAsia="en-US"/>
        </w:rPr>
        <w:t>1</w:t>
      </w:r>
      <w:r w:rsidR="00871B10">
        <w:rPr>
          <w:rFonts w:eastAsiaTheme="minorHAnsi"/>
          <w:szCs w:val="24"/>
          <w:lang w:eastAsia="en-US"/>
        </w:rPr>
        <w:t xml:space="preserve"> </w:t>
      </w:r>
      <w:r w:rsidR="00871B10" w:rsidRPr="00871B10">
        <w:rPr>
          <w:rFonts w:eastAsiaTheme="minorHAnsi"/>
          <w:szCs w:val="24"/>
          <w:lang w:eastAsia="en-US"/>
        </w:rPr>
        <w:t>507,93147</w:t>
      </w:r>
      <w:r w:rsidR="00871B10">
        <w:rPr>
          <w:rFonts w:eastAsiaTheme="minorHAnsi"/>
          <w:szCs w:val="24"/>
          <w:lang w:eastAsia="en-US"/>
        </w:rPr>
        <w:t xml:space="preserve"> </w:t>
      </w:r>
      <w:r w:rsidR="00856000" w:rsidRPr="00856000">
        <w:rPr>
          <w:rFonts w:eastAsiaTheme="minorHAnsi"/>
          <w:szCs w:val="24"/>
          <w:lang w:eastAsia="en-US"/>
        </w:rPr>
        <w:t>тыс. рублей.</w:t>
      </w:r>
    </w:p>
    <w:p w14:paraId="72C70391" w14:textId="38A38DAC" w:rsidR="002B67FC" w:rsidRDefault="00533043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Планируется</w:t>
      </w:r>
      <w:r w:rsidR="002B67FC">
        <w:rPr>
          <w:szCs w:val="24"/>
        </w:rPr>
        <w:t xml:space="preserve"> объем финансового обеспечения мероприятий по ликвидации источников, не отвечающих нормативным требованиям;</w:t>
      </w:r>
      <w:r w:rsidR="002B67FC" w:rsidRPr="00E02750">
        <w:rPr>
          <w:szCs w:val="24"/>
        </w:rPr>
        <w:t xml:space="preserve"> </w:t>
      </w:r>
      <w:r w:rsidR="002B67FC">
        <w:rPr>
          <w:szCs w:val="24"/>
        </w:rPr>
        <w:t>по ремонту, чистке и дезинфекции источников водоснабжения; по исследованию качества воды</w:t>
      </w:r>
      <w:r w:rsidR="00856000">
        <w:rPr>
          <w:szCs w:val="24"/>
        </w:rPr>
        <w:t>.</w:t>
      </w:r>
    </w:p>
    <w:p w14:paraId="57E0C703" w14:textId="609971BD" w:rsidR="002B67FC" w:rsidRPr="004B5892" w:rsidRDefault="002B67FC" w:rsidP="004B589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56000">
        <w:rPr>
          <w:szCs w:val="24"/>
        </w:rPr>
        <w:t>«1.1.</w:t>
      </w:r>
      <w:r w:rsidR="00856000" w:rsidRPr="00856000">
        <w:rPr>
          <w:szCs w:val="24"/>
        </w:rPr>
        <w:t>3</w:t>
      </w:r>
      <w:r w:rsidRPr="00856000">
        <w:rPr>
          <w:szCs w:val="24"/>
        </w:rPr>
        <w:t>.</w:t>
      </w:r>
      <w:r>
        <w:rPr>
          <w:szCs w:val="24"/>
        </w:rPr>
        <w:t xml:space="preserve"> </w:t>
      </w:r>
      <w:r>
        <w:rPr>
          <w:rFonts w:eastAsiaTheme="minorHAnsi"/>
          <w:szCs w:val="24"/>
          <w:lang w:eastAsia="en-US"/>
        </w:rPr>
        <w:t>Проведение капитального (текущего) ремонта муниципальных</w:t>
      </w:r>
      <w:r w:rsidRPr="00526015">
        <w:rPr>
          <w:rFonts w:eastAsiaTheme="minorHAnsi"/>
          <w:szCs w:val="24"/>
          <w:lang w:eastAsia="en-US"/>
        </w:rPr>
        <w:t xml:space="preserve"> сетей водоснабжения и водоотведения»:</w:t>
      </w:r>
      <w:r w:rsidR="00526015" w:rsidRPr="00526015">
        <w:rPr>
          <w:rFonts w:eastAsiaTheme="minorHAnsi"/>
          <w:szCs w:val="24"/>
          <w:lang w:eastAsia="en-US"/>
        </w:rPr>
        <w:t xml:space="preserve"> на</w:t>
      </w:r>
      <w:r w:rsidRPr="00526015">
        <w:rPr>
          <w:szCs w:val="24"/>
        </w:rPr>
        <w:t xml:space="preserve"> 202</w:t>
      </w:r>
      <w:r w:rsidR="00105095">
        <w:rPr>
          <w:szCs w:val="24"/>
        </w:rPr>
        <w:t>4</w:t>
      </w:r>
      <w:r w:rsidRPr="00526015">
        <w:rPr>
          <w:szCs w:val="24"/>
        </w:rPr>
        <w:t xml:space="preserve"> год –</w:t>
      </w:r>
      <w:r w:rsidR="009061AC" w:rsidRPr="009061AC">
        <w:t xml:space="preserve"> </w:t>
      </w:r>
      <w:r w:rsidR="009061AC" w:rsidRPr="009061AC">
        <w:rPr>
          <w:szCs w:val="24"/>
        </w:rPr>
        <w:t xml:space="preserve">уменьшается </w:t>
      </w:r>
      <w:r w:rsidR="009061AC">
        <w:rPr>
          <w:szCs w:val="24"/>
        </w:rPr>
        <w:t xml:space="preserve">на </w:t>
      </w:r>
      <w:r w:rsidR="009061AC" w:rsidRPr="009061AC">
        <w:rPr>
          <w:szCs w:val="24"/>
        </w:rPr>
        <w:t>42,84787</w:t>
      </w:r>
      <w:r w:rsidR="009061AC">
        <w:rPr>
          <w:szCs w:val="24"/>
        </w:rPr>
        <w:t xml:space="preserve"> </w:t>
      </w:r>
      <w:r w:rsidR="009061AC" w:rsidRPr="00856000">
        <w:rPr>
          <w:rFonts w:eastAsiaTheme="minorHAnsi"/>
          <w:szCs w:val="24"/>
          <w:lang w:eastAsia="en-US"/>
        </w:rPr>
        <w:t>тыс. рублей</w:t>
      </w:r>
      <w:r w:rsidR="009061AC">
        <w:rPr>
          <w:rFonts w:eastAsiaTheme="minorHAnsi"/>
          <w:szCs w:val="24"/>
          <w:lang w:eastAsia="en-US"/>
        </w:rPr>
        <w:t xml:space="preserve">; </w:t>
      </w:r>
      <w:r w:rsidR="00526015">
        <w:rPr>
          <w:szCs w:val="24"/>
        </w:rPr>
        <w:t>на 202</w:t>
      </w:r>
      <w:r w:rsidR="00105095">
        <w:rPr>
          <w:szCs w:val="24"/>
        </w:rPr>
        <w:t>5</w:t>
      </w:r>
      <w:r w:rsidR="00526015">
        <w:rPr>
          <w:szCs w:val="24"/>
        </w:rPr>
        <w:t xml:space="preserve"> год – </w:t>
      </w:r>
      <w:r w:rsidR="009061AC" w:rsidRPr="009061AC">
        <w:rPr>
          <w:szCs w:val="24"/>
        </w:rPr>
        <w:t xml:space="preserve">уменьшается </w:t>
      </w:r>
      <w:r w:rsidR="009061AC">
        <w:rPr>
          <w:szCs w:val="24"/>
        </w:rPr>
        <w:t xml:space="preserve">на </w:t>
      </w:r>
      <w:r w:rsidR="009061AC" w:rsidRPr="009061AC">
        <w:rPr>
          <w:szCs w:val="24"/>
        </w:rPr>
        <w:t xml:space="preserve">359,99928 </w:t>
      </w:r>
      <w:r w:rsidR="00526015" w:rsidRPr="00526015">
        <w:rPr>
          <w:szCs w:val="24"/>
        </w:rPr>
        <w:t>тыс. рублей</w:t>
      </w:r>
      <w:r w:rsidR="00526015">
        <w:rPr>
          <w:rFonts w:eastAsiaTheme="minorHAnsi"/>
          <w:szCs w:val="24"/>
          <w:lang w:eastAsia="en-US"/>
        </w:rPr>
        <w:t>; на 202</w:t>
      </w:r>
      <w:r w:rsidR="00105095">
        <w:rPr>
          <w:rFonts w:eastAsiaTheme="minorHAnsi"/>
          <w:szCs w:val="24"/>
          <w:lang w:eastAsia="en-US"/>
        </w:rPr>
        <w:t>6</w:t>
      </w:r>
      <w:r w:rsidR="00526015">
        <w:rPr>
          <w:rFonts w:eastAsiaTheme="minorHAnsi"/>
          <w:szCs w:val="24"/>
          <w:lang w:eastAsia="en-US"/>
        </w:rPr>
        <w:t xml:space="preserve"> год – </w:t>
      </w:r>
      <w:r w:rsidR="009061AC">
        <w:rPr>
          <w:rFonts w:eastAsiaTheme="minorHAnsi"/>
          <w:szCs w:val="24"/>
          <w:lang w:eastAsia="en-US"/>
        </w:rPr>
        <w:t>бюджетные ассигнования не запланированы</w:t>
      </w:r>
      <w:r w:rsidR="00526015">
        <w:rPr>
          <w:rFonts w:eastAsiaTheme="minorHAnsi"/>
          <w:szCs w:val="24"/>
          <w:lang w:eastAsia="en-US"/>
        </w:rPr>
        <w:t>.</w:t>
      </w:r>
    </w:p>
    <w:p w14:paraId="69DE95C1" w14:textId="5408526B" w:rsidR="0013276F" w:rsidRDefault="0013276F" w:rsidP="0054742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</w:t>
      </w:r>
      <w:r w:rsidR="00AC6251">
        <w:rPr>
          <w:rFonts w:eastAsiaTheme="minorHAnsi"/>
          <w:szCs w:val="24"/>
          <w:lang w:eastAsia="en-US"/>
        </w:rPr>
        <w:t xml:space="preserve">1.1.4. </w:t>
      </w:r>
      <w:r w:rsidR="00AC6251" w:rsidRPr="00AC6251">
        <w:rPr>
          <w:rFonts w:eastAsiaTheme="minorHAnsi"/>
          <w:szCs w:val="24"/>
          <w:lang w:eastAsia="en-US"/>
        </w:rPr>
        <w:t xml:space="preserve">Строительство сети водоснабжения по ул. Грибной в с. </w:t>
      </w:r>
      <w:proofErr w:type="spellStart"/>
      <w:r w:rsidR="00AC6251" w:rsidRPr="00AC6251">
        <w:rPr>
          <w:rFonts w:eastAsiaTheme="minorHAnsi"/>
          <w:szCs w:val="24"/>
          <w:lang w:eastAsia="en-US"/>
        </w:rPr>
        <w:t>Суражевка</w:t>
      </w:r>
      <w:proofErr w:type="spellEnd"/>
      <w:r w:rsidR="00AC6251">
        <w:rPr>
          <w:rFonts w:eastAsiaTheme="minorHAnsi"/>
          <w:szCs w:val="24"/>
          <w:lang w:eastAsia="en-US"/>
        </w:rPr>
        <w:t>»</w:t>
      </w:r>
      <w:r w:rsidR="000255FF">
        <w:rPr>
          <w:rFonts w:eastAsiaTheme="minorHAnsi"/>
          <w:szCs w:val="24"/>
          <w:lang w:eastAsia="en-US"/>
        </w:rPr>
        <w:t>:</w:t>
      </w:r>
      <w:r w:rsidR="00AC6251">
        <w:rPr>
          <w:rFonts w:eastAsiaTheme="minorHAnsi"/>
          <w:szCs w:val="24"/>
          <w:lang w:eastAsia="en-US"/>
        </w:rPr>
        <w:t xml:space="preserve"> на 2024 год – увеличивается на </w:t>
      </w:r>
      <w:r w:rsidR="00AC6251" w:rsidRPr="00AC6251">
        <w:rPr>
          <w:rFonts w:eastAsiaTheme="minorHAnsi"/>
          <w:szCs w:val="24"/>
          <w:lang w:eastAsia="en-US"/>
        </w:rPr>
        <w:t>1</w:t>
      </w:r>
      <w:r w:rsidR="00AC6251">
        <w:rPr>
          <w:rFonts w:eastAsiaTheme="minorHAnsi"/>
          <w:szCs w:val="24"/>
          <w:lang w:eastAsia="en-US"/>
        </w:rPr>
        <w:t xml:space="preserve"> </w:t>
      </w:r>
      <w:r w:rsidR="00AC6251" w:rsidRPr="00AC6251">
        <w:rPr>
          <w:rFonts w:eastAsiaTheme="minorHAnsi"/>
          <w:szCs w:val="24"/>
          <w:lang w:eastAsia="en-US"/>
        </w:rPr>
        <w:t>607,0</w:t>
      </w:r>
      <w:r w:rsidR="00AC6251">
        <w:rPr>
          <w:rFonts w:eastAsiaTheme="minorHAnsi"/>
          <w:szCs w:val="24"/>
          <w:lang w:eastAsia="en-US"/>
        </w:rPr>
        <w:t xml:space="preserve">0 </w:t>
      </w:r>
      <w:r w:rsidR="00AC6251" w:rsidRPr="00856000">
        <w:rPr>
          <w:rFonts w:eastAsiaTheme="minorHAnsi"/>
          <w:szCs w:val="24"/>
          <w:lang w:eastAsia="en-US"/>
        </w:rPr>
        <w:t>тыс. рублей</w:t>
      </w:r>
      <w:r w:rsidR="00603CB9">
        <w:rPr>
          <w:rFonts w:eastAsiaTheme="minorHAnsi"/>
          <w:szCs w:val="24"/>
          <w:lang w:eastAsia="en-US"/>
        </w:rPr>
        <w:t>; на 2025-2026 годы не планируется.</w:t>
      </w:r>
    </w:p>
    <w:p w14:paraId="27F38083" w14:textId="34C2E89A" w:rsidR="00603CB9" w:rsidRDefault="00603CB9" w:rsidP="0054742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«1.1.5. </w:t>
      </w:r>
      <w:r w:rsidR="00447763" w:rsidRPr="00447763">
        <w:rPr>
          <w:rFonts w:eastAsiaTheme="minorHAnsi"/>
          <w:szCs w:val="24"/>
          <w:lang w:eastAsia="en-US"/>
        </w:rPr>
        <w:t>Реконструкция водопроводной сети Д300 мм на Д400 мм от водопровода Д1200 мм до ВНС МПТФ (пос. Заводской)</w:t>
      </w:r>
      <w:r w:rsidR="00447763">
        <w:rPr>
          <w:rFonts w:eastAsiaTheme="minorHAnsi"/>
          <w:szCs w:val="24"/>
          <w:lang w:eastAsia="en-US"/>
        </w:rPr>
        <w:t>»</w:t>
      </w:r>
      <w:r w:rsidR="000255FF">
        <w:rPr>
          <w:rFonts w:eastAsiaTheme="minorHAnsi"/>
          <w:szCs w:val="24"/>
          <w:lang w:eastAsia="en-US"/>
        </w:rPr>
        <w:t>:</w:t>
      </w:r>
      <w:r w:rsidR="00447763">
        <w:rPr>
          <w:rFonts w:eastAsiaTheme="minorHAnsi"/>
          <w:szCs w:val="24"/>
          <w:lang w:eastAsia="en-US"/>
        </w:rPr>
        <w:t xml:space="preserve"> на 2024 год – увеличивается</w:t>
      </w:r>
      <w:r w:rsidR="00447763" w:rsidRPr="00447763">
        <w:rPr>
          <w:rFonts w:eastAsiaTheme="minorHAnsi"/>
          <w:szCs w:val="24"/>
          <w:lang w:eastAsia="en-US"/>
        </w:rPr>
        <w:t xml:space="preserve"> </w:t>
      </w:r>
      <w:r w:rsidR="00447763">
        <w:rPr>
          <w:rFonts w:eastAsiaTheme="minorHAnsi"/>
          <w:szCs w:val="24"/>
          <w:lang w:eastAsia="en-US"/>
        </w:rPr>
        <w:t xml:space="preserve">на </w:t>
      </w:r>
      <w:r w:rsidR="00447763" w:rsidRPr="00447763">
        <w:rPr>
          <w:rFonts w:eastAsiaTheme="minorHAnsi"/>
          <w:szCs w:val="24"/>
          <w:lang w:eastAsia="en-US"/>
        </w:rPr>
        <w:t>0,00424</w:t>
      </w:r>
      <w:r w:rsidR="00447763" w:rsidRPr="00447763">
        <w:rPr>
          <w:szCs w:val="24"/>
        </w:rPr>
        <w:t xml:space="preserve"> </w:t>
      </w:r>
      <w:r w:rsidR="00447763" w:rsidRPr="00526015">
        <w:rPr>
          <w:szCs w:val="24"/>
        </w:rPr>
        <w:t>тыс. рублей</w:t>
      </w:r>
      <w:r w:rsidR="00764CE4">
        <w:rPr>
          <w:szCs w:val="24"/>
        </w:rPr>
        <w:t xml:space="preserve"> (уведомление Министерства строительства Приморского края от 06.12.202</w:t>
      </w:r>
      <w:r w:rsidR="00C11544">
        <w:rPr>
          <w:szCs w:val="24"/>
        </w:rPr>
        <w:t>3</w:t>
      </w:r>
      <w:r w:rsidR="00764CE4">
        <w:rPr>
          <w:szCs w:val="24"/>
        </w:rPr>
        <w:t xml:space="preserve"> № 153)</w:t>
      </w:r>
      <w:r w:rsidR="00447763">
        <w:rPr>
          <w:szCs w:val="24"/>
        </w:rPr>
        <w:t xml:space="preserve">; </w:t>
      </w:r>
      <w:r w:rsidR="00447763">
        <w:rPr>
          <w:rFonts w:eastAsiaTheme="minorHAnsi"/>
          <w:szCs w:val="24"/>
          <w:lang w:eastAsia="en-US"/>
        </w:rPr>
        <w:t>на 2025-2026 годы не планируется.</w:t>
      </w:r>
    </w:p>
    <w:p w14:paraId="36520316" w14:textId="34A5497D" w:rsidR="000255FF" w:rsidRDefault="00DF65F7" w:rsidP="000255F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«1.1.6. Строительство водопроводной сети от ул. Волочаевской, 46 по ул. </w:t>
      </w:r>
      <w:proofErr w:type="spellStart"/>
      <w:r>
        <w:rPr>
          <w:szCs w:val="24"/>
        </w:rPr>
        <w:t>Нововокзальной</w:t>
      </w:r>
      <w:proofErr w:type="spellEnd"/>
      <w:r>
        <w:rPr>
          <w:szCs w:val="24"/>
        </w:rPr>
        <w:t>, Любы Шевцовой, 2-я Пятилетка, 5-я Пятилетка, Луговой в г. Артеме»</w:t>
      </w:r>
      <w:r w:rsidR="000255FF">
        <w:rPr>
          <w:szCs w:val="24"/>
        </w:rPr>
        <w:t>: на 2024 год</w:t>
      </w:r>
      <w:r>
        <w:rPr>
          <w:szCs w:val="24"/>
        </w:rPr>
        <w:t xml:space="preserve"> </w:t>
      </w:r>
      <w:r w:rsidR="000255FF">
        <w:rPr>
          <w:rFonts w:eastAsiaTheme="minorHAnsi"/>
          <w:szCs w:val="24"/>
          <w:lang w:eastAsia="en-US"/>
        </w:rPr>
        <w:t>– увеличивается</w:t>
      </w:r>
      <w:r w:rsidR="000255FF" w:rsidRPr="00447763">
        <w:rPr>
          <w:rFonts w:eastAsiaTheme="minorHAnsi"/>
          <w:szCs w:val="24"/>
          <w:lang w:eastAsia="en-US"/>
        </w:rPr>
        <w:t xml:space="preserve"> </w:t>
      </w:r>
      <w:r w:rsidR="000255FF">
        <w:rPr>
          <w:rFonts w:eastAsiaTheme="minorHAnsi"/>
          <w:szCs w:val="24"/>
          <w:lang w:eastAsia="en-US"/>
        </w:rPr>
        <w:t xml:space="preserve">на </w:t>
      </w:r>
      <w:r w:rsidR="000255FF" w:rsidRPr="000255FF">
        <w:rPr>
          <w:rFonts w:eastAsiaTheme="minorHAnsi"/>
          <w:szCs w:val="24"/>
          <w:lang w:eastAsia="en-US"/>
        </w:rPr>
        <w:t>0,00032</w:t>
      </w:r>
      <w:r w:rsidR="000255FF" w:rsidRPr="00447763">
        <w:rPr>
          <w:szCs w:val="24"/>
        </w:rPr>
        <w:t xml:space="preserve"> </w:t>
      </w:r>
      <w:r w:rsidR="000255FF" w:rsidRPr="00526015">
        <w:rPr>
          <w:szCs w:val="24"/>
        </w:rPr>
        <w:t>тыс. рублей</w:t>
      </w:r>
      <w:r w:rsidR="00764CE4">
        <w:rPr>
          <w:szCs w:val="24"/>
        </w:rPr>
        <w:t xml:space="preserve"> (уведомление Министерства строительства Приморского края от 06.12.202</w:t>
      </w:r>
      <w:r w:rsidR="00C11544">
        <w:rPr>
          <w:szCs w:val="24"/>
        </w:rPr>
        <w:t>3</w:t>
      </w:r>
      <w:r w:rsidR="00764CE4">
        <w:rPr>
          <w:szCs w:val="24"/>
        </w:rPr>
        <w:t xml:space="preserve"> № 153)</w:t>
      </w:r>
      <w:r w:rsidR="000255FF">
        <w:rPr>
          <w:szCs w:val="24"/>
        </w:rPr>
        <w:t xml:space="preserve">; </w:t>
      </w:r>
      <w:r w:rsidR="000255FF">
        <w:rPr>
          <w:rFonts w:eastAsiaTheme="minorHAnsi"/>
          <w:szCs w:val="24"/>
          <w:lang w:eastAsia="en-US"/>
        </w:rPr>
        <w:t>на 2025-2026 годы не планируется.</w:t>
      </w:r>
    </w:p>
    <w:p w14:paraId="4F1D9DF3" w14:textId="77EEAB37" w:rsidR="00784BCB" w:rsidRDefault="000255FF" w:rsidP="00784BC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«1.1.7. Строительство сети водоснабжения по ул. Тигровой от водопроводной сети Д400 мм по ул. Ульяновской в г. Артеме» на 2024 год </w:t>
      </w:r>
      <w:r>
        <w:rPr>
          <w:rFonts w:eastAsiaTheme="minorHAnsi"/>
          <w:szCs w:val="24"/>
          <w:lang w:eastAsia="en-US"/>
        </w:rPr>
        <w:t>– увеличивается</w:t>
      </w:r>
      <w:r w:rsidRPr="0044776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на </w:t>
      </w:r>
      <w:r w:rsidRPr="000255FF">
        <w:rPr>
          <w:rFonts w:eastAsiaTheme="minorHAnsi"/>
          <w:szCs w:val="24"/>
          <w:lang w:eastAsia="en-US"/>
        </w:rPr>
        <w:t>0,00010</w:t>
      </w:r>
      <w:r>
        <w:rPr>
          <w:rFonts w:eastAsiaTheme="minorHAnsi"/>
          <w:szCs w:val="24"/>
          <w:lang w:eastAsia="en-US"/>
        </w:rPr>
        <w:t xml:space="preserve"> </w:t>
      </w:r>
      <w:r w:rsidRPr="00526015">
        <w:rPr>
          <w:szCs w:val="24"/>
        </w:rPr>
        <w:t>тыс. рублей</w:t>
      </w:r>
      <w:r w:rsidR="004C53BD">
        <w:rPr>
          <w:szCs w:val="24"/>
        </w:rPr>
        <w:t xml:space="preserve"> (уведомление Министерства строительства Приморского края от 06.12.202</w:t>
      </w:r>
      <w:r w:rsidR="00C11544">
        <w:rPr>
          <w:szCs w:val="24"/>
        </w:rPr>
        <w:t>3</w:t>
      </w:r>
      <w:r w:rsidR="004C53BD">
        <w:rPr>
          <w:szCs w:val="24"/>
        </w:rPr>
        <w:t xml:space="preserve"> № 153)</w:t>
      </w:r>
      <w:r>
        <w:rPr>
          <w:szCs w:val="24"/>
        </w:rPr>
        <w:t xml:space="preserve">; </w:t>
      </w:r>
      <w:r>
        <w:rPr>
          <w:rFonts w:eastAsiaTheme="minorHAnsi"/>
          <w:szCs w:val="24"/>
          <w:lang w:eastAsia="en-US"/>
        </w:rPr>
        <w:t>на 2025-2026 годы не планируется.</w:t>
      </w:r>
    </w:p>
    <w:p w14:paraId="257B8034" w14:textId="4DBEB309" w:rsidR="00784BCB" w:rsidRPr="006B4B02" w:rsidRDefault="00784BCB" w:rsidP="006B4B0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Кроме того, из </w:t>
      </w:r>
      <w:r w:rsidRPr="00D255B3">
        <w:t>Приложени</w:t>
      </w:r>
      <w:r>
        <w:t>я</w:t>
      </w:r>
      <w:r w:rsidRPr="00D255B3">
        <w:t xml:space="preserve"> 2</w:t>
      </w:r>
      <w:r>
        <w:rPr>
          <w:rFonts w:eastAsiaTheme="minorHAnsi"/>
          <w:szCs w:val="24"/>
          <w:lang w:eastAsia="en-US"/>
        </w:rPr>
        <w:t xml:space="preserve"> Программы в новой редакции исключено мероприятие «Строительство канализационной сети в районе ул. Пестеля и напорно-самотечного </w:t>
      </w:r>
      <w:r>
        <w:rPr>
          <w:rFonts w:eastAsiaTheme="minorHAnsi"/>
          <w:szCs w:val="24"/>
          <w:lang w:eastAsia="en-US"/>
        </w:rPr>
        <w:lastRenderedPageBreak/>
        <w:t xml:space="preserve">коллектора от КНС до существующей сети Д800 мм по ул. Казанской в г. Артеме» с уменьшением объема финансирования на 2024 год – </w:t>
      </w:r>
      <w:r w:rsidRPr="00784BCB">
        <w:rPr>
          <w:rFonts w:eastAsiaTheme="minorHAnsi"/>
          <w:szCs w:val="24"/>
          <w:lang w:eastAsia="en-US"/>
        </w:rPr>
        <w:t>21,95213</w:t>
      </w:r>
      <w:r w:rsidRPr="00784BCB">
        <w:t xml:space="preserve"> </w:t>
      </w:r>
      <w:r w:rsidRPr="00784BCB">
        <w:rPr>
          <w:rFonts w:eastAsiaTheme="minorHAnsi"/>
          <w:szCs w:val="24"/>
          <w:lang w:eastAsia="en-US"/>
        </w:rPr>
        <w:t>тыс. рублей</w:t>
      </w:r>
      <w:r w:rsidR="006B4B02">
        <w:rPr>
          <w:rFonts w:eastAsiaTheme="minorHAnsi"/>
          <w:szCs w:val="24"/>
          <w:lang w:eastAsia="en-US"/>
        </w:rPr>
        <w:t>.</w:t>
      </w:r>
    </w:p>
    <w:p w14:paraId="3000A592" w14:textId="65C8C628" w:rsidR="00BA77D7" w:rsidRDefault="00526015" w:rsidP="006B4B02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526015">
        <w:rPr>
          <w:rFonts w:eastAsiaTheme="minorHAnsi"/>
          <w:szCs w:val="24"/>
          <w:lang w:eastAsia="en-US"/>
        </w:rPr>
        <w:t xml:space="preserve">4. В связи с изменением объемов финансирования, проектом постановления вносятся изменения в </w:t>
      </w:r>
      <w:r w:rsidR="007B2A87" w:rsidRPr="007B2A87">
        <w:rPr>
          <w:rFonts w:eastAsiaTheme="minorHAnsi"/>
          <w:szCs w:val="24"/>
          <w:lang w:eastAsia="en-US"/>
        </w:rPr>
        <w:t>паспорт, текстовую часть</w:t>
      </w:r>
      <w:r w:rsidR="007B2A87">
        <w:rPr>
          <w:rFonts w:eastAsiaTheme="minorHAnsi"/>
          <w:szCs w:val="24"/>
          <w:lang w:eastAsia="en-US"/>
        </w:rPr>
        <w:t xml:space="preserve"> </w:t>
      </w:r>
      <w:r w:rsidR="007B2A87" w:rsidRPr="007B2A87">
        <w:rPr>
          <w:rFonts w:eastAsiaTheme="minorHAnsi"/>
          <w:szCs w:val="24"/>
          <w:lang w:eastAsia="en-US"/>
        </w:rPr>
        <w:t>муниципальной программ</w:t>
      </w:r>
      <w:r w:rsidR="007B2A87">
        <w:rPr>
          <w:rFonts w:eastAsiaTheme="minorHAnsi"/>
          <w:szCs w:val="24"/>
          <w:lang w:eastAsia="en-US"/>
        </w:rPr>
        <w:t>ы. Приложения 1-</w:t>
      </w:r>
      <w:r w:rsidR="008F6F95">
        <w:rPr>
          <w:rFonts w:eastAsiaTheme="minorHAnsi"/>
          <w:szCs w:val="24"/>
          <w:lang w:eastAsia="en-US"/>
        </w:rPr>
        <w:t>6</w:t>
      </w:r>
      <w:r w:rsidR="007B2A87">
        <w:rPr>
          <w:rFonts w:eastAsiaTheme="minorHAnsi"/>
          <w:szCs w:val="24"/>
          <w:lang w:eastAsia="en-US"/>
        </w:rPr>
        <w:t xml:space="preserve"> </w:t>
      </w:r>
      <w:r w:rsidR="007B2A87" w:rsidRPr="007B2A87">
        <w:rPr>
          <w:rFonts w:eastAsiaTheme="minorHAnsi"/>
          <w:szCs w:val="24"/>
          <w:lang w:eastAsia="en-US"/>
        </w:rPr>
        <w:t>к муниципальной программе</w:t>
      </w:r>
      <w:r w:rsidR="007B2A87">
        <w:rPr>
          <w:rFonts w:eastAsiaTheme="minorHAnsi"/>
          <w:szCs w:val="24"/>
          <w:lang w:eastAsia="en-US"/>
        </w:rPr>
        <w:t xml:space="preserve"> </w:t>
      </w:r>
      <w:r w:rsidR="007B2A87" w:rsidRPr="007B2A87">
        <w:rPr>
          <w:rFonts w:eastAsiaTheme="minorHAnsi"/>
          <w:szCs w:val="24"/>
          <w:lang w:eastAsia="en-US"/>
        </w:rPr>
        <w:t>излага</w:t>
      </w:r>
      <w:r w:rsidR="007B2A87">
        <w:rPr>
          <w:rFonts w:eastAsiaTheme="minorHAnsi"/>
          <w:szCs w:val="24"/>
          <w:lang w:eastAsia="en-US"/>
        </w:rPr>
        <w:t>ю</w:t>
      </w:r>
      <w:r w:rsidR="007B2A87" w:rsidRPr="007B2A87">
        <w:rPr>
          <w:rFonts w:eastAsiaTheme="minorHAnsi"/>
          <w:szCs w:val="24"/>
          <w:lang w:eastAsia="en-US"/>
        </w:rPr>
        <w:t>тся в новой редакции</w:t>
      </w:r>
      <w:r w:rsidR="008F6F95">
        <w:rPr>
          <w:rFonts w:eastAsiaTheme="minorHAnsi"/>
          <w:szCs w:val="24"/>
          <w:lang w:eastAsia="en-US"/>
        </w:rPr>
        <w:t>.</w:t>
      </w:r>
    </w:p>
    <w:p w14:paraId="2954BDBA" w14:textId="6266DE0C" w:rsidR="00224CA2" w:rsidRDefault="00614555" w:rsidP="008F6F95">
      <w:pPr>
        <w:shd w:val="clear" w:color="auto" w:fill="FFFFFF" w:themeFill="background1"/>
        <w:autoSpaceDE w:val="0"/>
        <w:autoSpaceDN w:val="0"/>
        <w:adjustRightInd w:val="0"/>
        <w:spacing w:before="120" w:after="120"/>
        <w:ind w:firstLine="567"/>
        <w:jc w:val="both"/>
        <w:rPr>
          <w:szCs w:val="24"/>
        </w:rPr>
      </w:pPr>
      <w:r w:rsidRPr="000905DC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990534">
        <w:rPr>
          <w:szCs w:val="24"/>
        </w:rPr>
        <w:t xml:space="preserve"> </w:t>
      </w:r>
      <w:r w:rsidR="00990534" w:rsidRPr="00990534">
        <w:rPr>
          <w:szCs w:val="24"/>
        </w:rPr>
        <w:t>При обосновании использован метод сопоставимых рыночных цен.</w:t>
      </w:r>
    </w:p>
    <w:p w14:paraId="0FEF4F35" w14:textId="1E190719" w:rsidR="00BE1670" w:rsidRPr="008F6F95" w:rsidRDefault="00BE1670" w:rsidP="008F6F95">
      <w:pPr>
        <w:shd w:val="clear" w:color="auto" w:fill="FFFFFF" w:themeFill="background1"/>
        <w:autoSpaceDE w:val="0"/>
        <w:autoSpaceDN w:val="0"/>
        <w:adjustRightInd w:val="0"/>
        <w:spacing w:before="120" w:after="120"/>
        <w:ind w:firstLine="567"/>
        <w:jc w:val="both"/>
        <w:rPr>
          <w:szCs w:val="24"/>
        </w:rPr>
      </w:pPr>
      <w:r>
        <w:rPr>
          <w:szCs w:val="24"/>
        </w:rPr>
        <w:t>Контрольно-счетная палата Артемовского городского округа обращает внимание Заказчика на необходимость внесения изменений в наименование показателей (графа 3 приложения 4 к Программе) по мероприятиям 1.1.5.1., 1.1.6.1. и 1.1.7.1, а также пересмотру целевого показателя, связанного с указанными мероприятиями.</w:t>
      </w:r>
    </w:p>
    <w:p w14:paraId="1F68BD7A" w14:textId="4ACA7ADF" w:rsidR="00BE1670" w:rsidRPr="00224CA2" w:rsidRDefault="00224CA2" w:rsidP="00224CA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224CA2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(в ред. </w:t>
      </w:r>
      <w:r w:rsidR="008F6F95" w:rsidRPr="008F6F95">
        <w:rPr>
          <w:rFonts w:eastAsia="Calibri"/>
          <w:szCs w:val="24"/>
        </w:rPr>
        <w:t>от 20.12.2023 № 790-па</w:t>
      </w:r>
      <w:r w:rsidRPr="00224CA2">
        <w:rPr>
          <w:rFonts w:eastAsia="Calibri"/>
          <w:szCs w:val="24"/>
        </w:rPr>
        <w:t>)</w:t>
      </w:r>
      <w:r w:rsidR="00337588" w:rsidRPr="00337588">
        <w:t xml:space="preserve"> </w:t>
      </w:r>
      <w:r w:rsidR="00337588" w:rsidRPr="00337588">
        <w:rPr>
          <w:rFonts w:eastAsia="Calibri"/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</w:p>
    <w:p w14:paraId="6FAC6EFB" w14:textId="452A9004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B4FB3" w14:textId="77777777" w:rsidR="00DE0409" w:rsidRDefault="00DE0409" w:rsidP="005704E8">
      <w:r>
        <w:separator/>
      </w:r>
    </w:p>
  </w:endnote>
  <w:endnote w:type="continuationSeparator" w:id="0">
    <w:p w14:paraId="662A51D1" w14:textId="77777777" w:rsidR="00DE0409" w:rsidRDefault="00DE040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FB693" w14:textId="77777777" w:rsidR="00DE0409" w:rsidRDefault="00DE0409" w:rsidP="005704E8">
      <w:r>
        <w:separator/>
      </w:r>
    </w:p>
  </w:footnote>
  <w:footnote w:type="continuationSeparator" w:id="0">
    <w:p w14:paraId="17EF4D1C" w14:textId="77777777" w:rsidR="00DE0409" w:rsidRDefault="00DE040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2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55FF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53151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532"/>
    <w:rsid w:val="000C56DE"/>
    <w:rsid w:val="000D0334"/>
    <w:rsid w:val="000D04E4"/>
    <w:rsid w:val="000D07B4"/>
    <w:rsid w:val="000D12B2"/>
    <w:rsid w:val="000D19B9"/>
    <w:rsid w:val="000D70F9"/>
    <w:rsid w:val="000D76A4"/>
    <w:rsid w:val="000E0465"/>
    <w:rsid w:val="000E1D8E"/>
    <w:rsid w:val="000E2303"/>
    <w:rsid w:val="000E2600"/>
    <w:rsid w:val="000E2F08"/>
    <w:rsid w:val="000E5C04"/>
    <w:rsid w:val="000E5DB5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5095"/>
    <w:rsid w:val="00107167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276F"/>
    <w:rsid w:val="0013406D"/>
    <w:rsid w:val="0013469A"/>
    <w:rsid w:val="00135BE9"/>
    <w:rsid w:val="001400DF"/>
    <w:rsid w:val="001408CE"/>
    <w:rsid w:val="001439B8"/>
    <w:rsid w:val="00143B6B"/>
    <w:rsid w:val="00146964"/>
    <w:rsid w:val="00147BD3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AFE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102C"/>
    <w:rsid w:val="00202FB2"/>
    <w:rsid w:val="002030EE"/>
    <w:rsid w:val="00203305"/>
    <w:rsid w:val="00204278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3275"/>
    <w:rsid w:val="00223E5E"/>
    <w:rsid w:val="00223FCD"/>
    <w:rsid w:val="00224CA2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DCF"/>
    <w:rsid w:val="00266763"/>
    <w:rsid w:val="002736BA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5918"/>
    <w:rsid w:val="002F667A"/>
    <w:rsid w:val="00300ABB"/>
    <w:rsid w:val="00301830"/>
    <w:rsid w:val="00301D0F"/>
    <w:rsid w:val="003033B3"/>
    <w:rsid w:val="003035A9"/>
    <w:rsid w:val="00303B2D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0497"/>
    <w:rsid w:val="00337588"/>
    <w:rsid w:val="00337D84"/>
    <w:rsid w:val="00337F2E"/>
    <w:rsid w:val="0034189F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90E75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6FE4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33C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47763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A710F"/>
    <w:rsid w:val="004B10FE"/>
    <w:rsid w:val="004B1A57"/>
    <w:rsid w:val="004B4B57"/>
    <w:rsid w:val="004B5892"/>
    <w:rsid w:val="004B58C9"/>
    <w:rsid w:val="004B7E04"/>
    <w:rsid w:val="004C057A"/>
    <w:rsid w:val="004C1785"/>
    <w:rsid w:val="004C2740"/>
    <w:rsid w:val="004C4086"/>
    <w:rsid w:val="004C42D6"/>
    <w:rsid w:val="004C5325"/>
    <w:rsid w:val="004C53BD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AA"/>
    <w:rsid w:val="004E4ED8"/>
    <w:rsid w:val="004E5A9E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D41"/>
    <w:rsid w:val="00533043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4CD3"/>
    <w:rsid w:val="005864B7"/>
    <w:rsid w:val="0059128D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3CB9"/>
    <w:rsid w:val="006040DF"/>
    <w:rsid w:val="00607FE7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264D"/>
    <w:rsid w:val="00674F4F"/>
    <w:rsid w:val="00674F5A"/>
    <w:rsid w:val="006773C6"/>
    <w:rsid w:val="00677D12"/>
    <w:rsid w:val="006800C5"/>
    <w:rsid w:val="0068127B"/>
    <w:rsid w:val="00682B3B"/>
    <w:rsid w:val="00685106"/>
    <w:rsid w:val="00690B61"/>
    <w:rsid w:val="00693A69"/>
    <w:rsid w:val="006A009C"/>
    <w:rsid w:val="006A444B"/>
    <w:rsid w:val="006A44BA"/>
    <w:rsid w:val="006A4731"/>
    <w:rsid w:val="006A5233"/>
    <w:rsid w:val="006A79E9"/>
    <w:rsid w:val="006B2BFE"/>
    <w:rsid w:val="006B2D05"/>
    <w:rsid w:val="006B3A47"/>
    <w:rsid w:val="006B402D"/>
    <w:rsid w:val="006B4298"/>
    <w:rsid w:val="006B4B02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7D8D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CE4"/>
    <w:rsid w:val="00764DF7"/>
    <w:rsid w:val="0076584C"/>
    <w:rsid w:val="0076695A"/>
    <w:rsid w:val="00767F04"/>
    <w:rsid w:val="00772F5B"/>
    <w:rsid w:val="007770B1"/>
    <w:rsid w:val="00780923"/>
    <w:rsid w:val="007846B5"/>
    <w:rsid w:val="00784BCB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862"/>
    <w:rsid w:val="007B1406"/>
    <w:rsid w:val="007B208D"/>
    <w:rsid w:val="007B298F"/>
    <w:rsid w:val="007B2A87"/>
    <w:rsid w:val="007B3E62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4543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B10"/>
    <w:rsid w:val="00871DDF"/>
    <w:rsid w:val="008734A5"/>
    <w:rsid w:val="0087408A"/>
    <w:rsid w:val="008775CC"/>
    <w:rsid w:val="008863FA"/>
    <w:rsid w:val="00886777"/>
    <w:rsid w:val="0089493F"/>
    <w:rsid w:val="0089727D"/>
    <w:rsid w:val="00897BA5"/>
    <w:rsid w:val="008A0C05"/>
    <w:rsid w:val="008A1444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8F6F95"/>
    <w:rsid w:val="00902E56"/>
    <w:rsid w:val="00902F7A"/>
    <w:rsid w:val="00903BF6"/>
    <w:rsid w:val="00904BFE"/>
    <w:rsid w:val="009061AC"/>
    <w:rsid w:val="00910820"/>
    <w:rsid w:val="0091114A"/>
    <w:rsid w:val="009113F9"/>
    <w:rsid w:val="0091396A"/>
    <w:rsid w:val="00914831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4D94"/>
    <w:rsid w:val="009563B0"/>
    <w:rsid w:val="00962E9F"/>
    <w:rsid w:val="00963385"/>
    <w:rsid w:val="00964684"/>
    <w:rsid w:val="00966214"/>
    <w:rsid w:val="0097110A"/>
    <w:rsid w:val="0097181B"/>
    <w:rsid w:val="0097531E"/>
    <w:rsid w:val="009754E1"/>
    <w:rsid w:val="00976D11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4DA4"/>
    <w:rsid w:val="009B7FE0"/>
    <w:rsid w:val="009C0547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A33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1F6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4642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51"/>
    <w:rsid w:val="00AC6273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959"/>
    <w:rsid w:val="00B87539"/>
    <w:rsid w:val="00B909D5"/>
    <w:rsid w:val="00B90DA6"/>
    <w:rsid w:val="00B91598"/>
    <w:rsid w:val="00B919FD"/>
    <w:rsid w:val="00B92BFC"/>
    <w:rsid w:val="00B92E05"/>
    <w:rsid w:val="00B94109"/>
    <w:rsid w:val="00B941C5"/>
    <w:rsid w:val="00B94B1C"/>
    <w:rsid w:val="00B969DD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E1670"/>
    <w:rsid w:val="00BE2503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544"/>
    <w:rsid w:val="00C11629"/>
    <w:rsid w:val="00C12C18"/>
    <w:rsid w:val="00C136D0"/>
    <w:rsid w:val="00C213D7"/>
    <w:rsid w:val="00C21E06"/>
    <w:rsid w:val="00C22C8A"/>
    <w:rsid w:val="00C2528C"/>
    <w:rsid w:val="00C2662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4E95"/>
    <w:rsid w:val="00D35990"/>
    <w:rsid w:val="00D428DD"/>
    <w:rsid w:val="00D440F6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0409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65F7"/>
    <w:rsid w:val="00DF67EF"/>
    <w:rsid w:val="00DF795F"/>
    <w:rsid w:val="00DF7F62"/>
    <w:rsid w:val="00E0080A"/>
    <w:rsid w:val="00E020E5"/>
    <w:rsid w:val="00E0359C"/>
    <w:rsid w:val="00E045C3"/>
    <w:rsid w:val="00E06A9E"/>
    <w:rsid w:val="00E0736C"/>
    <w:rsid w:val="00E11DBE"/>
    <w:rsid w:val="00E12229"/>
    <w:rsid w:val="00E12E22"/>
    <w:rsid w:val="00E1425F"/>
    <w:rsid w:val="00E15B81"/>
    <w:rsid w:val="00E16C4A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41"/>
    <w:rsid w:val="00E624DB"/>
    <w:rsid w:val="00E63408"/>
    <w:rsid w:val="00E64E1A"/>
    <w:rsid w:val="00E65F48"/>
    <w:rsid w:val="00E70709"/>
    <w:rsid w:val="00E70D62"/>
    <w:rsid w:val="00E71408"/>
    <w:rsid w:val="00E721E0"/>
    <w:rsid w:val="00E7418C"/>
    <w:rsid w:val="00E74A8F"/>
    <w:rsid w:val="00E75AD9"/>
    <w:rsid w:val="00E77A0A"/>
    <w:rsid w:val="00E823A5"/>
    <w:rsid w:val="00E826B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6E3D"/>
    <w:rsid w:val="00F4705C"/>
    <w:rsid w:val="00F471D1"/>
    <w:rsid w:val="00F50C52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463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DA6D-3D8D-4450-BBE3-19C25514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2024-01-26T00:15:00Z</cp:lastPrinted>
  <dcterms:created xsi:type="dcterms:W3CDTF">2024-01-30T04:04:00Z</dcterms:created>
  <dcterms:modified xsi:type="dcterms:W3CDTF">2024-01-30T04:04:00Z</dcterms:modified>
</cp:coreProperties>
</file>