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E4" w:rsidRPr="00F010FB" w:rsidRDefault="000A09E4" w:rsidP="000A09E4">
      <w:pPr>
        <w:jc w:val="center"/>
        <w:rPr>
          <w:color w:val="FF0000"/>
        </w:rPr>
      </w:pPr>
      <w:bookmarkStart w:id="0" w:name="_GoBack"/>
      <w:bookmarkEnd w:id="0"/>
      <w:r w:rsidRPr="00F010FB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21EB47EA" wp14:editId="5A32AFA0">
            <wp:simplePos x="0" y="0"/>
            <wp:positionH relativeFrom="column">
              <wp:posOffset>2603500</wp:posOffset>
            </wp:positionH>
            <wp:positionV relativeFrom="page">
              <wp:posOffset>448310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09E4" w:rsidRPr="00F010FB" w:rsidRDefault="000A09E4" w:rsidP="000A09E4">
      <w:pPr>
        <w:jc w:val="center"/>
        <w:rPr>
          <w:color w:val="FF0000"/>
        </w:rPr>
      </w:pPr>
    </w:p>
    <w:p w:rsidR="000A09E4" w:rsidRPr="00F010FB" w:rsidRDefault="000A09E4" w:rsidP="000A09E4">
      <w:pPr>
        <w:jc w:val="center"/>
      </w:pPr>
    </w:p>
    <w:p w:rsidR="000A09E4" w:rsidRPr="00F010FB" w:rsidRDefault="000A09E4" w:rsidP="000A09E4">
      <w:pPr>
        <w:jc w:val="center"/>
        <w:rPr>
          <w:spacing w:val="70"/>
        </w:rPr>
      </w:pPr>
      <w:r w:rsidRPr="00F010FB">
        <w:rPr>
          <w:spacing w:val="70"/>
        </w:rPr>
        <w:t>ПРИМОРСКИЙ КРАЙ</w:t>
      </w:r>
    </w:p>
    <w:p w:rsidR="000A09E4" w:rsidRPr="00F010FB" w:rsidRDefault="000A09E4" w:rsidP="000A09E4">
      <w:pPr>
        <w:jc w:val="center"/>
        <w:rPr>
          <w:spacing w:val="70"/>
          <w:sz w:val="16"/>
          <w:szCs w:val="16"/>
        </w:rPr>
      </w:pPr>
    </w:p>
    <w:p w:rsidR="000A09E4" w:rsidRPr="00F010FB" w:rsidRDefault="000A09E4" w:rsidP="000A09E4">
      <w:pPr>
        <w:pStyle w:val="2"/>
        <w:spacing w:line="240" w:lineRule="auto"/>
      </w:pPr>
      <w:r w:rsidRPr="00F010FB">
        <w:t xml:space="preserve"> КОНТРОЛЬНО-СЧЕТНАЯ ПАЛАТА </w:t>
      </w:r>
    </w:p>
    <w:p w:rsidR="000A09E4" w:rsidRPr="00F010FB" w:rsidRDefault="000A09E4" w:rsidP="000A09E4">
      <w:pPr>
        <w:pStyle w:val="2"/>
        <w:spacing w:line="240" w:lineRule="auto"/>
      </w:pPr>
      <w:r w:rsidRPr="00F010FB">
        <w:t>АРТЕМОВСКОГО ГОРОДСКОГО ОКРУГА</w:t>
      </w:r>
    </w:p>
    <w:p w:rsidR="000A09E4" w:rsidRPr="00F010FB" w:rsidRDefault="000A09E4" w:rsidP="000A09E4">
      <w:pPr>
        <w:pStyle w:val="a8"/>
        <w:tabs>
          <w:tab w:val="left" w:pos="708"/>
        </w:tabs>
        <w:autoSpaceDE/>
        <w:rPr>
          <w:sz w:val="16"/>
          <w:szCs w:val="16"/>
        </w:rPr>
      </w:pPr>
    </w:p>
    <w:p w:rsidR="000A09E4" w:rsidRPr="00F010FB" w:rsidRDefault="000A09E4" w:rsidP="000A09E4">
      <w:pPr>
        <w:pStyle w:val="3"/>
        <w:spacing w:line="240" w:lineRule="auto"/>
        <w:rPr>
          <w:spacing w:val="40"/>
        </w:rPr>
      </w:pPr>
      <w:r w:rsidRPr="00F010FB">
        <w:rPr>
          <w:spacing w:val="40"/>
        </w:rPr>
        <w:t>ЗАКЛЮЧЕНИЕ</w:t>
      </w:r>
    </w:p>
    <w:p w:rsidR="000A09E4" w:rsidRPr="00F010FB" w:rsidRDefault="000A09E4" w:rsidP="000A09E4"/>
    <w:p w:rsidR="000A09E4" w:rsidRPr="00F010FB" w:rsidRDefault="00DF4CB9" w:rsidP="000A09E4">
      <w:r>
        <w:t>04.</w:t>
      </w:r>
      <w:r w:rsidR="00936D4F">
        <w:t>07</w:t>
      </w:r>
      <w:r w:rsidR="00C50E9D">
        <w:t>.</w:t>
      </w:r>
      <w:r w:rsidR="00962A49" w:rsidRPr="00F010FB">
        <w:t>202</w:t>
      </w:r>
      <w:r w:rsidR="008864A7">
        <w:t>4</w:t>
      </w:r>
      <w:r w:rsidR="000A09E4" w:rsidRPr="00F010FB">
        <w:tab/>
      </w:r>
      <w:r w:rsidR="000A09E4" w:rsidRPr="00F010FB">
        <w:tab/>
      </w:r>
      <w:r w:rsidR="000A09E4" w:rsidRPr="00F010FB">
        <w:tab/>
      </w:r>
      <w:r w:rsidR="000A09E4" w:rsidRPr="00F010FB">
        <w:tab/>
      </w:r>
      <w:r w:rsidR="000A09E4" w:rsidRPr="00F010FB">
        <w:tab/>
      </w:r>
      <w:r w:rsidR="000A09E4" w:rsidRPr="00F010FB">
        <w:rPr>
          <w:sz w:val="20"/>
        </w:rPr>
        <w:t>г. Артем</w:t>
      </w:r>
      <w:r w:rsidR="000A09E4" w:rsidRPr="00F010FB">
        <w:tab/>
      </w:r>
      <w:r w:rsidR="000A09E4" w:rsidRPr="00F010FB">
        <w:tab/>
      </w:r>
      <w:r w:rsidR="000A09E4" w:rsidRPr="00F010FB">
        <w:tab/>
      </w:r>
      <w:r w:rsidR="000A09E4" w:rsidRPr="00F010FB">
        <w:tab/>
        <w:t xml:space="preserve">     </w:t>
      </w:r>
      <w:r w:rsidR="00535DD0">
        <w:t xml:space="preserve">    </w:t>
      </w:r>
      <w:r w:rsidR="001C09A6">
        <w:t xml:space="preserve"> </w:t>
      </w:r>
      <w:r w:rsidR="000A09E4" w:rsidRPr="00F010FB">
        <w:t xml:space="preserve">№ </w:t>
      </w:r>
      <w:r>
        <w:t>88</w:t>
      </w:r>
    </w:p>
    <w:p w:rsidR="000A09E4" w:rsidRPr="00F010FB" w:rsidRDefault="000A09E4" w:rsidP="000A09E4">
      <w:pPr>
        <w:ind w:right="3055"/>
        <w:jc w:val="both"/>
      </w:pPr>
    </w:p>
    <w:p w:rsidR="009154EC" w:rsidRDefault="005953A5" w:rsidP="00962A49">
      <w:pPr>
        <w:ind w:right="-1"/>
        <w:jc w:val="both"/>
      </w:pPr>
      <w:r w:rsidRPr="00F010FB">
        <w:t>По</w:t>
      </w:r>
      <w:r w:rsidR="000A09E4" w:rsidRPr="00F010FB">
        <w:t xml:space="preserve"> проект</w:t>
      </w:r>
      <w:r w:rsidRPr="00F010FB">
        <w:t>у</w:t>
      </w:r>
      <w:r w:rsidR="000A09E4" w:rsidRPr="00F010FB">
        <w:t xml:space="preserve"> решения Думы Артемовского городского округа «О внесении</w:t>
      </w:r>
    </w:p>
    <w:p w:rsidR="009154EC" w:rsidRDefault="000A09E4" w:rsidP="00962A49">
      <w:pPr>
        <w:ind w:right="-1"/>
        <w:jc w:val="both"/>
      </w:pPr>
      <w:r w:rsidRPr="00F010FB">
        <w:t>изменений в решение Думы Артемовского городского округа от</w:t>
      </w:r>
      <w:r w:rsidR="00F010FB" w:rsidRPr="00F010FB">
        <w:t xml:space="preserve"> </w:t>
      </w:r>
      <w:r w:rsidR="00977021" w:rsidRPr="00F010FB">
        <w:t>0</w:t>
      </w:r>
      <w:r w:rsidR="008864A7">
        <w:t>5</w:t>
      </w:r>
      <w:r w:rsidRPr="00F010FB">
        <w:t>.12.20</w:t>
      </w:r>
      <w:r w:rsidR="00F0232A" w:rsidRPr="00F010FB">
        <w:t>2</w:t>
      </w:r>
      <w:r w:rsidR="008864A7">
        <w:t>3</w:t>
      </w:r>
      <w:r w:rsidRPr="00F010FB">
        <w:t xml:space="preserve"> </w:t>
      </w:r>
    </w:p>
    <w:p w:rsidR="009154EC" w:rsidRDefault="009154EC" w:rsidP="00962A49">
      <w:pPr>
        <w:ind w:right="-1"/>
        <w:jc w:val="both"/>
      </w:pPr>
      <w:r>
        <w:t>№</w:t>
      </w:r>
      <w:r w:rsidR="000A09E4" w:rsidRPr="00F010FB">
        <w:t xml:space="preserve"> </w:t>
      </w:r>
      <w:r w:rsidR="008864A7">
        <w:t>230</w:t>
      </w:r>
      <w:r w:rsidR="000A09E4" w:rsidRPr="00F010FB">
        <w:t xml:space="preserve"> «О бюджете</w:t>
      </w:r>
      <w:r w:rsidR="002C4CF5" w:rsidRPr="00F010FB">
        <w:t xml:space="preserve"> </w:t>
      </w:r>
      <w:r w:rsidR="000A09E4" w:rsidRPr="00F010FB">
        <w:t>Артемовского городского округа на</w:t>
      </w:r>
      <w:r w:rsidR="00F010FB" w:rsidRPr="00F010FB">
        <w:t xml:space="preserve"> </w:t>
      </w:r>
      <w:r w:rsidR="000A09E4" w:rsidRPr="00F010FB">
        <w:t>202</w:t>
      </w:r>
      <w:r w:rsidR="008864A7">
        <w:t>4</w:t>
      </w:r>
      <w:r w:rsidR="000A09E4" w:rsidRPr="00F010FB">
        <w:t xml:space="preserve"> год и плановый</w:t>
      </w:r>
    </w:p>
    <w:p w:rsidR="00363F2C" w:rsidRDefault="000A09E4" w:rsidP="00962A49">
      <w:pPr>
        <w:ind w:right="-1"/>
        <w:jc w:val="both"/>
      </w:pPr>
      <w:proofErr w:type="gramStart"/>
      <w:r w:rsidRPr="00F010FB">
        <w:t>период 202</w:t>
      </w:r>
      <w:r w:rsidR="008864A7">
        <w:t>5</w:t>
      </w:r>
      <w:r w:rsidRPr="00F010FB">
        <w:t xml:space="preserve"> и 202</w:t>
      </w:r>
      <w:r w:rsidR="008864A7">
        <w:t>6</w:t>
      </w:r>
      <w:r w:rsidRPr="00F010FB">
        <w:t xml:space="preserve"> годов» </w:t>
      </w:r>
      <w:r w:rsidR="00936D4F">
        <w:t>(в ред. решения Думы Артемовского городского</w:t>
      </w:r>
      <w:proofErr w:type="gramEnd"/>
    </w:p>
    <w:p w:rsidR="00936D4F" w:rsidRPr="00F010FB" w:rsidRDefault="00936D4F" w:rsidP="00962A49">
      <w:pPr>
        <w:ind w:right="-1"/>
        <w:jc w:val="both"/>
      </w:pPr>
      <w:r>
        <w:t>округа от 27.03.2024 № 272)</w:t>
      </w:r>
    </w:p>
    <w:p w:rsidR="000A09E4" w:rsidRDefault="000A09E4" w:rsidP="000A09E4">
      <w:pPr>
        <w:spacing w:line="276" w:lineRule="auto"/>
        <w:ind w:right="3055"/>
        <w:jc w:val="both"/>
      </w:pPr>
    </w:p>
    <w:p w:rsidR="00007D98" w:rsidRPr="00F010FB" w:rsidRDefault="00007D98" w:rsidP="000A09E4">
      <w:pPr>
        <w:spacing w:line="276" w:lineRule="auto"/>
        <w:ind w:right="3055"/>
        <w:jc w:val="both"/>
      </w:pPr>
    </w:p>
    <w:p w:rsidR="000A09E4" w:rsidRPr="00936D4F" w:rsidRDefault="000A09E4" w:rsidP="00936D4F">
      <w:pPr>
        <w:ind w:right="-1" w:firstLine="567"/>
        <w:jc w:val="both"/>
      </w:pPr>
      <w:proofErr w:type="gramStart"/>
      <w:r w:rsidRPr="00936D4F">
        <w:t xml:space="preserve">Заключение на проект решения Думы Артемовского городского округа «О внесении изменений в решение Думы Артемовского городского округа от </w:t>
      </w:r>
      <w:r w:rsidR="00977021" w:rsidRPr="00936D4F">
        <w:t>0</w:t>
      </w:r>
      <w:r w:rsidR="008864A7" w:rsidRPr="00936D4F">
        <w:t>5</w:t>
      </w:r>
      <w:r w:rsidR="00977021" w:rsidRPr="00936D4F">
        <w:t>.12.202</w:t>
      </w:r>
      <w:r w:rsidR="008864A7" w:rsidRPr="00936D4F">
        <w:t>3</w:t>
      </w:r>
      <w:r w:rsidR="00977021" w:rsidRPr="00936D4F">
        <w:t xml:space="preserve"> № </w:t>
      </w:r>
      <w:r w:rsidR="008864A7" w:rsidRPr="00936D4F">
        <w:t>230</w:t>
      </w:r>
      <w:r w:rsidR="00977021" w:rsidRPr="00936D4F">
        <w:t xml:space="preserve"> </w:t>
      </w:r>
      <w:r w:rsidRPr="00936D4F">
        <w:t>«О бюджете Артемовского городского округа на 202</w:t>
      </w:r>
      <w:r w:rsidR="008864A7" w:rsidRPr="00936D4F">
        <w:t>4</w:t>
      </w:r>
      <w:r w:rsidRPr="00936D4F">
        <w:t xml:space="preserve"> год и плановый период 202</w:t>
      </w:r>
      <w:r w:rsidR="008864A7" w:rsidRPr="00936D4F">
        <w:t>5</w:t>
      </w:r>
      <w:r w:rsidRPr="00936D4F">
        <w:t xml:space="preserve"> и 202</w:t>
      </w:r>
      <w:r w:rsidR="008864A7" w:rsidRPr="00936D4F">
        <w:t>6</w:t>
      </w:r>
      <w:r w:rsidRPr="00936D4F">
        <w:t xml:space="preserve"> годов» </w:t>
      </w:r>
      <w:r w:rsidR="00936D4F" w:rsidRPr="00936D4F">
        <w:t xml:space="preserve">(в ред. решения Думы Артемовского городского округа от 27.03.2024 № 272) </w:t>
      </w:r>
      <w:r w:rsidRPr="00936D4F">
        <w:t>(далее – проект решения) подготовлено в соответствии с Бюджетным кодексом Российской Федерации, Положением о бюджетном процессе</w:t>
      </w:r>
      <w:proofErr w:type="gramEnd"/>
      <w:r w:rsidRPr="00936D4F">
        <w:t xml:space="preserve"> в Артемовском городском округе, утвержденным решением Думы Артемовского городского округа от 25.05.2006 № 322, Положением о контрольно-счетной палате Артемовского городского округа, утвержденным решением Думы Артемовского городского округа от 22.12.2005 № 254.</w:t>
      </w:r>
    </w:p>
    <w:p w:rsidR="000A09E4" w:rsidRPr="003D0876" w:rsidRDefault="000A09E4" w:rsidP="00D92650">
      <w:pPr>
        <w:autoSpaceDE w:val="0"/>
        <w:autoSpaceDN w:val="0"/>
        <w:adjustRightInd w:val="0"/>
        <w:ind w:firstLine="567"/>
        <w:jc w:val="both"/>
      </w:pPr>
      <w:r w:rsidRPr="003D0876">
        <w:t xml:space="preserve">Проект решения с пояснительной запиской </w:t>
      </w:r>
      <w:r w:rsidR="00D25869" w:rsidRPr="003D0876">
        <w:t>внесен</w:t>
      </w:r>
      <w:r w:rsidRPr="003D0876">
        <w:t xml:space="preserve"> Думой Артемовского городского округа в контрольно-счетную палату Артемовского городского округа для проведения экспертизы</w:t>
      </w:r>
      <w:r w:rsidR="00755CF7" w:rsidRPr="003D0876">
        <w:t xml:space="preserve"> </w:t>
      </w:r>
      <w:r w:rsidR="003D0876" w:rsidRPr="003D0876">
        <w:t>02.</w:t>
      </w:r>
      <w:r w:rsidR="00936D4F" w:rsidRPr="003D0876">
        <w:t>07</w:t>
      </w:r>
      <w:r w:rsidR="005B1805" w:rsidRPr="003D0876">
        <w:t>.2024</w:t>
      </w:r>
      <w:r w:rsidR="00755CF7" w:rsidRPr="003D0876">
        <w:t xml:space="preserve">. </w:t>
      </w:r>
    </w:p>
    <w:p w:rsidR="00EF4F87" w:rsidRPr="00936D4F" w:rsidRDefault="00FD02EC" w:rsidP="003D1C5F">
      <w:pPr>
        <w:pStyle w:val="ConsPlusNormal"/>
        <w:ind w:firstLine="567"/>
        <w:jc w:val="both"/>
        <w:rPr>
          <w:color w:val="FF0000"/>
        </w:rPr>
      </w:pPr>
      <w:r w:rsidRPr="00936D4F">
        <w:t>В</w:t>
      </w:r>
      <w:r w:rsidR="003D1C5F" w:rsidRPr="00936D4F">
        <w:t xml:space="preserve"> соответствии с требованиями </w:t>
      </w:r>
      <w:r w:rsidR="00EF4F87" w:rsidRPr="00936D4F">
        <w:t xml:space="preserve">Порядка предоставления (использования и возврата) из краевого бюджета бюджетных кредитов бюджетам муниципальных образований Приморского края, утвержденного постановлением Администрации Приморского края от 18.05.2015 </w:t>
      </w:r>
      <w:r w:rsidRPr="00936D4F">
        <w:t xml:space="preserve">              </w:t>
      </w:r>
      <w:r w:rsidR="00EF4F87" w:rsidRPr="00936D4F">
        <w:t>№ 142-па</w:t>
      </w:r>
      <w:r w:rsidR="000D19D4" w:rsidRPr="00936D4F">
        <w:t>,</w:t>
      </w:r>
      <w:r w:rsidR="003D1C5F" w:rsidRPr="00936D4F">
        <w:t xml:space="preserve"> представленный проект изменений в решение о бюджете </w:t>
      </w:r>
      <w:r w:rsidR="00EF4F87" w:rsidRPr="00936D4F">
        <w:t>прошел согласование с министерством финансов Приморского края</w:t>
      </w:r>
      <w:r w:rsidR="008B0908" w:rsidRPr="00936D4F">
        <w:t xml:space="preserve"> </w:t>
      </w:r>
      <w:r w:rsidR="008B0908" w:rsidRPr="006A56C6">
        <w:t>(№ 28-0</w:t>
      </w:r>
      <w:r w:rsidR="006A56C6" w:rsidRPr="006A56C6">
        <w:t>2</w:t>
      </w:r>
      <w:r w:rsidR="008B0908" w:rsidRPr="006A56C6">
        <w:t>-</w:t>
      </w:r>
      <w:r w:rsidR="006A56C6" w:rsidRPr="006A56C6">
        <w:t>11</w:t>
      </w:r>
      <w:r w:rsidR="008B0908" w:rsidRPr="006A56C6">
        <w:t>-</w:t>
      </w:r>
      <w:r w:rsidR="0002370B" w:rsidRPr="006A56C6">
        <w:t>1</w:t>
      </w:r>
      <w:r w:rsidR="006A56C6" w:rsidRPr="006A56C6">
        <w:t>23</w:t>
      </w:r>
      <w:r w:rsidR="008B0908" w:rsidRPr="006A56C6">
        <w:t xml:space="preserve"> от </w:t>
      </w:r>
      <w:r w:rsidR="006A56C6" w:rsidRPr="006A56C6">
        <w:t>01.07</w:t>
      </w:r>
      <w:r w:rsidR="0002370B" w:rsidRPr="006A56C6">
        <w:t>.2024</w:t>
      </w:r>
      <w:r w:rsidR="008B0908" w:rsidRPr="006A56C6">
        <w:t>)</w:t>
      </w:r>
      <w:r w:rsidR="00EF4F87" w:rsidRPr="006A56C6">
        <w:t>.</w:t>
      </w:r>
    </w:p>
    <w:p w:rsidR="00E017C7" w:rsidRPr="00363F2C" w:rsidRDefault="00E017C7" w:rsidP="00E017C7">
      <w:pPr>
        <w:autoSpaceDE w:val="0"/>
        <w:autoSpaceDN w:val="0"/>
        <w:adjustRightInd w:val="0"/>
        <w:ind w:firstLine="567"/>
        <w:jc w:val="both"/>
        <w:rPr>
          <w:i/>
        </w:rPr>
      </w:pPr>
      <w:r w:rsidRPr="00363F2C">
        <w:t xml:space="preserve">Проект решения предлагает вторые изменения в текущем году в решение Думы Артемовского городского округа от </w:t>
      </w:r>
      <w:r w:rsidRPr="00936D4F">
        <w:t>05.12.2023 № 230 «О бюджете Артемовского городского округа на 2024 год и плановый период 2025 и 2026 годов»</w:t>
      </w:r>
      <w:r w:rsidRPr="00363F2C">
        <w:t>.</w:t>
      </w:r>
    </w:p>
    <w:p w:rsidR="003D1C5F" w:rsidRDefault="003D1C5F" w:rsidP="003D1C5F">
      <w:pPr>
        <w:pStyle w:val="ConsPlusNormal"/>
        <w:ind w:firstLine="567"/>
        <w:jc w:val="both"/>
      </w:pPr>
      <w:r w:rsidRPr="00295BF0">
        <w:t xml:space="preserve">Изменение характеристик бюджета обусловлено необходимостью </w:t>
      </w:r>
      <w:r w:rsidR="0009170A">
        <w:t>корректировок</w:t>
      </w:r>
      <w:r w:rsidRPr="00295BF0">
        <w:t xml:space="preserve"> плановых назначений по доходам, расходам бюджета Артемовского городского округа на 202</w:t>
      </w:r>
      <w:r w:rsidR="00CC59E1" w:rsidRPr="00295BF0">
        <w:t>4</w:t>
      </w:r>
      <w:r w:rsidRPr="00295BF0">
        <w:t xml:space="preserve"> год</w:t>
      </w:r>
      <w:r w:rsidRPr="00936D4F">
        <w:rPr>
          <w:color w:val="FF0000"/>
        </w:rPr>
        <w:t xml:space="preserve">; </w:t>
      </w:r>
      <w:r w:rsidRPr="00295BF0">
        <w:t>внесением соответствующих изменений в части распределенных Артемовскому городскому округу межбюджетных трансфертов в 202</w:t>
      </w:r>
      <w:r w:rsidR="00CC59E1" w:rsidRPr="00295BF0">
        <w:t>4</w:t>
      </w:r>
      <w:r w:rsidRPr="00936D4F">
        <w:rPr>
          <w:color w:val="FF0000"/>
        </w:rPr>
        <w:t xml:space="preserve"> </w:t>
      </w:r>
      <w:r w:rsidRPr="00D87EEC">
        <w:t>год</w:t>
      </w:r>
      <w:r w:rsidR="00D87EEC" w:rsidRPr="00D87EEC">
        <w:t>у</w:t>
      </w:r>
      <w:r w:rsidRPr="00D87EEC">
        <w:t>;</w:t>
      </w:r>
      <w:r w:rsidRPr="00936D4F">
        <w:rPr>
          <w:color w:val="FF0000"/>
        </w:rPr>
        <w:t xml:space="preserve"> </w:t>
      </w:r>
      <w:r w:rsidRPr="00295BF0">
        <w:t>перераспределением бюджетных ассигнований между отдельными разделами, подразделами, целевыми статьями и видами расходов.</w:t>
      </w:r>
    </w:p>
    <w:p w:rsidR="005C76BC" w:rsidRPr="00295BF0" w:rsidRDefault="005C76BC" w:rsidP="003D1C5F">
      <w:pPr>
        <w:pStyle w:val="ConsPlusNormal"/>
        <w:ind w:firstLine="567"/>
        <w:jc w:val="both"/>
      </w:pPr>
      <w:r>
        <w:t xml:space="preserve">В плановом периоде 2025 и 2026 годов характеристики бюджета по доходам и расходам в целом не изменяются, по расходам в 2025 году перераспределены </w:t>
      </w:r>
      <w:r w:rsidRPr="00295BF0">
        <w:t>бюджетны</w:t>
      </w:r>
      <w:r>
        <w:t>е</w:t>
      </w:r>
      <w:r w:rsidRPr="00295BF0">
        <w:t xml:space="preserve"> ассигновани</w:t>
      </w:r>
      <w:r>
        <w:t>я</w:t>
      </w:r>
      <w:r w:rsidRPr="00295BF0">
        <w:t xml:space="preserve"> </w:t>
      </w:r>
      <w:r w:rsidR="003D0876">
        <w:t>в рамках процессных мероприятий одной муниципальной программы.</w:t>
      </w:r>
    </w:p>
    <w:p w:rsidR="00CC59E1" w:rsidRPr="00295BF0" w:rsidRDefault="00CC59E1" w:rsidP="00CC59E1">
      <w:pPr>
        <w:pStyle w:val="ConsPlusNormal"/>
        <w:ind w:firstLine="540"/>
        <w:jc w:val="both"/>
      </w:pPr>
      <w:r w:rsidRPr="00295BF0">
        <w:t xml:space="preserve">Изменения также вносятся в текстовые статьи решения о бюджете. </w:t>
      </w:r>
    </w:p>
    <w:p w:rsidR="000A09E4" w:rsidRPr="00936D4F" w:rsidRDefault="000A09E4" w:rsidP="00F70C66">
      <w:pPr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b/>
          <w:szCs w:val="24"/>
        </w:rPr>
      </w:pPr>
      <w:r w:rsidRPr="00936D4F">
        <w:rPr>
          <w:b/>
          <w:szCs w:val="24"/>
        </w:rPr>
        <w:t>ОБЩАЯ ХАРАКТЕРИСТИКА ИЗМЕНЕНИЙ ПАРАМЕТРОВ БЮДЖЕТА</w:t>
      </w:r>
    </w:p>
    <w:p w:rsidR="000A09E4" w:rsidRPr="00295BF0" w:rsidRDefault="000A09E4" w:rsidP="00D9265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295BF0">
        <w:rPr>
          <w:szCs w:val="24"/>
        </w:rPr>
        <w:t>Проектом решения бюджет округа на 202</w:t>
      </w:r>
      <w:r w:rsidR="008864A7" w:rsidRPr="00295BF0">
        <w:rPr>
          <w:szCs w:val="24"/>
        </w:rPr>
        <w:t>4</w:t>
      </w:r>
      <w:r w:rsidRPr="00295BF0">
        <w:rPr>
          <w:szCs w:val="24"/>
        </w:rPr>
        <w:t xml:space="preserve"> год предлагается утвердить по доходам в размере </w:t>
      </w:r>
      <w:r w:rsidR="00CC59E1" w:rsidRPr="00295BF0">
        <w:rPr>
          <w:szCs w:val="24"/>
        </w:rPr>
        <w:t>6</w:t>
      </w:r>
      <w:r w:rsidR="00295BF0" w:rsidRPr="00295BF0">
        <w:rPr>
          <w:szCs w:val="24"/>
        </w:rPr>
        <w:t> 926 265 048,72</w:t>
      </w:r>
      <w:r w:rsidR="00CC59E1" w:rsidRPr="00295BF0">
        <w:rPr>
          <w:szCs w:val="24"/>
        </w:rPr>
        <w:t xml:space="preserve"> </w:t>
      </w:r>
      <w:r w:rsidRPr="00295BF0">
        <w:rPr>
          <w:szCs w:val="24"/>
        </w:rPr>
        <w:t xml:space="preserve">рублей, по расходам в размере </w:t>
      </w:r>
      <w:r w:rsidR="00295BF0" w:rsidRPr="00295BF0">
        <w:rPr>
          <w:szCs w:val="24"/>
        </w:rPr>
        <w:t>7 251 592 537,64</w:t>
      </w:r>
      <w:r w:rsidR="00007D98" w:rsidRPr="00295BF0">
        <w:rPr>
          <w:szCs w:val="24"/>
        </w:rPr>
        <w:t xml:space="preserve"> </w:t>
      </w:r>
      <w:r w:rsidRPr="00295BF0">
        <w:rPr>
          <w:szCs w:val="24"/>
        </w:rPr>
        <w:t>рублей</w:t>
      </w:r>
      <w:r w:rsidR="00A66951" w:rsidRPr="00295BF0">
        <w:rPr>
          <w:szCs w:val="24"/>
        </w:rPr>
        <w:t>,</w:t>
      </w:r>
      <w:r w:rsidRPr="00295BF0">
        <w:rPr>
          <w:szCs w:val="24"/>
        </w:rPr>
        <w:t xml:space="preserve"> с дефицитом бюджета в размере </w:t>
      </w:r>
      <w:r w:rsidR="00CC59E1" w:rsidRPr="00295BF0">
        <w:rPr>
          <w:szCs w:val="24"/>
        </w:rPr>
        <w:t>325 327 488,92</w:t>
      </w:r>
      <w:r w:rsidR="00F010FB" w:rsidRPr="00295BF0">
        <w:rPr>
          <w:szCs w:val="24"/>
        </w:rPr>
        <w:t xml:space="preserve"> </w:t>
      </w:r>
      <w:r w:rsidRPr="00295BF0">
        <w:rPr>
          <w:szCs w:val="24"/>
        </w:rPr>
        <w:t>рублей.</w:t>
      </w:r>
    </w:p>
    <w:p w:rsidR="000A09E4" w:rsidRPr="00295BF0" w:rsidRDefault="00CE65C1" w:rsidP="00D92650">
      <w:pPr>
        <w:ind w:firstLine="567"/>
        <w:jc w:val="both"/>
        <w:rPr>
          <w:szCs w:val="24"/>
        </w:rPr>
      </w:pPr>
      <w:r w:rsidRPr="00295BF0">
        <w:rPr>
          <w:szCs w:val="24"/>
        </w:rPr>
        <w:lastRenderedPageBreak/>
        <w:t xml:space="preserve">Доходная </w:t>
      </w:r>
      <w:r w:rsidR="00295BF0" w:rsidRPr="00295BF0">
        <w:rPr>
          <w:szCs w:val="24"/>
        </w:rPr>
        <w:t xml:space="preserve">и расходная </w:t>
      </w:r>
      <w:r w:rsidRPr="00295BF0">
        <w:rPr>
          <w:szCs w:val="24"/>
        </w:rPr>
        <w:t>част</w:t>
      </w:r>
      <w:r w:rsidR="00295BF0" w:rsidRPr="00295BF0">
        <w:rPr>
          <w:szCs w:val="24"/>
        </w:rPr>
        <w:t>и</w:t>
      </w:r>
      <w:r w:rsidRPr="00295BF0">
        <w:rPr>
          <w:szCs w:val="24"/>
        </w:rPr>
        <w:t xml:space="preserve"> бюджета </w:t>
      </w:r>
      <w:r w:rsidR="001E293B" w:rsidRPr="00295BF0">
        <w:rPr>
          <w:szCs w:val="24"/>
        </w:rPr>
        <w:t>у</w:t>
      </w:r>
      <w:r w:rsidR="00961300" w:rsidRPr="00295BF0">
        <w:rPr>
          <w:szCs w:val="24"/>
        </w:rPr>
        <w:t>величива</w:t>
      </w:r>
      <w:r w:rsidR="00295BF0" w:rsidRPr="00295BF0">
        <w:rPr>
          <w:szCs w:val="24"/>
        </w:rPr>
        <w:t>ю</w:t>
      </w:r>
      <w:r w:rsidR="00961300" w:rsidRPr="00295BF0">
        <w:rPr>
          <w:szCs w:val="24"/>
        </w:rPr>
        <w:t>тся</w:t>
      </w:r>
      <w:r w:rsidR="006B06D0" w:rsidRPr="00295BF0">
        <w:rPr>
          <w:szCs w:val="24"/>
        </w:rPr>
        <w:t xml:space="preserve"> на </w:t>
      </w:r>
      <w:r w:rsidR="00295BF0" w:rsidRPr="00295BF0">
        <w:rPr>
          <w:szCs w:val="24"/>
        </w:rPr>
        <w:t>506 421 488,38</w:t>
      </w:r>
      <w:r w:rsidR="00F010FB" w:rsidRPr="00295BF0">
        <w:rPr>
          <w:szCs w:val="24"/>
        </w:rPr>
        <w:t xml:space="preserve"> </w:t>
      </w:r>
      <w:r w:rsidR="006B06D0" w:rsidRPr="00295BF0">
        <w:rPr>
          <w:szCs w:val="24"/>
        </w:rPr>
        <w:t>рублей</w:t>
      </w:r>
      <w:r w:rsidR="00295BF0" w:rsidRPr="00295BF0">
        <w:rPr>
          <w:szCs w:val="24"/>
        </w:rPr>
        <w:t xml:space="preserve"> соответственно</w:t>
      </w:r>
      <w:r w:rsidRPr="00295BF0">
        <w:rPr>
          <w:szCs w:val="24"/>
        </w:rPr>
        <w:t xml:space="preserve">. </w:t>
      </w:r>
      <w:r w:rsidR="007D2126" w:rsidRPr="00295BF0">
        <w:rPr>
          <w:szCs w:val="24"/>
        </w:rPr>
        <w:t xml:space="preserve">Размер дефицита бюджета </w:t>
      </w:r>
      <w:r w:rsidR="00295BF0" w:rsidRPr="00295BF0">
        <w:rPr>
          <w:szCs w:val="24"/>
        </w:rPr>
        <w:t>не изменяется</w:t>
      </w:r>
      <w:r w:rsidR="007D2126" w:rsidRPr="00295BF0">
        <w:rPr>
          <w:szCs w:val="24"/>
        </w:rPr>
        <w:t>.</w:t>
      </w:r>
    </w:p>
    <w:p w:rsidR="000A09E4" w:rsidRPr="00936D4F" w:rsidRDefault="000A09E4" w:rsidP="00D92650">
      <w:pPr>
        <w:shd w:val="clear" w:color="auto" w:fill="FFFFFF"/>
        <w:ind w:right="23" w:firstLine="567"/>
        <w:jc w:val="both"/>
        <w:rPr>
          <w:color w:val="FF0000"/>
          <w:szCs w:val="24"/>
        </w:rPr>
      </w:pPr>
      <w:r w:rsidRPr="00D87EEC">
        <w:rPr>
          <w:szCs w:val="24"/>
        </w:rPr>
        <w:t>Изменения основных параметров бюджета округа 202</w:t>
      </w:r>
      <w:r w:rsidR="00CC59E1" w:rsidRPr="00D87EEC">
        <w:rPr>
          <w:szCs w:val="24"/>
        </w:rPr>
        <w:t>4</w:t>
      </w:r>
      <w:r w:rsidRPr="00D87EEC">
        <w:rPr>
          <w:szCs w:val="24"/>
        </w:rPr>
        <w:t xml:space="preserve"> года:</w:t>
      </w:r>
      <w:r w:rsidRPr="00D87EEC">
        <w:rPr>
          <w:szCs w:val="24"/>
        </w:rPr>
        <w:tab/>
      </w:r>
      <w:r w:rsidRPr="00936D4F">
        <w:rPr>
          <w:color w:val="FF0000"/>
          <w:szCs w:val="24"/>
        </w:rPr>
        <w:tab/>
      </w:r>
      <w:r w:rsidRPr="00936D4F">
        <w:rPr>
          <w:color w:val="FF0000"/>
          <w:szCs w:val="24"/>
        </w:rPr>
        <w:tab/>
      </w:r>
    </w:p>
    <w:p w:rsidR="000A09E4" w:rsidRPr="00295BF0" w:rsidRDefault="000A09E4" w:rsidP="00E01373">
      <w:pPr>
        <w:shd w:val="clear" w:color="auto" w:fill="FFFFFF"/>
        <w:ind w:left="7788" w:right="23"/>
        <w:jc w:val="both"/>
        <w:rPr>
          <w:sz w:val="20"/>
        </w:rPr>
      </w:pPr>
      <w:r w:rsidRPr="00295BF0">
        <w:rPr>
          <w:sz w:val="20"/>
        </w:rPr>
        <w:t>Таблица 1</w:t>
      </w:r>
      <w:r w:rsidR="00E01373" w:rsidRPr="00295BF0">
        <w:rPr>
          <w:sz w:val="20"/>
        </w:rPr>
        <w:t xml:space="preserve"> </w:t>
      </w:r>
      <w:r w:rsidR="00750CDC" w:rsidRPr="00295BF0">
        <w:rPr>
          <w:sz w:val="20"/>
        </w:rPr>
        <w:t>(</w:t>
      </w:r>
      <w:r w:rsidRPr="00295BF0">
        <w:rPr>
          <w:sz w:val="20"/>
        </w:rPr>
        <w:t>руб</w:t>
      </w:r>
      <w:r w:rsidR="00E01373" w:rsidRPr="00295BF0">
        <w:rPr>
          <w:sz w:val="20"/>
        </w:rPr>
        <w:t>лей</w:t>
      </w:r>
      <w:r w:rsidR="00750CDC" w:rsidRPr="00295BF0">
        <w:rPr>
          <w:sz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2771"/>
        <w:gridCol w:w="2247"/>
        <w:gridCol w:w="2299"/>
        <w:gridCol w:w="1170"/>
      </w:tblGrid>
      <w:tr w:rsidR="00295BF0" w:rsidRPr="00295BF0" w:rsidTr="00110742">
        <w:trPr>
          <w:tblHeader/>
        </w:trPr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295BF0" w:rsidRDefault="000A09E4" w:rsidP="009E3695">
            <w:pPr>
              <w:ind w:right="23"/>
              <w:jc w:val="center"/>
              <w:rPr>
                <w:sz w:val="18"/>
                <w:szCs w:val="18"/>
              </w:rPr>
            </w:pPr>
            <w:r w:rsidRPr="00295BF0">
              <w:rPr>
                <w:sz w:val="18"/>
                <w:szCs w:val="18"/>
              </w:rPr>
              <w:t xml:space="preserve">Наименование </w:t>
            </w:r>
          </w:p>
          <w:p w:rsidR="000A09E4" w:rsidRPr="00295BF0" w:rsidRDefault="000A09E4" w:rsidP="009E3695">
            <w:pPr>
              <w:ind w:right="23"/>
              <w:jc w:val="center"/>
              <w:rPr>
                <w:sz w:val="18"/>
                <w:szCs w:val="18"/>
              </w:rPr>
            </w:pPr>
            <w:r w:rsidRPr="00295BF0">
              <w:rPr>
                <w:sz w:val="18"/>
                <w:szCs w:val="18"/>
              </w:rPr>
              <w:t>показателя</w:t>
            </w:r>
          </w:p>
        </w:tc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17" w:rsidRPr="00295BF0" w:rsidRDefault="000A09E4" w:rsidP="00B63317">
            <w:pPr>
              <w:ind w:right="23"/>
              <w:jc w:val="center"/>
              <w:rPr>
                <w:sz w:val="18"/>
                <w:szCs w:val="18"/>
              </w:rPr>
            </w:pPr>
            <w:r w:rsidRPr="00295BF0">
              <w:rPr>
                <w:sz w:val="18"/>
                <w:szCs w:val="18"/>
              </w:rPr>
              <w:t xml:space="preserve">Утверждено решением Думы АГО </w:t>
            </w:r>
          </w:p>
          <w:p w:rsidR="000A09E4" w:rsidRPr="00295BF0" w:rsidRDefault="000A09E4" w:rsidP="00CC59E1">
            <w:pPr>
              <w:ind w:right="23"/>
              <w:jc w:val="center"/>
              <w:rPr>
                <w:sz w:val="18"/>
                <w:szCs w:val="18"/>
              </w:rPr>
            </w:pPr>
            <w:r w:rsidRPr="00295BF0">
              <w:rPr>
                <w:sz w:val="18"/>
                <w:szCs w:val="18"/>
              </w:rPr>
              <w:t xml:space="preserve">от </w:t>
            </w:r>
            <w:r w:rsidR="00601898" w:rsidRPr="00295BF0">
              <w:rPr>
                <w:sz w:val="18"/>
                <w:szCs w:val="18"/>
              </w:rPr>
              <w:t>0</w:t>
            </w:r>
            <w:r w:rsidR="00CC59E1" w:rsidRPr="00295BF0">
              <w:rPr>
                <w:sz w:val="18"/>
                <w:szCs w:val="18"/>
              </w:rPr>
              <w:t>5</w:t>
            </w:r>
            <w:r w:rsidR="00961300" w:rsidRPr="00295BF0">
              <w:rPr>
                <w:sz w:val="18"/>
                <w:szCs w:val="18"/>
              </w:rPr>
              <w:t>.12.202</w:t>
            </w:r>
            <w:r w:rsidR="00CC59E1" w:rsidRPr="00295BF0">
              <w:rPr>
                <w:sz w:val="18"/>
                <w:szCs w:val="18"/>
              </w:rPr>
              <w:t>3</w:t>
            </w:r>
            <w:r w:rsidR="00961300" w:rsidRPr="00295BF0">
              <w:rPr>
                <w:sz w:val="18"/>
                <w:szCs w:val="18"/>
              </w:rPr>
              <w:t xml:space="preserve"> № </w:t>
            </w:r>
            <w:r w:rsidR="00CC59E1" w:rsidRPr="00295BF0">
              <w:rPr>
                <w:sz w:val="18"/>
                <w:szCs w:val="18"/>
              </w:rPr>
              <w:t>230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295BF0" w:rsidRDefault="00B63317" w:rsidP="009E3695">
            <w:pPr>
              <w:ind w:right="23"/>
              <w:jc w:val="center"/>
              <w:rPr>
                <w:sz w:val="18"/>
                <w:szCs w:val="18"/>
              </w:rPr>
            </w:pPr>
            <w:r w:rsidRPr="00295BF0">
              <w:rPr>
                <w:sz w:val="18"/>
                <w:szCs w:val="18"/>
              </w:rPr>
              <w:t>П</w:t>
            </w:r>
            <w:r w:rsidR="000A09E4" w:rsidRPr="00295BF0">
              <w:rPr>
                <w:sz w:val="18"/>
                <w:szCs w:val="18"/>
              </w:rPr>
              <w:t xml:space="preserve">оказатели </w:t>
            </w:r>
          </w:p>
          <w:p w:rsidR="000A09E4" w:rsidRPr="00295BF0" w:rsidRDefault="000A09E4" w:rsidP="009E3695">
            <w:pPr>
              <w:ind w:right="23"/>
              <w:jc w:val="center"/>
              <w:rPr>
                <w:sz w:val="18"/>
                <w:szCs w:val="18"/>
              </w:rPr>
            </w:pPr>
            <w:r w:rsidRPr="00295BF0">
              <w:rPr>
                <w:sz w:val="18"/>
                <w:szCs w:val="18"/>
              </w:rPr>
              <w:t xml:space="preserve">проекта решения </w:t>
            </w:r>
          </w:p>
        </w:tc>
        <w:tc>
          <w:tcPr>
            <w:tcW w:w="1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295BF0" w:rsidRDefault="000A09E4" w:rsidP="009E3695">
            <w:pPr>
              <w:ind w:right="23"/>
              <w:jc w:val="center"/>
              <w:rPr>
                <w:sz w:val="18"/>
                <w:szCs w:val="18"/>
              </w:rPr>
            </w:pPr>
            <w:r w:rsidRPr="00295BF0">
              <w:rPr>
                <w:sz w:val="18"/>
                <w:szCs w:val="18"/>
              </w:rPr>
              <w:t>изменение</w:t>
            </w:r>
          </w:p>
        </w:tc>
      </w:tr>
      <w:tr w:rsidR="00295BF0" w:rsidRPr="00295BF0" w:rsidTr="00110742">
        <w:trPr>
          <w:tblHeader/>
        </w:trPr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295BF0" w:rsidRDefault="000A09E4" w:rsidP="009E3695">
            <w:pPr>
              <w:rPr>
                <w:sz w:val="18"/>
                <w:szCs w:val="18"/>
              </w:rPr>
            </w:pPr>
          </w:p>
        </w:tc>
        <w:tc>
          <w:tcPr>
            <w:tcW w:w="1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295BF0" w:rsidRDefault="000A09E4" w:rsidP="009E3695">
            <w:pPr>
              <w:rPr>
                <w:sz w:val="18"/>
                <w:szCs w:val="18"/>
              </w:rPr>
            </w:pPr>
          </w:p>
        </w:tc>
        <w:tc>
          <w:tcPr>
            <w:tcW w:w="1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295BF0" w:rsidRDefault="000A09E4" w:rsidP="009E3695">
            <w:pPr>
              <w:rPr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295BF0" w:rsidRDefault="000A09E4" w:rsidP="009E3695">
            <w:pPr>
              <w:ind w:right="23"/>
              <w:jc w:val="center"/>
              <w:rPr>
                <w:sz w:val="18"/>
                <w:szCs w:val="18"/>
              </w:rPr>
            </w:pPr>
            <w:r w:rsidRPr="00295BF0">
              <w:rPr>
                <w:sz w:val="18"/>
                <w:szCs w:val="18"/>
              </w:rPr>
              <w:t xml:space="preserve">в рублях           </w:t>
            </w:r>
          </w:p>
          <w:p w:rsidR="000A09E4" w:rsidRPr="00295BF0" w:rsidRDefault="000A09E4" w:rsidP="009E3695">
            <w:pPr>
              <w:ind w:right="23"/>
              <w:jc w:val="center"/>
              <w:rPr>
                <w:sz w:val="18"/>
                <w:szCs w:val="18"/>
              </w:rPr>
            </w:pPr>
            <w:r w:rsidRPr="00295BF0">
              <w:rPr>
                <w:sz w:val="18"/>
                <w:szCs w:val="18"/>
              </w:rPr>
              <w:t>(гр.3-гр.2)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295BF0" w:rsidRDefault="000A09E4" w:rsidP="009E3695">
            <w:pPr>
              <w:ind w:right="23"/>
              <w:jc w:val="center"/>
              <w:rPr>
                <w:sz w:val="18"/>
                <w:szCs w:val="18"/>
              </w:rPr>
            </w:pPr>
            <w:r w:rsidRPr="00295BF0">
              <w:rPr>
                <w:sz w:val="18"/>
                <w:szCs w:val="18"/>
              </w:rPr>
              <w:t>в %</w:t>
            </w:r>
          </w:p>
        </w:tc>
      </w:tr>
      <w:tr w:rsidR="00295BF0" w:rsidRPr="00936D4F" w:rsidTr="00110742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F0" w:rsidRPr="00295BF0" w:rsidRDefault="00295BF0" w:rsidP="009E3695">
            <w:pPr>
              <w:ind w:right="23"/>
              <w:jc w:val="center"/>
              <w:rPr>
                <w:sz w:val="20"/>
              </w:rPr>
            </w:pPr>
            <w:r w:rsidRPr="00295BF0">
              <w:rPr>
                <w:sz w:val="20"/>
              </w:rPr>
              <w:t>Доходы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F0" w:rsidRPr="00295BF0" w:rsidRDefault="00295BF0" w:rsidP="005C76BC">
            <w:pPr>
              <w:ind w:right="23"/>
              <w:jc w:val="center"/>
              <w:rPr>
                <w:sz w:val="20"/>
              </w:rPr>
            </w:pPr>
            <w:r w:rsidRPr="00295BF0">
              <w:rPr>
                <w:sz w:val="20"/>
              </w:rPr>
              <w:t>6 419 843 560,34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F0" w:rsidRPr="00295BF0" w:rsidRDefault="00295BF0" w:rsidP="00110742">
            <w:pPr>
              <w:ind w:right="23"/>
              <w:jc w:val="center"/>
              <w:rPr>
                <w:color w:val="FF0000"/>
                <w:sz w:val="20"/>
              </w:rPr>
            </w:pPr>
            <w:r w:rsidRPr="00295BF0">
              <w:rPr>
                <w:sz w:val="20"/>
              </w:rPr>
              <w:t>6 926 265 048,72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BF0" w:rsidRPr="00A87E79" w:rsidRDefault="00295BF0" w:rsidP="00295BF0">
            <w:pPr>
              <w:jc w:val="center"/>
              <w:rPr>
                <w:sz w:val="20"/>
              </w:rPr>
            </w:pPr>
            <w:r w:rsidRPr="00A87E79">
              <w:rPr>
                <w:sz w:val="20"/>
              </w:rPr>
              <w:t>+ 506 421 488,38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F0" w:rsidRPr="00A87E79" w:rsidRDefault="00295BF0" w:rsidP="00A87E79">
            <w:pPr>
              <w:ind w:right="23"/>
              <w:jc w:val="center"/>
              <w:rPr>
                <w:sz w:val="20"/>
              </w:rPr>
            </w:pPr>
            <w:r w:rsidRPr="00A87E79">
              <w:rPr>
                <w:sz w:val="20"/>
              </w:rPr>
              <w:t xml:space="preserve">+ </w:t>
            </w:r>
            <w:r w:rsidR="00A87E79" w:rsidRPr="00A87E79">
              <w:rPr>
                <w:sz w:val="20"/>
              </w:rPr>
              <w:t>7,89</w:t>
            </w:r>
          </w:p>
        </w:tc>
      </w:tr>
      <w:tr w:rsidR="00295BF0" w:rsidRPr="00936D4F" w:rsidTr="00110742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F0" w:rsidRPr="00295BF0" w:rsidRDefault="00295BF0" w:rsidP="009E3695">
            <w:pPr>
              <w:ind w:right="23"/>
              <w:jc w:val="center"/>
              <w:rPr>
                <w:sz w:val="20"/>
              </w:rPr>
            </w:pPr>
            <w:r w:rsidRPr="00295BF0">
              <w:rPr>
                <w:sz w:val="20"/>
              </w:rPr>
              <w:t>Расходы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F0" w:rsidRPr="00295BF0" w:rsidRDefault="00295BF0" w:rsidP="005C76BC">
            <w:pPr>
              <w:ind w:right="23"/>
              <w:jc w:val="center"/>
              <w:rPr>
                <w:sz w:val="20"/>
              </w:rPr>
            </w:pPr>
            <w:r w:rsidRPr="00295BF0">
              <w:rPr>
                <w:sz w:val="20"/>
              </w:rPr>
              <w:t>6 745 171 049,26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F0" w:rsidRPr="00295BF0" w:rsidRDefault="00295BF0" w:rsidP="008573CC">
            <w:pPr>
              <w:ind w:right="23"/>
              <w:jc w:val="center"/>
              <w:rPr>
                <w:color w:val="FF0000"/>
                <w:sz w:val="20"/>
              </w:rPr>
            </w:pPr>
            <w:r w:rsidRPr="00295BF0">
              <w:rPr>
                <w:sz w:val="20"/>
              </w:rPr>
              <w:t>7 251 592 537,64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BF0" w:rsidRPr="00A87E79" w:rsidRDefault="00295BF0" w:rsidP="00110742">
            <w:pPr>
              <w:jc w:val="center"/>
              <w:rPr>
                <w:sz w:val="20"/>
              </w:rPr>
            </w:pPr>
            <w:r w:rsidRPr="00A87E79">
              <w:rPr>
                <w:sz w:val="20"/>
              </w:rPr>
              <w:t>+ 506 421 488,38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F0" w:rsidRPr="00A87E79" w:rsidRDefault="00295BF0" w:rsidP="00A87E79">
            <w:pPr>
              <w:ind w:right="23"/>
              <w:jc w:val="center"/>
              <w:rPr>
                <w:sz w:val="20"/>
              </w:rPr>
            </w:pPr>
            <w:r w:rsidRPr="00A87E79">
              <w:rPr>
                <w:sz w:val="20"/>
              </w:rPr>
              <w:t xml:space="preserve">+ </w:t>
            </w:r>
            <w:r w:rsidR="00A87E79" w:rsidRPr="00A87E79">
              <w:rPr>
                <w:sz w:val="20"/>
              </w:rPr>
              <w:t>7,51</w:t>
            </w:r>
          </w:p>
        </w:tc>
      </w:tr>
      <w:tr w:rsidR="00295BF0" w:rsidRPr="00936D4F" w:rsidTr="00110742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F0" w:rsidRPr="00295BF0" w:rsidRDefault="00295BF0" w:rsidP="009E3695">
            <w:pPr>
              <w:ind w:right="23"/>
              <w:jc w:val="center"/>
              <w:rPr>
                <w:sz w:val="20"/>
              </w:rPr>
            </w:pPr>
            <w:r w:rsidRPr="00295BF0">
              <w:rPr>
                <w:sz w:val="20"/>
              </w:rPr>
              <w:t>Дефицит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F0" w:rsidRPr="00295BF0" w:rsidRDefault="00295BF0" w:rsidP="005C76BC">
            <w:pPr>
              <w:ind w:right="23"/>
              <w:jc w:val="center"/>
              <w:rPr>
                <w:sz w:val="20"/>
              </w:rPr>
            </w:pPr>
            <w:r w:rsidRPr="00295BF0">
              <w:rPr>
                <w:sz w:val="20"/>
              </w:rPr>
              <w:t>325 327 488,92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F0" w:rsidRPr="00936D4F" w:rsidRDefault="00295BF0" w:rsidP="00110742">
            <w:pPr>
              <w:ind w:right="23"/>
              <w:jc w:val="center"/>
              <w:rPr>
                <w:color w:val="FF0000"/>
                <w:sz w:val="20"/>
              </w:rPr>
            </w:pPr>
            <w:r w:rsidRPr="00295BF0">
              <w:rPr>
                <w:sz w:val="20"/>
              </w:rPr>
              <w:t>325 327 488,92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BF0" w:rsidRPr="00A87E79" w:rsidRDefault="00295BF0" w:rsidP="00110742">
            <w:pPr>
              <w:jc w:val="center"/>
              <w:rPr>
                <w:sz w:val="20"/>
              </w:rPr>
            </w:pPr>
            <w:r w:rsidRPr="00A87E79">
              <w:rPr>
                <w:sz w:val="20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F0" w:rsidRPr="00936D4F" w:rsidRDefault="00295BF0" w:rsidP="00110742">
            <w:pPr>
              <w:ind w:right="23"/>
              <w:jc w:val="center"/>
              <w:rPr>
                <w:color w:val="FF0000"/>
                <w:sz w:val="20"/>
              </w:rPr>
            </w:pPr>
          </w:p>
        </w:tc>
      </w:tr>
    </w:tbl>
    <w:p w:rsidR="00030ACD" w:rsidRPr="00936D4F" w:rsidRDefault="00030ACD" w:rsidP="000A09E4">
      <w:pPr>
        <w:ind w:firstLine="539"/>
        <w:jc w:val="both"/>
        <w:rPr>
          <w:i/>
          <w:color w:val="FF0000"/>
          <w:sz w:val="18"/>
          <w:szCs w:val="18"/>
        </w:rPr>
      </w:pPr>
    </w:p>
    <w:p w:rsidR="00AF598C" w:rsidRPr="00E87F85" w:rsidRDefault="000A09E4" w:rsidP="00D92650">
      <w:pPr>
        <w:ind w:firstLine="567"/>
        <w:jc w:val="both"/>
      </w:pPr>
      <w:r w:rsidRPr="00E87F85">
        <w:t>Дефицит бюджета в 202</w:t>
      </w:r>
      <w:r w:rsidR="00CC59E1" w:rsidRPr="00E87F85">
        <w:t>4</w:t>
      </w:r>
      <w:r w:rsidRPr="00E87F85">
        <w:t xml:space="preserve"> году</w:t>
      </w:r>
      <w:r w:rsidR="00B25101" w:rsidRPr="00E87F85">
        <w:t xml:space="preserve"> </w:t>
      </w:r>
      <w:r w:rsidRPr="00E87F85">
        <w:t xml:space="preserve">составит </w:t>
      </w:r>
      <w:r w:rsidR="00E87F85" w:rsidRPr="00E87F85">
        <w:t>17,90</w:t>
      </w:r>
      <w:r w:rsidR="00147AE7" w:rsidRPr="00E87F85">
        <w:t xml:space="preserve"> </w:t>
      </w:r>
      <w:r w:rsidRPr="00E87F85">
        <w:t xml:space="preserve">% от общего годового объема доходов местного бюджета без учета объема безвозмездных поступлений и поступлений налоговых доходов по дополнительным нормативам отчислений. </w:t>
      </w:r>
      <w:r w:rsidR="00007EE9" w:rsidRPr="00E87F85">
        <w:t>Источниками финансирования дефицита бюджета Артемовского городского округа на 202</w:t>
      </w:r>
      <w:r w:rsidR="00CC59E1" w:rsidRPr="00E87F85">
        <w:t>4</w:t>
      </w:r>
      <w:r w:rsidR="00007EE9" w:rsidRPr="00E87F85">
        <w:t xml:space="preserve"> год определен</w:t>
      </w:r>
      <w:r w:rsidR="00623F79" w:rsidRPr="00E87F85">
        <w:t>о</w:t>
      </w:r>
      <w:r w:rsidR="00007EE9" w:rsidRPr="00E87F85">
        <w:t xml:space="preserve"> изменение остатков средств на счетах по учету средств бюджета </w:t>
      </w:r>
      <w:r w:rsidR="00F271F9" w:rsidRPr="00E87F85">
        <w:t>в</w:t>
      </w:r>
      <w:r w:rsidR="00007EE9" w:rsidRPr="00E87F85">
        <w:t xml:space="preserve"> сумме </w:t>
      </w:r>
      <w:r w:rsidR="00AF598C" w:rsidRPr="00E87F85">
        <w:t>3</w:t>
      </w:r>
      <w:r w:rsidR="00623F79" w:rsidRPr="00E87F85">
        <w:t>25 327 488,92</w:t>
      </w:r>
      <w:r w:rsidR="00007EE9" w:rsidRPr="00E87F85">
        <w:t xml:space="preserve"> рублей.</w:t>
      </w:r>
      <w:r w:rsidR="00387019" w:rsidRPr="00E87F85">
        <w:t xml:space="preserve"> </w:t>
      </w:r>
    </w:p>
    <w:p w:rsidR="00007EE9" w:rsidRPr="00E87F85" w:rsidRDefault="00007EE9" w:rsidP="00D92650">
      <w:pPr>
        <w:ind w:firstLine="567"/>
        <w:jc w:val="both"/>
        <w:rPr>
          <w:i/>
          <w:szCs w:val="24"/>
        </w:rPr>
      </w:pPr>
      <w:r w:rsidRPr="00E87F85">
        <w:rPr>
          <w:szCs w:val="24"/>
        </w:rPr>
        <w:t xml:space="preserve">Так как </w:t>
      </w:r>
      <w:r w:rsidR="008A026A" w:rsidRPr="00E87F85">
        <w:rPr>
          <w:szCs w:val="24"/>
        </w:rPr>
        <w:t xml:space="preserve">решением о бюджете </w:t>
      </w:r>
      <w:r w:rsidRPr="00E87F85">
        <w:rPr>
          <w:szCs w:val="24"/>
        </w:rPr>
        <w:t xml:space="preserve">в составе источников финансирования дефицита бюджета утверждается </w:t>
      </w:r>
      <w:r w:rsidR="00685DBD" w:rsidRPr="00E87F85">
        <w:rPr>
          <w:szCs w:val="24"/>
        </w:rPr>
        <w:t>изменение</w:t>
      </w:r>
      <w:r w:rsidRPr="00E87F85">
        <w:rPr>
          <w:szCs w:val="24"/>
        </w:rPr>
        <w:t xml:space="preserve"> остатков средств на счетах по учету средств местного бюджета, то</w:t>
      </w:r>
      <w:r w:rsidR="00757C5D" w:rsidRPr="00E87F85">
        <w:rPr>
          <w:szCs w:val="24"/>
        </w:rPr>
        <w:t>,</w:t>
      </w:r>
      <w:r w:rsidRPr="00E87F85">
        <w:rPr>
          <w:szCs w:val="24"/>
        </w:rPr>
        <w:t xml:space="preserve"> </w:t>
      </w:r>
      <w:proofErr w:type="gramStart"/>
      <w:r w:rsidRPr="00E87F85">
        <w:rPr>
          <w:szCs w:val="24"/>
        </w:rPr>
        <w:t>согласно абзаца</w:t>
      </w:r>
      <w:proofErr w:type="gramEnd"/>
      <w:r w:rsidRPr="00E87F85">
        <w:rPr>
          <w:szCs w:val="24"/>
        </w:rPr>
        <w:t xml:space="preserve"> 3 </w:t>
      </w:r>
      <w:r w:rsidR="00E87F85" w:rsidRPr="00E87F85">
        <w:rPr>
          <w:szCs w:val="24"/>
        </w:rPr>
        <w:t>части</w:t>
      </w:r>
      <w:r w:rsidRPr="00E87F85">
        <w:rPr>
          <w:szCs w:val="24"/>
        </w:rPr>
        <w:t xml:space="preserve"> 3 статьи 92.1 Бюджетного кодекса Российской Федерации</w:t>
      </w:r>
      <w:r w:rsidR="00757C5D" w:rsidRPr="00E87F85">
        <w:rPr>
          <w:szCs w:val="24"/>
        </w:rPr>
        <w:t>,</w:t>
      </w:r>
      <w:r w:rsidRPr="00E87F85">
        <w:rPr>
          <w:szCs w:val="24"/>
        </w:rPr>
        <w:t xml:space="preserve"> дефицит бюджета может превысить предельное значение 10 %. </w:t>
      </w:r>
    </w:p>
    <w:p w:rsidR="006F1623" w:rsidRPr="00A87E79" w:rsidRDefault="006F1623" w:rsidP="00D9265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A87E79">
        <w:rPr>
          <w:rFonts w:eastAsiaTheme="minorHAnsi"/>
          <w:bCs/>
          <w:szCs w:val="24"/>
          <w:lang w:eastAsia="en-US"/>
        </w:rPr>
        <w:t>Уточнены также иные показатели бюджета Артемовского городского округа на 202</w:t>
      </w:r>
      <w:r w:rsidR="00623F79" w:rsidRPr="00A87E79">
        <w:rPr>
          <w:rFonts w:eastAsiaTheme="minorHAnsi"/>
          <w:bCs/>
          <w:szCs w:val="24"/>
          <w:lang w:eastAsia="en-US"/>
        </w:rPr>
        <w:t>4</w:t>
      </w:r>
      <w:r w:rsidRPr="00A87E79">
        <w:rPr>
          <w:rFonts w:eastAsiaTheme="minorHAnsi"/>
          <w:bCs/>
          <w:szCs w:val="24"/>
          <w:lang w:eastAsia="en-US"/>
        </w:rPr>
        <w:t xml:space="preserve"> год:</w:t>
      </w:r>
    </w:p>
    <w:p w:rsidR="0049420E" w:rsidRPr="00A87E79" w:rsidRDefault="00FE0D8D" w:rsidP="00D9265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A87E79">
        <w:rPr>
          <w:rFonts w:eastAsiaTheme="minorHAnsi"/>
          <w:bCs/>
          <w:szCs w:val="24"/>
          <w:lang w:eastAsia="en-US"/>
        </w:rPr>
        <w:t xml:space="preserve">увеличен объем средств резервного фонда администрации Артемовского городского округа на </w:t>
      </w:r>
      <w:r w:rsidR="00A87E79" w:rsidRPr="00A87E79">
        <w:rPr>
          <w:rFonts w:eastAsiaTheme="minorHAnsi"/>
          <w:bCs/>
          <w:szCs w:val="24"/>
          <w:lang w:eastAsia="en-US"/>
        </w:rPr>
        <w:t>8 820 000,00</w:t>
      </w:r>
      <w:r w:rsidRPr="00A87E79">
        <w:rPr>
          <w:rFonts w:eastAsiaTheme="minorHAnsi"/>
          <w:bCs/>
          <w:szCs w:val="24"/>
          <w:lang w:eastAsia="en-US"/>
        </w:rPr>
        <w:t xml:space="preserve"> рублей (до </w:t>
      </w:r>
      <w:r w:rsidR="00A87E79" w:rsidRPr="00A87E79">
        <w:rPr>
          <w:rFonts w:eastAsiaTheme="minorHAnsi"/>
          <w:bCs/>
          <w:szCs w:val="24"/>
          <w:lang w:eastAsia="en-US"/>
        </w:rPr>
        <w:t>51 988 704,54</w:t>
      </w:r>
      <w:r w:rsidRPr="00A87E79">
        <w:rPr>
          <w:rFonts w:eastAsiaTheme="minorHAnsi"/>
          <w:bCs/>
          <w:szCs w:val="24"/>
          <w:lang w:eastAsia="en-US"/>
        </w:rPr>
        <w:t xml:space="preserve"> рублей</w:t>
      </w:r>
      <w:r w:rsidR="00FB2615" w:rsidRPr="00A87E79">
        <w:rPr>
          <w:rFonts w:eastAsiaTheme="minorHAnsi"/>
          <w:bCs/>
          <w:szCs w:val="24"/>
          <w:lang w:eastAsia="en-US"/>
        </w:rPr>
        <w:t>)</w:t>
      </w:r>
      <w:r w:rsidR="0049420E" w:rsidRPr="00A87E79">
        <w:rPr>
          <w:rFonts w:eastAsiaTheme="minorHAnsi"/>
          <w:bCs/>
          <w:szCs w:val="24"/>
          <w:lang w:eastAsia="en-US"/>
        </w:rPr>
        <w:t>;</w:t>
      </w:r>
    </w:p>
    <w:p w:rsidR="00423CCA" w:rsidRDefault="00623F79" w:rsidP="00D9265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A87E79">
        <w:rPr>
          <w:rFonts w:eastAsiaTheme="minorHAnsi"/>
          <w:bCs/>
          <w:szCs w:val="24"/>
          <w:lang w:eastAsia="en-US"/>
        </w:rPr>
        <w:t>увеличен</w:t>
      </w:r>
      <w:r w:rsidR="0049420E" w:rsidRPr="00A87E79">
        <w:rPr>
          <w:rFonts w:eastAsiaTheme="minorHAnsi"/>
          <w:bCs/>
          <w:szCs w:val="24"/>
          <w:lang w:eastAsia="en-US"/>
        </w:rPr>
        <w:t xml:space="preserve"> объем бюджетных ассигнований муниципального дорожного фонда Артемовского городского </w:t>
      </w:r>
      <w:r w:rsidR="00423CCA" w:rsidRPr="00A87E79">
        <w:rPr>
          <w:rFonts w:eastAsiaTheme="minorHAnsi"/>
          <w:bCs/>
          <w:szCs w:val="24"/>
          <w:lang w:eastAsia="en-US"/>
        </w:rPr>
        <w:t xml:space="preserve">на </w:t>
      </w:r>
      <w:r w:rsidR="00A87E79" w:rsidRPr="00A87E79">
        <w:rPr>
          <w:rFonts w:eastAsiaTheme="minorHAnsi"/>
          <w:bCs/>
          <w:szCs w:val="24"/>
          <w:lang w:eastAsia="en-US"/>
        </w:rPr>
        <w:t>58 906 183,40</w:t>
      </w:r>
      <w:r w:rsidR="00423CCA" w:rsidRPr="00A87E79">
        <w:rPr>
          <w:rFonts w:eastAsiaTheme="minorHAnsi"/>
          <w:bCs/>
          <w:szCs w:val="24"/>
          <w:lang w:eastAsia="en-US"/>
        </w:rPr>
        <w:t xml:space="preserve"> рублей (до </w:t>
      </w:r>
      <w:r w:rsidR="00A87E79" w:rsidRPr="00A87E79">
        <w:rPr>
          <w:rFonts w:eastAsiaTheme="minorHAnsi"/>
          <w:bCs/>
          <w:szCs w:val="24"/>
          <w:lang w:eastAsia="en-US"/>
        </w:rPr>
        <w:t>513 558 982,70</w:t>
      </w:r>
      <w:r w:rsidR="00423CCA" w:rsidRPr="00A87E79">
        <w:rPr>
          <w:rFonts w:eastAsiaTheme="minorHAnsi"/>
          <w:bCs/>
          <w:szCs w:val="24"/>
          <w:lang w:eastAsia="en-US"/>
        </w:rPr>
        <w:t xml:space="preserve"> рублей);</w:t>
      </w:r>
    </w:p>
    <w:p w:rsidR="00A87E79" w:rsidRPr="00A87E79" w:rsidRDefault="00A87E79" w:rsidP="00D9265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>
        <w:rPr>
          <w:rFonts w:eastAsiaTheme="minorHAnsi"/>
          <w:bCs/>
          <w:szCs w:val="24"/>
          <w:lang w:eastAsia="en-US"/>
        </w:rPr>
        <w:t>уменьшен объем бюджетных ассигнований на исполнение публичных нормативных обязательств на сумму 1 186 883,96 рублей (до 93 795 868,74 рублей). В том числе на эту же сумму уменьшены бюджетные ассигнования на организацию и обеспечение оздоровления и отдыха детей Приморского края (за исключением отдыха детей в каникулярное время);</w:t>
      </w:r>
    </w:p>
    <w:p w:rsidR="00FD02EC" w:rsidRPr="00A87E79" w:rsidRDefault="00623F79" w:rsidP="00D9265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A87E79">
        <w:rPr>
          <w:rFonts w:eastAsiaTheme="minorHAnsi"/>
          <w:bCs/>
          <w:szCs w:val="24"/>
          <w:lang w:eastAsia="en-US"/>
        </w:rPr>
        <w:t>увеличен</w:t>
      </w:r>
      <w:r w:rsidR="00FD02EC" w:rsidRPr="00A87E79">
        <w:rPr>
          <w:rFonts w:eastAsiaTheme="minorHAnsi"/>
          <w:bCs/>
          <w:szCs w:val="24"/>
          <w:lang w:eastAsia="en-US"/>
        </w:rPr>
        <w:t xml:space="preserve"> размер отчислений в муниципальный дорожный фонд Артемовского городского округа от земельного налога до </w:t>
      </w:r>
      <w:r w:rsidR="00A87E79" w:rsidRPr="00A87E79">
        <w:rPr>
          <w:rFonts w:eastAsiaTheme="minorHAnsi"/>
          <w:bCs/>
          <w:szCs w:val="24"/>
          <w:lang w:eastAsia="en-US"/>
        </w:rPr>
        <w:t>92,1190857142857</w:t>
      </w:r>
      <w:r w:rsidR="00FD02EC" w:rsidRPr="00A87E79">
        <w:rPr>
          <w:rFonts w:eastAsiaTheme="minorHAnsi"/>
          <w:bCs/>
          <w:szCs w:val="24"/>
          <w:lang w:eastAsia="en-US"/>
        </w:rPr>
        <w:t xml:space="preserve"> % (</w:t>
      </w:r>
      <w:r w:rsidRPr="00A87E79">
        <w:rPr>
          <w:rFonts w:eastAsiaTheme="minorHAnsi"/>
          <w:bCs/>
          <w:szCs w:val="24"/>
          <w:lang w:eastAsia="en-US"/>
        </w:rPr>
        <w:t xml:space="preserve">на </w:t>
      </w:r>
      <w:r w:rsidR="00A87E79" w:rsidRPr="00A87E79">
        <w:rPr>
          <w:rFonts w:eastAsiaTheme="minorHAnsi"/>
          <w:bCs/>
          <w:szCs w:val="24"/>
          <w:lang w:eastAsia="en-US"/>
        </w:rPr>
        <w:t>6,3750761904762</w:t>
      </w:r>
      <w:r w:rsidR="00B734B9" w:rsidRPr="00A87E79">
        <w:rPr>
          <w:rFonts w:eastAsiaTheme="minorHAnsi"/>
          <w:bCs/>
          <w:szCs w:val="24"/>
          <w:lang w:eastAsia="en-US"/>
        </w:rPr>
        <w:t>).</w:t>
      </w:r>
    </w:p>
    <w:p w:rsidR="007E665B" w:rsidRPr="00D87EEC" w:rsidRDefault="00D87EEC" w:rsidP="00E87F85">
      <w:pPr>
        <w:shd w:val="clear" w:color="auto" w:fill="FFFFFF"/>
        <w:ind w:right="23" w:firstLine="567"/>
        <w:jc w:val="both"/>
        <w:rPr>
          <w:szCs w:val="24"/>
        </w:rPr>
      </w:pPr>
      <w:r w:rsidRPr="00D87EEC">
        <w:rPr>
          <w:szCs w:val="24"/>
        </w:rPr>
        <w:t>О</w:t>
      </w:r>
      <w:r w:rsidR="007E665B" w:rsidRPr="00D87EEC">
        <w:rPr>
          <w:szCs w:val="24"/>
        </w:rPr>
        <w:t>сновны</w:t>
      </w:r>
      <w:r w:rsidRPr="00D87EEC">
        <w:rPr>
          <w:szCs w:val="24"/>
        </w:rPr>
        <w:t>е</w:t>
      </w:r>
      <w:r w:rsidR="007E665B" w:rsidRPr="00D87EEC">
        <w:rPr>
          <w:szCs w:val="24"/>
        </w:rPr>
        <w:t xml:space="preserve"> параметр</w:t>
      </w:r>
      <w:r w:rsidRPr="00D87EEC">
        <w:rPr>
          <w:szCs w:val="24"/>
        </w:rPr>
        <w:t>ы</w:t>
      </w:r>
      <w:r w:rsidR="007E665B" w:rsidRPr="00D87EEC">
        <w:rPr>
          <w:szCs w:val="24"/>
        </w:rPr>
        <w:t xml:space="preserve"> бюджета планового периода 202</w:t>
      </w:r>
      <w:r w:rsidR="00623F79" w:rsidRPr="00D87EEC">
        <w:rPr>
          <w:szCs w:val="24"/>
        </w:rPr>
        <w:t>5</w:t>
      </w:r>
      <w:r w:rsidR="007E665B" w:rsidRPr="00D87EEC">
        <w:rPr>
          <w:szCs w:val="24"/>
        </w:rPr>
        <w:t xml:space="preserve"> -</w:t>
      </w:r>
      <w:r w:rsidR="0038398C" w:rsidRPr="00D87EEC">
        <w:rPr>
          <w:szCs w:val="24"/>
        </w:rPr>
        <w:t xml:space="preserve"> </w:t>
      </w:r>
      <w:r w:rsidR="007E665B" w:rsidRPr="00D87EEC">
        <w:rPr>
          <w:szCs w:val="24"/>
        </w:rPr>
        <w:t>202</w:t>
      </w:r>
      <w:r w:rsidR="00623F79" w:rsidRPr="00D87EEC">
        <w:rPr>
          <w:szCs w:val="24"/>
        </w:rPr>
        <w:t>6</w:t>
      </w:r>
      <w:r w:rsidR="007E665B" w:rsidRPr="00D87EEC">
        <w:rPr>
          <w:szCs w:val="24"/>
        </w:rPr>
        <w:t xml:space="preserve"> годов</w:t>
      </w:r>
      <w:r w:rsidRPr="00D87EEC">
        <w:rPr>
          <w:szCs w:val="24"/>
        </w:rPr>
        <w:t xml:space="preserve"> </w:t>
      </w:r>
      <w:r w:rsidR="00E87F85">
        <w:rPr>
          <w:szCs w:val="24"/>
        </w:rPr>
        <w:t xml:space="preserve">в целом </w:t>
      </w:r>
      <w:r w:rsidRPr="00D87EEC">
        <w:rPr>
          <w:szCs w:val="24"/>
        </w:rPr>
        <w:t>не изменяются</w:t>
      </w:r>
      <w:r w:rsidR="00E87F85">
        <w:rPr>
          <w:szCs w:val="24"/>
        </w:rPr>
        <w:t xml:space="preserve"> (перераспределение ассигнований между мероприятиями одной муниципальной программы)</w:t>
      </w:r>
      <w:r w:rsidRPr="00D87EEC">
        <w:rPr>
          <w:szCs w:val="24"/>
        </w:rPr>
        <w:t>.</w:t>
      </w:r>
    </w:p>
    <w:p w:rsidR="000A09E4" w:rsidRPr="00936D4F" w:rsidRDefault="000A09E4" w:rsidP="00D92650">
      <w:pPr>
        <w:ind w:firstLine="567"/>
        <w:jc w:val="both"/>
      </w:pPr>
      <w:r w:rsidRPr="00936D4F">
        <w:rPr>
          <w:szCs w:val="24"/>
        </w:rPr>
        <w:t>Изменения вносятся в</w:t>
      </w:r>
      <w:r w:rsidR="006B6E99" w:rsidRPr="00936D4F">
        <w:rPr>
          <w:szCs w:val="24"/>
        </w:rPr>
        <w:t xml:space="preserve"> текстовую часть, </w:t>
      </w:r>
      <w:r w:rsidR="00936D4F" w:rsidRPr="00936D4F">
        <w:rPr>
          <w:szCs w:val="24"/>
        </w:rPr>
        <w:t>6</w:t>
      </w:r>
      <w:r w:rsidR="006B6E99" w:rsidRPr="00936D4F">
        <w:rPr>
          <w:szCs w:val="24"/>
        </w:rPr>
        <w:t xml:space="preserve"> </w:t>
      </w:r>
      <w:r w:rsidRPr="00936D4F">
        <w:rPr>
          <w:szCs w:val="24"/>
        </w:rPr>
        <w:t>приложений к решению Думы</w:t>
      </w:r>
      <w:r w:rsidRPr="00936D4F">
        <w:t xml:space="preserve"> Артемовского городского округа от </w:t>
      </w:r>
      <w:r w:rsidR="00DD155C" w:rsidRPr="00936D4F">
        <w:t>0</w:t>
      </w:r>
      <w:r w:rsidR="00F1736F" w:rsidRPr="00936D4F">
        <w:t>5</w:t>
      </w:r>
      <w:r w:rsidRPr="00936D4F">
        <w:t>.12.20</w:t>
      </w:r>
      <w:r w:rsidR="00EF4882" w:rsidRPr="00936D4F">
        <w:t>2</w:t>
      </w:r>
      <w:r w:rsidR="00F1736F" w:rsidRPr="00936D4F">
        <w:t>3</w:t>
      </w:r>
      <w:r w:rsidRPr="00936D4F">
        <w:t xml:space="preserve"> № </w:t>
      </w:r>
      <w:r w:rsidR="00F1736F" w:rsidRPr="00936D4F">
        <w:t>230</w:t>
      </w:r>
      <w:r w:rsidRPr="00936D4F">
        <w:t xml:space="preserve"> </w:t>
      </w:r>
      <w:r w:rsidR="00936D4F" w:rsidRPr="00936D4F">
        <w:t xml:space="preserve">(ред. от 27.03.2024) </w:t>
      </w:r>
      <w:r w:rsidRPr="00936D4F">
        <w:t>«О бюджете Артемовского городского округа на 202</w:t>
      </w:r>
      <w:r w:rsidR="00F1736F" w:rsidRPr="00936D4F">
        <w:t>4</w:t>
      </w:r>
      <w:r w:rsidRPr="00936D4F">
        <w:t xml:space="preserve"> год и плановый период 202</w:t>
      </w:r>
      <w:r w:rsidR="00F1736F" w:rsidRPr="00936D4F">
        <w:t>5</w:t>
      </w:r>
      <w:r w:rsidRPr="00936D4F">
        <w:t xml:space="preserve"> и 202</w:t>
      </w:r>
      <w:r w:rsidR="00F1736F" w:rsidRPr="00936D4F">
        <w:t>6</w:t>
      </w:r>
      <w:r w:rsidRPr="00936D4F">
        <w:t xml:space="preserve"> годов»</w:t>
      </w:r>
      <w:r w:rsidR="008A026A" w:rsidRPr="00936D4F">
        <w:t xml:space="preserve"> </w:t>
      </w:r>
      <w:r w:rsidR="00757C5D" w:rsidRPr="00936D4F">
        <w:t xml:space="preserve">(далее – решение </w:t>
      </w:r>
      <w:r w:rsidR="00936D4F" w:rsidRPr="00936D4F">
        <w:t xml:space="preserve">                    </w:t>
      </w:r>
      <w:r w:rsidR="00757C5D" w:rsidRPr="00936D4F">
        <w:t xml:space="preserve">№ </w:t>
      </w:r>
      <w:r w:rsidR="00F1736F" w:rsidRPr="00936D4F">
        <w:t>230</w:t>
      </w:r>
      <w:r w:rsidR="00757C5D" w:rsidRPr="00936D4F">
        <w:t>)</w:t>
      </w:r>
      <w:r w:rsidRPr="00936D4F">
        <w:t>.</w:t>
      </w:r>
    </w:p>
    <w:p w:rsidR="00BA72D1" w:rsidRPr="00936D4F" w:rsidRDefault="00BA72D1" w:rsidP="00D92650">
      <w:pPr>
        <w:spacing w:before="120" w:after="120" w:line="276" w:lineRule="auto"/>
        <w:ind w:firstLine="567"/>
        <w:jc w:val="both"/>
        <w:rPr>
          <w:b/>
          <w:szCs w:val="24"/>
        </w:rPr>
      </w:pPr>
      <w:r w:rsidRPr="00936D4F">
        <w:rPr>
          <w:b/>
          <w:szCs w:val="24"/>
        </w:rPr>
        <w:t>ИЗМЕНЕНИЯ ДОХОДНОЙ ЧАСТИ БЮДЖЕТА</w:t>
      </w:r>
    </w:p>
    <w:p w:rsidR="00BA72D1" w:rsidRPr="00E017C7" w:rsidRDefault="00BA72D1" w:rsidP="00D92650">
      <w:pPr>
        <w:pStyle w:val="a7"/>
        <w:widowControl w:val="0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017C7">
        <w:rPr>
          <w:rFonts w:ascii="Times New Roman" w:hAnsi="Times New Roman"/>
          <w:color w:val="auto"/>
          <w:sz w:val="24"/>
          <w:szCs w:val="24"/>
        </w:rPr>
        <w:t>Проектом решения доходная часть бюджета на 202</w:t>
      </w:r>
      <w:r w:rsidR="00671303" w:rsidRPr="00E017C7">
        <w:rPr>
          <w:rFonts w:ascii="Times New Roman" w:hAnsi="Times New Roman"/>
          <w:color w:val="auto"/>
          <w:sz w:val="24"/>
          <w:szCs w:val="24"/>
        </w:rPr>
        <w:t>4</w:t>
      </w:r>
      <w:r w:rsidRPr="00E017C7">
        <w:rPr>
          <w:rFonts w:ascii="Times New Roman" w:hAnsi="Times New Roman"/>
          <w:color w:val="auto"/>
          <w:sz w:val="24"/>
          <w:szCs w:val="24"/>
        </w:rPr>
        <w:t xml:space="preserve"> год у</w:t>
      </w:r>
      <w:r w:rsidR="0071142B" w:rsidRPr="00E017C7">
        <w:rPr>
          <w:rFonts w:ascii="Times New Roman" w:hAnsi="Times New Roman"/>
          <w:color w:val="auto"/>
          <w:sz w:val="24"/>
          <w:szCs w:val="24"/>
        </w:rPr>
        <w:t>величивается</w:t>
      </w:r>
      <w:r w:rsidRPr="00E017C7">
        <w:rPr>
          <w:rFonts w:ascii="Times New Roman" w:hAnsi="Times New Roman"/>
          <w:color w:val="auto"/>
          <w:sz w:val="24"/>
          <w:szCs w:val="24"/>
        </w:rPr>
        <w:t xml:space="preserve"> на </w:t>
      </w:r>
      <w:r w:rsidR="00D87EEC" w:rsidRPr="00E017C7">
        <w:rPr>
          <w:rFonts w:ascii="Times New Roman" w:hAnsi="Times New Roman"/>
          <w:color w:val="auto"/>
          <w:sz w:val="24"/>
          <w:szCs w:val="24"/>
        </w:rPr>
        <w:t>506 421 488,38</w:t>
      </w:r>
      <w:r w:rsidR="00671303" w:rsidRPr="00E017C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017C7">
        <w:rPr>
          <w:rFonts w:ascii="Times New Roman" w:hAnsi="Times New Roman"/>
          <w:color w:val="auto"/>
          <w:sz w:val="24"/>
          <w:szCs w:val="24"/>
        </w:rPr>
        <w:t xml:space="preserve">рублей, или на </w:t>
      </w:r>
      <w:r w:rsidR="00D87EEC" w:rsidRPr="00E017C7">
        <w:rPr>
          <w:rFonts w:ascii="Times New Roman" w:hAnsi="Times New Roman"/>
          <w:color w:val="auto"/>
          <w:sz w:val="24"/>
          <w:szCs w:val="24"/>
        </w:rPr>
        <w:t>7,89</w:t>
      </w:r>
      <w:r w:rsidRPr="00E017C7">
        <w:rPr>
          <w:rFonts w:ascii="Times New Roman" w:hAnsi="Times New Roman"/>
          <w:color w:val="auto"/>
          <w:sz w:val="24"/>
          <w:szCs w:val="24"/>
        </w:rPr>
        <w:t xml:space="preserve"> % к назначениям, утвержденным решением № </w:t>
      </w:r>
      <w:r w:rsidR="00671303" w:rsidRPr="00E017C7">
        <w:rPr>
          <w:rFonts w:ascii="Times New Roman" w:hAnsi="Times New Roman"/>
          <w:color w:val="auto"/>
          <w:sz w:val="24"/>
          <w:szCs w:val="24"/>
        </w:rPr>
        <w:t>230</w:t>
      </w:r>
      <w:r w:rsidR="00093E66" w:rsidRPr="00E017C7">
        <w:rPr>
          <w:rFonts w:ascii="Times New Roman" w:hAnsi="Times New Roman"/>
          <w:color w:val="auto"/>
          <w:sz w:val="24"/>
          <w:szCs w:val="24"/>
        </w:rPr>
        <w:t>,</w:t>
      </w:r>
      <w:r w:rsidR="009858C5" w:rsidRPr="00E017C7">
        <w:rPr>
          <w:rFonts w:ascii="Times New Roman" w:hAnsi="Times New Roman"/>
          <w:color w:val="auto"/>
          <w:sz w:val="24"/>
          <w:szCs w:val="24"/>
        </w:rPr>
        <w:t xml:space="preserve"> и </w:t>
      </w:r>
      <w:r w:rsidR="00B22AE5" w:rsidRPr="00E017C7">
        <w:rPr>
          <w:rFonts w:ascii="Times New Roman" w:hAnsi="Times New Roman"/>
          <w:color w:val="auto"/>
          <w:sz w:val="24"/>
          <w:szCs w:val="24"/>
        </w:rPr>
        <w:t xml:space="preserve">планируется в размере </w:t>
      </w:r>
      <w:r w:rsidR="00671303" w:rsidRPr="00E017C7">
        <w:rPr>
          <w:rFonts w:ascii="Times New Roman" w:hAnsi="Times New Roman"/>
          <w:color w:val="auto"/>
          <w:sz w:val="24"/>
          <w:szCs w:val="24"/>
        </w:rPr>
        <w:t>6</w:t>
      </w:r>
      <w:r w:rsidR="00E017C7" w:rsidRPr="00E017C7">
        <w:rPr>
          <w:rFonts w:ascii="Times New Roman" w:hAnsi="Times New Roman"/>
          <w:color w:val="auto"/>
          <w:sz w:val="24"/>
          <w:szCs w:val="24"/>
        </w:rPr>
        <w:t> 926 265 048,72</w:t>
      </w:r>
      <w:r w:rsidR="00EB6259" w:rsidRPr="00E017C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858C5" w:rsidRPr="00E017C7">
        <w:rPr>
          <w:rFonts w:ascii="Times New Roman" w:hAnsi="Times New Roman"/>
          <w:color w:val="auto"/>
          <w:sz w:val="24"/>
          <w:szCs w:val="24"/>
        </w:rPr>
        <w:t>рублей.</w:t>
      </w:r>
    </w:p>
    <w:p w:rsidR="00055CFF" w:rsidRPr="00936D4F" w:rsidRDefault="00055CFF" w:rsidP="00784B08">
      <w:pPr>
        <w:pStyle w:val="ConsPlusCell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D4F">
        <w:rPr>
          <w:rFonts w:ascii="Times New Roman" w:hAnsi="Times New Roman" w:cs="Times New Roman"/>
          <w:b/>
          <w:sz w:val="24"/>
          <w:szCs w:val="24"/>
        </w:rPr>
        <w:t>Налоговые и неналоговые доходы</w:t>
      </w:r>
    </w:p>
    <w:p w:rsidR="005A0BD2" w:rsidRPr="00E017C7" w:rsidRDefault="00055CFF" w:rsidP="00D9265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017C7">
        <w:rPr>
          <w:rFonts w:eastAsiaTheme="minorHAnsi"/>
          <w:szCs w:val="24"/>
          <w:lang w:eastAsia="en-US"/>
        </w:rPr>
        <w:t xml:space="preserve">Общий объем налоговых и неналоговых доходов </w:t>
      </w:r>
      <w:r w:rsidR="005A0BD2" w:rsidRPr="00E017C7">
        <w:rPr>
          <w:rFonts w:eastAsiaTheme="minorHAnsi"/>
          <w:szCs w:val="24"/>
          <w:lang w:eastAsia="en-US"/>
        </w:rPr>
        <w:t xml:space="preserve">бюджета </w:t>
      </w:r>
      <w:r w:rsidRPr="00E017C7">
        <w:rPr>
          <w:rFonts w:eastAsiaTheme="minorHAnsi"/>
          <w:szCs w:val="24"/>
          <w:lang w:eastAsia="en-US"/>
        </w:rPr>
        <w:t xml:space="preserve">проектом решения уточняется в сторону увеличения на </w:t>
      </w:r>
      <w:r w:rsidR="00E017C7" w:rsidRPr="00E017C7">
        <w:rPr>
          <w:rFonts w:eastAsiaTheme="minorHAnsi"/>
          <w:szCs w:val="24"/>
          <w:lang w:eastAsia="en-US"/>
        </w:rPr>
        <w:t>184 227 078,46</w:t>
      </w:r>
      <w:r w:rsidR="005A0BD2" w:rsidRPr="00E017C7">
        <w:rPr>
          <w:rFonts w:eastAsiaTheme="minorHAnsi"/>
          <w:szCs w:val="24"/>
          <w:lang w:eastAsia="en-US"/>
        </w:rPr>
        <w:t xml:space="preserve"> </w:t>
      </w:r>
      <w:r w:rsidRPr="00E017C7">
        <w:rPr>
          <w:szCs w:val="24"/>
        </w:rPr>
        <w:t xml:space="preserve">рублей (на </w:t>
      </w:r>
      <w:r w:rsidR="00E017C7" w:rsidRPr="00E017C7">
        <w:rPr>
          <w:szCs w:val="24"/>
        </w:rPr>
        <w:t>6,8</w:t>
      </w:r>
      <w:r w:rsidR="005A0BD2" w:rsidRPr="00E017C7">
        <w:rPr>
          <w:szCs w:val="24"/>
        </w:rPr>
        <w:t xml:space="preserve"> </w:t>
      </w:r>
      <w:r w:rsidRPr="00E017C7">
        <w:rPr>
          <w:szCs w:val="24"/>
        </w:rPr>
        <w:t xml:space="preserve">%). </w:t>
      </w:r>
    </w:p>
    <w:p w:rsidR="00FB588F" w:rsidRPr="00E017C7" w:rsidRDefault="00FB588F" w:rsidP="00D9265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017C7">
        <w:rPr>
          <w:szCs w:val="24"/>
        </w:rPr>
        <w:t>Плановые назначения по налоговым доходам не изменяются.</w:t>
      </w:r>
    </w:p>
    <w:p w:rsidR="003A028A" w:rsidRPr="00E017C7" w:rsidRDefault="003A028A" w:rsidP="00413E93">
      <w:pPr>
        <w:pStyle w:val="ConsPlusCell"/>
        <w:spacing w:before="120" w:after="12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017C7">
        <w:rPr>
          <w:rFonts w:ascii="Times New Roman" w:hAnsi="Times New Roman" w:cs="Times New Roman"/>
          <w:b/>
          <w:i/>
          <w:sz w:val="24"/>
          <w:szCs w:val="24"/>
          <w:u w:val="single"/>
        </w:rPr>
        <w:t>Неналоговые доходы</w:t>
      </w:r>
    </w:p>
    <w:p w:rsidR="00546DED" w:rsidRPr="00E017C7" w:rsidRDefault="00546DED" w:rsidP="00D92650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7C7">
        <w:rPr>
          <w:rFonts w:ascii="Times New Roman" w:hAnsi="Times New Roman" w:cs="Times New Roman"/>
          <w:sz w:val="24"/>
          <w:szCs w:val="24"/>
        </w:rPr>
        <w:t>Плановые назначения по н</w:t>
      </w:r>
      <w:r w:rsidR="00DA0C9D" w:rsidRPr="00E017C7">
        <w:rPr>
          <w:rFonts w:ascii="Times New Roman" w:hAnsi="Times New Roman" w:cs="Times New Roman"/>
          <w:sz w:val="24"/>
          <w:szCs w:val="24"/>
        </w:rPr>
        <w:t>еналоговы</w:t>
      </w:r>
      <w:r w:rsidRPr="00E017C7">
        <w:rPr>
          <w:rFonts w:ascii="Times New Roman" w:hAnsi="Times New Roman" w:cs="Times New Roman"/>
          <w:sz w:val="24"/>
          <w:szCs w:val="24"/>
        </w:rPr>
        <w:t>м</w:t>
      </w:r>
      <w:r w:rsidR="00DA0C9D" w:rsidRPr="00E017C7">
        <w:rPr>
          <w:rFonts w:ascii="Times New Roman" w:hAnsi="Times New Roman" w:cs="Times New Roman"/>
          <w:sz w:val="24"/>
          <w:szCs w:val="24"/>
        </w:rPr>
        <w:t xml:space="preserve"> доход</w:t>
      </w:r>
      <w:r w:rsidRPr="00E017C7">
        <w:rPr>
          <w:rFonts w:ascii="Times New Roman" w:hAnsi="Times New Roman" w:cs="Times New Roman"/>
          <w:sz w:val="24"/>
          <w:szCs w:val="24"/>
        </w:rPr>
        <w:t>ам</w:t>
      </w:r>
      <w:r w:rsidR="00DA0C9D" w:rsidRPr="00E017C7">
        <w:rPr>
          <w:rFonts w:ascii="Times New Roman" w:hAnsi="Times New Roman" w:cs="Times New Roman"/>
          <w:sz w:val="24"/>
          <w:szCs w:val="24"/>
        </w:rPr>
        <w:t xml:space="preserve"> увеличиваются на </w:t>
      </w:r>
      <w:r w:rsidR="00E017C7" w:rsidRPr="00E017C7">
        <w:rPr>
          <w:rFonts w:ascii="Times New Roman" w:hAnsi="Times New Roman" w:cs="Times New Roman"/>
          <w:sz w:val="24"/>
          <w:szCs w:val="24"/>
        </w:rPr>
        <w:t>184 227 078,46</w:t>
      </w:r>
      <w:r w:rsidR="00FB588F" w:rsidRPr="00E017C7">
        <w:rPr>
          <w:szCs w:val="24"/>
        </w:rPr>
        <w:t xml:space="preserve"> </w:t>
      </w:r>
      <w:r w:rsidR="00DA0C9D" w:rsidRPr="00E017C7">
        <w:rPr>
          <w:rFonts w:ascii="Times New Roman" w:hAnsi="Times New Roman" w:cs="Times New Roman"/>
          <w:sz w:val="24"/>
          <w:szCs w:val="24"/>
        </w:rPr>
        <w:t>рублей</w:t>
      </w:r>
      <w:r w:rsidRPr="00E017C7">
        <w:rPr>
          <w:rFonts w:ascii="Times New Roman" w:hAnsi="Times New Roman" w:cs="Times New Roman"/>
          <w:sz w:val="24"/>
          <w:szCs w:val="24"/>
        </w:rPr>
        <w:t xml:space="preserve"> (на </w:t>
      </w:r>
      <w:r w:rsidR="00E017C7" w:rsidRPr="00E017C7">
        <w:rPr>
          <w:rFonts w:ascii="Times New Roman" w:hAnsi="Times New Roman" w:cs="Times New Roman"/>
          <w:sz w:val="24"/>
          <w:szCs w:val="24"/>
        </w:rPr>
        <w:t>28,48</w:t>
      </w:r>
      <w:r w:rsidRPr="00E017C7">
        <w:rPr>
          <w:rFonts w:ascii="Times New Roman" w:hAnsi="Times New Roman" w:cs="Times New Roman"/>
          <w:sz w:val="24"/>
          <w:szCs w:val="24"/>
        </w:rPr>
        <w:t xml:space="preserve"> %) и планируются в </w:t>
      </w:r>
      <w:r w:rsidR="003440E3" w:rsidRPr="00E017C7">
        <w:rPr>
          <w:rFonts w:ascii="Times New Roman" w:hAnsi="Times New Roman" w:cs="Times New Roman"/>
          <w:sz w:val="24"/>
          <w:szCs w:val="24"/>
        </w:rPr>
        <w:t>объеме</w:t>
      </w:r>
      <w:r w:rsidRPr="00E017C7">
        <w:rPr>
          <w:rFonts w:ascii="Times New Roman" w:hAnsi="Times New Roman" w:cs="Times New Roman"/>
          <w:sz w:val="24"/>
          <w:szCs w:val="24"/>
        </w:rPr>
        <w:t xml:space="preserve"> </w:t>
      </w:r>
      <w:r w:rsidR="00E017C7" w:rsidRPr="00E017C7">
        <w:rPr>
          <w:rFonts w:ascii="Times New Roman" w:hAnsi="Times New Roman" w:cs="Times New Roman"/>
          <w:sz w:val="24"/>
          <w:szCs w:val="24"/>
        </w:rPr>
        <w:t>831 128 992,98</w:t>
      </w:r>
      <w:r w:rsidRPr="00E017C7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69097B" w:rsidRPr="00E017C7" w:rsidRDefault="0069097B" w:rsidP="00D92650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7C7">
        <w:rPr>
          <w:rFonts w:ascii="Times New Roman" w:hAnsi="Times New Roman" w:cs="Times New Roman"/>
          <w:sz w:val="24"/>
          <w:szCs w:val="24"/>
        </w:rPr>
        <w:t xml:space="preserve">Плановые назначения по доходам по подгруппе </w:t>
      </w:r>
      <w:r w:rsidRPr="005C3DB2">
        <w:rPr>
          <w:rFonts w:ascii="Times New Roman" w:hAnsi="Times New Roman" w:cs="Times New Roman"/>
          <w:b/>
          <w:i/>
          <w:sz w:val="24"/>
          <w:szCs w:val="24"/>
        </w:rPr>
        <w:t>«доходы от использования имущества, находящегося в государственной и муниципальной собственности»</w:t>
      </w:r>
      <w:r w:rsidRPr="00E017C7">
        <w:rPr>
          <w:rFonts w:ascii="Times New Roman" w:hAnsi="Times New Roman" w:cs="Times New Roman"/>
          <w:sz w:val="24"/>
          <w:szCs w:val="24"/>
        </w:rPr>
        <w:t xml:space="preserve"> увеличиваются на </w:t>
      </w:r>
      <w:r w:rsidR="00E017C7" w:rsidRPr="00E017C7">
        <w:rPr>
          <w:rFonts w:ascii="Times New Roman" w:hAnsi="Times New Roman" w:cs="Times New Roman"/>
          <w:sz w:val="24"/>
          <w:szCs w:val="24"/>
        </w:rPr>
        <w:t>32 650 279,54</w:t>
      </w:r>
      <w:r w:rsidRPr="00E017C7">
        <w:rPr>
          <w:rFonts w:ascii="Times New Roman" w:hAnsi="Times New Roman" w:cs="Times New Roman"/>
          <w:sz w:val="24"/>
          <w:szCs w:val="24"/>
        </w:rPr>
        <w:t xml:space="preserve"> рублей (на </w:t>
      </w:r>
      <w:r w:rsidR="00E017C7" w:rsidRPr="00E017C7">
        <w:rPr>
          <w:rFonts w:ascii="Times New Roman" w:hAnsi="Times New Roman" w:cs="Times New Roman"/>
          <w:sz w:val="24"/>
          <w:szCs w:val="24"/>
        </w:rPr>
        <w:t>12,46</w:t>
      </w:r>
      <w:r w:rsidRPr="00E017C7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DD604F" w:rsidRPr="006E3CF0" w:rsidRDefault="00B943E6" w:rsidP="002F765B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CF0">
        <w:rPr>
          <w:rFonts w:ascii="Times New Roman" w:hAnsi="Times New Roman" w:cs="Times New Roman"/>
          <w:sz w:val="24"/>
          <w:szCs w:val="24"/>
        </w:rPr>
        <w:lastRenderedPageBreak/>
        <w:t>В подгруппе изменяются</w:t>
      </w:r>
      <w:r w:rsidR="00DD604F" w:rsidRPr="006E3CF0">
        <w:rPr>
          <w:rFonts w:ascii="Times New Roman" w:hAnsi="Times New Roman" w:cs="Times New Roman"/>
          <w:sz w:val="24"/>
          <w:szCs w:val="24"/>
        </w:rPr>
        <w:t>:</w:t>
      </w:r>
    </w:p>
    <w:p w:rsidR="00DD604F" w:rsidRPr="006E3CF0" w:rsidRDefault="00B943E6" w:rsidP="002F765B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CF0">
        <w:rPr>
          <w:rFonts w:ascii="Times New Roman" w:hAnsi="Times New Roman" w:cs="Times New Roman"/>
          <w:sz w:val="24"/>
          <w:szCs w:val="24"/>
        </w:rPr>
        <w:t>плановые назначения по доходам</w:t>
      </w:r>
      <w:r w:rsidR="000941FE" w:rsidRPr="006E3CF0">
        <w:rPr>
          <w:rFonts w:ascii="Times New Roman" w:hAnsi="Times New Roman" w:cs="Times New Roman"/>
          <w:sz w:val="24"/>
          <w:szCs w:val="24"/>
        </w:rPr>
        <w:t>,</w:t>
      </w:r>
      <w:r w:rsidRPr="006E3CF0">
        <w:rPr>
          <w:rFonts w:ascii="Times New Roman" w:hAnsi="Times New Roman" w:cs="Times New Roman"/>
          <w:sz w:val="24"/>
          <w:szCs w:val="24"/>
        </w:rPr>
        <w:t xml:space="preserve"> получаемы</w:t>
      </w:r>
      <w:r w:rsidR="000941FE" w:rsidRPr="006E3CF0">
        <w:rPr>
          <w:rFonts w:ascii="Times New Roman" w:hAnsi="Times New Roman" w:cs="Times New Roman"/>
          <w:sz w:val="24"/>
          <w:szCs w:val="24"/>
        </w:rPr>
        <w:t>м</w:t>
      </w:r>
      <w:r w:rsidRPr="006E3CF0">
        <w:rPr>
          <w:rFonts w:ascii="Times New Roman" w:hAnsi="Times New Roman" w:cs="Times New Roman"/>
          <w:sz w:val="24"/>
          <w:szCs w:val="24"/>
        </w:rPr>
        <w:t xml:space="preserve"> в виде арендной </w:t>
      </w:r>
      <w:r w:rsidR="006E3CF0">
        <w:rPr>
          <w:rFonts w:ascii="Times New Roman" w:hAnsi="Times New Roman" w:cs="Times New Roman"/>
          <w:sz w:val="24"/>
          <w:szCs w:val="24"/>
        </w:rPr>
        <w:t>за земельные участки, государственная собственность на которые не разграничена и которые расположены в границах городских округов, а также средствам от продажи права на заключение договоров аренды указанных земельных участков</w:t>
      </w:r>
      <w:r w:rsidRPr="006E3CF0">
        <w:rPr>
          <w:rFonts w:ascii="Times New Roman" w:hAnsi="Times New Roman" w:cs="Times New Roman"/>
          <w:sz w:val="24"/>
          <w:szCs w:val="24"/>
        </w:rPr>
        <w:t xml:space="preserve"> – увеличиваются на </w:t>
      </w:r>
      <w:r w:rsidR="00DD604F" w:rsidRPr="006E3CF0">
        <w:rPr>
          <w:rFonts w:ascii="Times New Roman" w:hAnsi="Times New Roman" w:cs="Times New Roman"/>
          <w:sz w:val="24"/>
          <w:szCs w:val="24"/>
        </w:rPr>
        <w:t>31 600 000,00</w:t>
      </w:r>
      <w:r w:rsidRPr="006E3CF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D7BC3">
        <w:rPr>
          <w:rFonts w:ascii="Times New Roman" w:hAnsi="Times New Roman" w:cs="Times New Roman"/>
          <w:sz w:val="24"/>
          <w:szCs w:val="24"/>
        </w:rPr>
        <w:t xml:space="preserve">. </w:t>
      </w:r>
      <w:r w:rsidR="009D7BC3" w:rsidRPr="009D7BC3">
        <w:rPr>
          <w:rFonts w:ascii="Times New Roman" w:hAnsi="Times New Roman" w:cs="Times New Roman"/>
          <w:bCs/>
          <w:sz w:val="24"/>
          <w:szCs w:val="24"/>
        </w:rPr>
        <w:t>Главным администратором доходов МКУ Управление муниципальной собственности администрации Артемовского городского округа прогнозируется увеличение поступлений в связи с проведением претензионной работы специалистами управления и увеличением темпа погашения задолженности, заключением новых договоров</w:t>
      </w:r>
      <w:r w:rsidR="00DD604F" w:rsidRPr="006E3CF0">
        <w:rPr>
          <w:rFonts w:ascii="Times New Roman" w:hAnsi="Times New Roman" w:cs="Times New Roman"/>
          <w:sz w:val="24"/>
          <w:szCs w:val="24"/>
        </w:rPr>
        <w:t>;</w:t>
      </w:r>
    </w:p>
    <w:p w:rsidR="00DD604F" w:rsidRPr="006E3CF0" w:rsidRDefault="00DD604F" w:rsidP="002F765B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CF0">
        <w:rPr>
          <w:rFonts w:ascii="Times New Roman" w:hAnsi="Times New Roman" w:cs="Times New Roman"/>
          <w:sz w:val="24"/>
          <w:szCs w:val="24"/>
        </w:rPr>
        <w:t>плановые назначения по плате по соглашениям об установлении сервитута</w:t>
      </w:r>
      <w:r w:rsidR="007669DF">
        <w:rPr>
          <w:rFonts w:ascii="Times New Roman" w:hAnsi="Times New Roman" w:cs="Times New Roman"/>
          <w:sz w:val="24"/>
          <w:szCs w:val="24"/>
        </w:rPr>
        <w:t>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</w:t>
      </w:r>
      <w:r w:rsidRPr="006E3CF0">
        <w:rPr>
          <w:rFonts w:ascii="Times New Roman" w:hAnsi="Times New Roman" w:cs="Times New Roman"/>
          <w:sz w:val="24"/>
          <w:szCs w:val="24"/>
        </w:rPr>
        <w:t xml:space="preserve"> в отношении земельных участков, </w:t>
      </w:r>
      <w:r w:rsidR="007669DF"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которые не разграничена и которые расположены в границах городских округов</w:t>
      </w:r>
      <w:r w:rsidRPr="006E3CF0">
        <w:rPr>
          <w:rFonts w:ascii="Times New Roman" w:hAnsi="Times New Roman" w:cs="Times New Roman"/>
          <w:sz w:val="24"/>
          <w:szCs w:val="24"/>
        </w:rPr>
        <w:t xml:space="preserve"> – увеличиваются на 113,46 рублей;</w:t>
      </w:r>
    </w:p>
    <w:p w:rsidR="00DD604F" w:rsidRPr="006E3CF0" w:rsidRDefault="00DD604F" w:rsidP="002F765B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CF0">
        <w:rPr>
          <w:rFonts w:ascii="Times New Roman" w:hAnsi="Times New Roman" w:cs="Times New Roman"/>
          <w:sz w:val="24"/>
          <w:szCs w:val="24"/>
        </w:rPr>
        <w:t xml:space="preserve">плановые назначения по плате за публичный сервитут, предусмотренной решением уполномоченного органа об установлении публичного сервитута в отношении земельных участков, </w:t>
      </w:r>
      <w:r w:rsidR="007669DF"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которые не разграничена и которые расположены в границах городских округов</w:t>
      </w:r>
      <w:r w:rsidR="007669DF" w:rsidRPr="006E3CF0">
        <w:rPr>
          <w:rFonts w:ascii="Times New Roman" w:hAnsi="Times New Roman" w:cs="Times New Roman"/>
          <w:sz w:val="24"/>
          <w:szCs w:val="24"/>
        </w:rPr>
        <w:t xml:space="preserve"> </w:t>
      </w:r>
      <w:r w:rsidR="007669DF">
        <w:rPr>
          <w:rFonts w:ascii="Times New Roman" w:hAnsi="Times New Roman" w:cs="Times New Roman"/>
          <w:sz w:val="24"/>
          <w:szCs w:val="24"/>
        </w:rPr>
        <w:t>и не предоставлены гражданам или юридическим лицам (за исключением органов государственной власти (государственных органов</w:t>
      </w:r>
      <w:proofErr w:type="gramStart"/>
      <w:r w:rsidR="007669DF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="007669DF">
        <w:rPr>
          <w:rFonts w:ascii="Times New Roman" w:hAnsi="Times New Roman" w:cs="Times New Roman"/>
          <w:sz w:val="24"/>
          <w:szCs w:val="24"/>
        </w:rPr>
        <w:t xml:space="preserve">рганов местного самоуправления (муниципальных органов), органов управления государственными внебюджетными фондами и казенных учреждений </w:t>
      </w:r>
      <w:r w:rsidRPr="006E3CF0">
        <w:rPr>
          <w:rFonts w:ascii="Times New Roman" w:hAnsi="Times New Roman" w:cs="Times New Roman"/>
          <w:sz w:val="24"/>
          <w:szCs w:val="24"/>
        </w:rPr>
        <w:t>– увеличиваются на 50 166,08 рублей;</w:t>
      </w:r>
    </w:p>
    <w:p w:rsidR="00DD604F" w:rsidRPr="006E3CF0" w:rsidRDefault="00DD604F" w:rsidP="002F765B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3CF0">
        <w:rPr>
          <w:rFonts w:ascii="Times New Roman" w:hAnsi="Times New Roman" w:cs="Times New Roman"/>
          <w:sz w:val="24"/>
          <w:szCs w:val="24"/>
        </w:rPr>
        <w:t xml:space="preserve">плановые назначения по </w:t>
      </w:r>
      <w:r w:rsidR="007669DF">
        <w:rPr>
          <w:rFonts w:ascii="Times New Roman" w:hAnsi="Times New Roman" w:cs="Times New Roman"/>
          <w:sz w:val="24"/>
          <w:szCs w:val="24"/>
        </w:rPr>
        <w:t xml:space="preserve">доходам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 - </w:t>
      </w:r>
      <w:r w:rsidRPr="006E3CF0">
        <w:rPr>
          <w:rFonts w:ascii="Times New Roman" w:hAnsi="Times New Roman" w:cs="Times New Roman"/>
          <w:sz w:val="24"/>
          <w:szCs w:val="24"/>
        </w:rPr>
        <w:t>уменьшаются на 100 000,00 рублей</w:t>
      </w:r>
      <w:r w:rsidR="009D7BC3">
        <w:rPr>
          <w:rFonts w:ascii="Times New Roman" w:hAnsi="Times New Roman" w:cs="Times New Roman"/>
          <w:sz w:val="24"/>
          <w:szCs w:val="24"/>
        </w:rPr>
        <w:t xml:space="preserve"> (отсутствие поступлений в бюджет запланированной части прибыли от АМУП «Редакция газеты «Выбор»)</w:t>
      </w:r>
      <w:r w:rsidRPr="006E3CF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D604F" w:rsidRPr="006E3CF0" w:rsidRDefault="00DD604F" w:rsidP="002F765B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CF0">
        <w:rPr>
          <w:rFonts w:ascii="Times New Roman" w:hAnsi="Times New Roman" w:cs="Times New Roman"/>
          <w:sz w:val="24"/>
          <w:szCs w:val="24"/>
        </w:rPr>
        <w:t>плановые назначения по прочим доходам от использования имущества</w:t>
      </w:r>
      <w:r w:rsidR="007669DF">
        <w:rPr>
          <w:rFonts w:ascii="Times New Roman" w:hAnsi="Times New Roman" w:cs="Times New Roman"/>
          <w:sz w:val="24"/>
          <w:szCs w:val="24"/>
        </w:rPr>
        <w:t>, находящегося в собственности городских округов</w:t>
      </w:r>
      <w:r w:rsidRPr="006E3CF0">
        <w:rPr>
          <w:rFonts w:ascii="Times New Roman" w:hAnsi="Times New Roman" w:cs="Times New Roman"/>
          <w:sz w:val="24"/>
          <w:szCs w:val="24"/>
        </w:rPr>
        <w:t xml:space="preserve"> </w:t>
      </w:r>
      <w:r w:rsidR="006E3CF0" w:rsidRPr="006E3CF0">
        <w:rPr>
          <w:rFonts w:ascii="Times New Roman" w:hAnsi="Times New Roman" w:cs="Times New Roman"/>
          <w:sz w:val="24"/>
          <w:szCs w:val="24"/>
        </w:rPr>
        <w:t xml:space="preserve">(за исключением имущества </w:t>
      </w:r>
      <w:r w:rsidR="007669DF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6E3CF0" w:rsidRPr="006E3CF0">
        <w:rPr>
          <w:rFonts w:ascii="Times New Roman" w:hAnsi="Times New Roman" w:cs="Times New Roman"/>
          <w:sz w:val="24"/>
          <w:szCs w:val="24"/>
        </w:rPr>
        <w:t>бюджетных и автономных учреждений, а также имущества муниципальных унитарных предприятий, в том числе казенных) – увеличиваются на 1 100 000,00 рублей.</w:t>
      </w:r>
      <w:r w:rsidR="005C3DB2">
        <w:rPr>
          <w:rFonts w:ascii="Times New Roman" w:hAnsi="Times New Roman" w:cs="Times New Roman"/>
          <w:sz w:val="24"/>
          <w:szCs w:val="24"/>
        </w:rPr>
        <w:t xml:space="preserve"> Администратором дохода – МКУ «УУСМЖФ» прогнозируется погашение по доходу в связи с погашением задолженности арендаторами жилых помещений в большем объеме, чем прогнозировалось.</w:t>
      </w:r>
    </w:p>
    <w:p w:rsidR="009907AF" w:rsidRDefault="009907AF" w:rsidP="002F765B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7AF">
        <w:rPr>
          <w:rFonts w:ascii="Times New Roman" w:hAnsi="Times New Roman" w:cs="Times New Roman"/>
          <w:sz w:val="24"/>
          <w:szCs w:val="24"/>
        </w:rPr>
        <w:t xml:space="preserve">Плановые назначения по доходам по подгруппе </w:t>
      </w:r>
      <w:r w:rsidRPr="005C3DB2">
        <w:rPr>
          <w:rFonts w:ascii="Times New Roman" w:hAnsi="Times New Roman" w:cs="Times New Roman"/>
          <w:b/>
          <w:i/>
          <w:sz w:val="24"/>
          <w:szCs w:val="24"/>
        </w:rPr>
        <w:t>«доходы от оказания платных услуг и компенсации затрат государства»</w:t>
      </w:r>
      <w:r w:rsidRPr="005C3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7AF">
        <w:rPr>
          <w:rFonts w:ascii="Times New Roman" w:hAnsi="Times New Roman" w:cs="Times New Roman"/>
          <w:sz w:val="24"/>
          <w:szCs w:val="24"/>
        </w:rPr>
        <w:t>увеличиваются на 10 050 000,00 рублей (на 17,49 %).</w:t>
      </w:r>
    </w:p>
    <w:p w:rsidR="0036413B" w:rsidRDefault="0036413B" w:rsidP="002F765B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подгруппе изменяются:</w:t>
      </w:r>
    </w:p>
    <w:p w:rsidR="0036413B" w:rsidRDefault="0036413B" w:rsidP="002F765B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плановые назначения по прочим доходам от оказания платных услуг (работ) получателями средств бюджетов городских округов – увеличиваются на 4 000 000,00 рублей</w:t>
      </w:r>
      <w:r w:rsidR="005C3DB2">
        <w:rPr>
          <w:rFonts w:ascii="Times New Roman" w:hAnsi="Times New Roman" w:cs="Times New Roman"/>
          <w:sz w:val="24"/>
          <w:szCs w:val="24"/>
        </w:rPr>
        <w:t>. Главным администратором доходов – МКУ «Управление физической культуры, спорта и охраны здоровья администрации Артемовского городского округа» прогнозируется увеличение поступления доходов за счет проведения незапланированных спортивных мероприятий и увеличения посещаемости объектов спорта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413B" w:rsidRPr="00913E55" w:rsidRDefault="0036413B" w:rsidP="002F765B">
      <w:pPr>
        <w:pStyle w:val="ConsPlusCel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плановые назначения по прочих доходам от компенсации затрат бюджетов городских округов – увеличиваются на 6 050 000,00 рублей</w:t>
      </w:r>
      <w:r w:rsidR="005C3DB2">
        <w:rPr>
          <w:rFonts w:ascii="Times New Roman" w:hAnsi="Times New Roman" w:cs="Times New Roman"/>
          <w:sz w:val="24"/>
          <w:szCs w:val="24"/>
        </w:rPr>
        <w:t>, в том числе 3 900 000,00 рублей – за счет поступления в бюджет округа платежа за ущерб, причиненный Артемовскому городскому округу</w:t>
      </w:r>
      <w:r w:rsidR="00913E55">
        <w:rPr>
          <w:rFonts w:ascii="Times New Roman" w:hAnsi="Times New Roman" w:cs="Times New Roman"/>
          <w:sz w:val="24"/>
          <w:szCs w:val="24"/>
        </w:rPr>
        <w:t>, по решению суда</w:t>
      </w:r>
      <w:r w:rsidR="008B3014">
        <w:rPr>
          <w:rFonts w:ascii="Times New Roman" w:hAnsi="Times New Roman" w:cs="Times New Roman"/>
          <w:sz w:val="24"/>
          <w:szCs w:val="24"/>
        </w:rPr>
        <w:t xml:space="preserve"> от 30.03.2023 № 2-22/2023</w:t>
      </w:r>
      <w:r w:rsidR="009A1B14" w:rsidRPr="009A1B14">
        <w:rPr>
          <w:rFonts w:ascii="Times New Roman" w:hAnsi="Times New Roman" w:cs="Times New Roman"/>
          <w:sz w:val="24"/>
          <w:szCs w:val="24"/>
        </w:rPr>
        <w:t>.</w:t>
      </w:r>
    </w:p>
    <w:p w:rsidR="0036413B" w:rsidRDefault="00D171BE" w:rsidP="00D92650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7AF">
        <w:rPr>
          <w:rFonts w:ascii="Times New Roman" w:hAnsi="Times New Roman" w:cs="Times New Roman"/>
          <w:sz w:val="24"/>
          <w:szCs w:val="24"/>
        </w:rPr>
        <w:t xml:space="preserve">Плановые назначения по доходам по подгруппе </w:t>
      </w:r>
      <w:r w:rsidRPr="005C3DB2">
        <w:rPr>
          <w:rFonts w:ascii="Times New Roman" w:hAnsi="Times New Roman" w:cs="Times New Roman"/>
          <w:b/>
          <w:sz w:val="24"/>
          <w:szCs w:val="24"/>
        </w:rPr>
        <w:t>«</w:t>
      </w:r>
      <w:r w:rsidRPr="005C3DB2">
        <w:rPr>
          <w:rFonts w:ascii="Times New Roman" w:hAnsi="Times New Roman" w:cs="Times New Roman"/>
          <w:b/>
          <w:i/>
          <w:sz w:val="24"/>
          <w:szCs w:val="24"/>
        </w:rPr>
        <w:t>доходы от продажи материальных и нематериальных активов»</w:t>
      </w:r>
      <w:r w:rsidRPr="009907AF">
        <w:rPr>
          <w:rFonts w:ascii="Times New Roman" w:hAnsi="Times New Roman" w:cs="Times New Roman"/>
          <w:sz w:val="24"/>
          <w:szCs w:val="24"/>
        </w:rPr>
        <w:t xml:space="preserve"> </w:t>
      </w:r>
      <w:r w:rsidR="00E04AFA" w:rsidRPr="009907AF">
        <w:rPr>
          <w:rFonts w:ascii="Times New Roman" w:hAnsi="Times New Roman" w:cs="Times New Roman"/>
          <w:sz w:val="24"/>
          <w:szCs w:val="24"/>
        </w:rPr>
        <w:t xml:space="preserve">увеличиваются </w:t>
      </w:r>
      <w:r w:rsidRPr="009907AF">
        <w:rPr>
          <w:rFonts w:ascii="Times New Roman" w:hAnsi="Times New Roman" w:cs="Times New Roman"/>
          <w:sz w:val="24"/>
          <w:szCs w:val="24"/>
        </w:rPr>
        <w:t xml:space="preserve">на </w:t>
      </w:r>
      <w:r w:rsidR="009907AF" w:rsidRPr="009907AF">
        <w:rPr>
          <w:rFonts w:ascii="Times New Roman" w:hAnsi="Times New Roman" w:cs="Times New Roman"/>
          <w:sz w:val="24"/>
          <w:szCs w:val="24"/>
        </w:rPr>
        <w:t>27 000 000,00</w:t>
      </w:r>
      <w:r w:rsidRPr="009907AF">
        <w:rPr>
          <w:rFonts w:ascii="Times New Roman" w:hAnsi="Times New Roman" w:cs="Times New Roman"/>
          <w:sz w:val="24"/>
          <w:szCs w:val="24"/>
        </w:rPr>
        <w:t xml:space="preserve"> рублей (на </w:t>
      </w:r>
      <w:r w:rsidR="009907AF" w:rsidRPr="009907AF">
        <w:rPr>
          <w:rFonts w:ascii="Times New Roman" w:hAnsi="Times New Roman" w:cs="Times New Roman"/>
          <w:sz w:val="24"/>
          <w:szCs w:val="24"/>
        </w:rPr>
        <w:t>11,22</w:t>
      </w:r>
      <w:r w:rsidRPr="009907AF">
        <w:rPr>
          <w:rFonts w:ascii="Times New Roman" w:hAnsi="Times New Roman" w:cs="Times New Roman"/>
          <w:sz w:val="24"/>
          <w:szCs w:val="24"/>
        </w:rPr>
        <w:t xml:space="preserve"> %)</w:t>
      </w:r>
      <w:r w:rsidR="0036413B">
        <w:rPr>
          <w:rFonts w:ascii="Times New Roman" w:hAnsi="Times New Roman" w:cs="Times New Roman"/>
          <w:sz w:val="24"/>
          <w:szCs w:val="24"/>
        </w:rPr>
        <w:t>.</w:t>
      </w:r>
      <w:r w:rsidRPr="00990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6BC" w:rsidRDefault="0036413B" w:rsidP="00D92650">
      <w:pPr>
        <w:pStyle w:val="ConsPlusCell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C76BC">
        <w:rPr>
          <w:rFonts w:ascii="Times New Roman" w:hAnsi="Times New Roman" w:cs="Times New Roman"/>
          <w:sz w:val="24"/>
          <w:szCs w:val="24"/>
        </w:rPr>
        <w:t>В</w:t>
      </w:r>
      <w:r w:rsidR="00D171BE" w:rsidRPr="005C76BC">
        <w:rPr>
          <w:rFonts w:ascii="Times New Roman" w:hAnsi="Times New Roman" w:cs="Times New Roman"/>
          <w:sz w:val="24"/>
          <w:szCs w:val="24"/>
        </w:rPr>
        <w:t xml:space="preserve"> том числе</w:t>
      </w:r>
      <w:r w:rsidR="00DA65A6" w:rsidRPr="005C76BC">
        <w:rPr>
          <w:rFonts w:ascii="Times New Roman" w:hAnsi="Times New Roman" w:cs="Times New Roman"/>
          <w:sz w:val="24"/>
          <w:szCs w:val="24"/>
        </w:rPr>
        <w:t xml:space="preserve"> на </w:t>
      </w:r>
      <w:r w:rsidR="005C76BC" w:rsidRPr="005C76BC">
        <w:rPr>
          <w:rFonts w:ascii="Times New Roman" w:hAnsi="Times New Roman" w:cs="Times New Roman"/>
          <w:sz w:val="24"/>
          <w:szCs w:val="24"/>
        </w:rPr>
        <w:t>25 000 000,00</w:t>
      </w:r>
      <w:r w:rsidR="00DA65A6" w:rsidRPr="005C76BC">
        <w:rPr>
          <w:rFonts w:ascii="Times New Roman" w:hAnsi="Times New Roman" w:cs="Times New Roman"/>
          <w:sz w:val="24"/>
          <w:szCs w:val="24"/>
        </w:rPr>
        <w:t xml:space="preserve"> рублей увеличиваются доходы </w:t>
      </w:r>
      <w:r w:rsidR="00E15A03" w:rsidRPr="005C76BC">
        <w:rPr>
          <w:rFonts w:ascii="Times New Roman" w:hAnsi="Times New Roman" w:cs="Times New Roman"/>
          <w:sz w:val="24"/>
          <w:szCs w:val="24"/>
        </w:rPr>
        <w:t>от продажи земельных участков</w:t>
      </w:r>
      <w:r w:rsidR="00926E3A" w:rsidRPr="005C76BC">
        <w:rPr>
          <w:rFonts w:ascii="Times New Roman" w:hAnsi="Times New Roman" w:cs="Times New Roman"/>
          <w:sz w:val="24"/>
          <w:szCs w:val="24"/>
        </w:rPr>
        <w:t xml:space="preserve">, </w:t>
      </w:r>
      <w:r w:rsidR="000941FE" w:rsidRPr="005C76BC">
        <w:rPr>
          <w:rFonts w:ascii="Times New Roman" w:hAnsi="Times New Roman" w:cs="Times New Roman"/>
          <w:sz w:val="24"/>
          <w:szCs w:val="24"/>
        </w:rPr>
        <w:t xml:space="preserve">государственная собственность на которые не разграничена и которые расположены в границах городских округов; на </w:t>
      </w:r>
      <w:r w:rsidR="005C76BC" w:rsidRPr="005C76BC">
        <w:rPr>
          <w:rFonts w:ascii="Times New Roman" w:hAnsi="Times New Roman" w:cs="Times New Roman"/>
          <w:sz w:val="24"/>
          <w:szCs w:val="24"/>
        </w:rPr>
        <w:t>2 000 000,00</w:t>
      </w:r>
      <w:r w:rsidR="000941FE" w:rsidRPr="005C76BC">
        <w:rPr>
          <w:rFonts w:ascii="Times New Roman" w:hAnsi="Times New Roman" w:cs="Times New Roman"/>
          <w:sz w:val="24"/>
          <w:szCs w:val="24"/>
        </w:rPr>
        <w:t xml:space="preserve"> рублей увеличиваются доходы от платы за увеличение площади </w:t>
      </w:r>
      <w:r w:rsidR="00926E3A" w:rsidRPr="005C76BC">
        <w:rPr>
          <w:rFonts w:ascii="Times New Roman" w:hAnsi="Times New Roman" w:cs="Times New Roman"/>
          <w:sz w:val="24"/>
          <w:szCs w:val="24"/>
        </w:rPr>
        <w:t xml:space="preserve">земельных участков, находящихся в частной собственности, в результате перераспределения таких земельных участков и земель (или) земельных участков, </w:t>
      </w:r>
      <w:r w:rsidR="000941FE" w:rsidRPr="005C76BC">
        <w:rPr>
          <w:rFonts w:ascii="Times New Roman" w:hAnsi="Times New Roman" w:cs="Times New Roman"/>
          <w:sz w:val="24"/>
          <w:szCs w:val="24"/>
        </w:rPr>
        <w:lastRenderedPageBreak/>
        <w:t>государственная собственность на которые не разграничена и которые расположены в границах городских округов</w:t>
      </w:r>
      <w:r w:rsidR="00926E3A" w:rsidRPr="005C76BC">
        <w:rPr>
          <w:rFonts w:ascii="Times New Roman" w:hAnsi="Times New Roman" w:cs="Times New Roman"/>
          <w:sz w:val="24"/>
          <w:szCs w:val="24"/>
        </w:rPr>
        <w:t>.</w:t>
      </w:r>
      <w:r w:rsidR="009426F2" w:rsidRPr="005C76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6C5" w:rsidRPr="00913E55" w:rsidRDefault="00DA65A6" w:rsidP="00D92650">
      <w:pPr>
        <w:pStyle w:val="ConsPlusCel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E55">
        <w:rPr>
          <w:rFonts w:ascii="Times New Roman" w:hAnsi="Times New Roman" w:cs="Times New Roman"/>
          <w:bCs/>
          <w:sz w:val="24"/>
          <w:szCs w:val="24"/>
        </w:rPr>
        <w:t xml:space="preserve">Главным администратором доходов МКУ Управление муниципальной собственности администрации Артемовского городского округа прогнозируется увеличение поступлений </w:t>
      </w:r>
      <w:r w:rsidR="002F765B" w:rsidRPr="00913E55">
        <w:rPr>
          <w:rFonts w:ascii="Times New Roman" w:hAnsi="Times New Roman" w:cs="Times New Roman"/>
          <w:bCs/>
          <w:sz w:val="24"/>
          <w:szCs w:val="24"/>
        </w:rPr>
        <w:t xml:space="preserve">по доходам в связи с увеличением </w:t>
      </w:r>
      <w:r w:rsidR="00913E55" w:rsidRPr="00913E55">
        <w:rPr>
          <w:rFonts w:ascii="Times New Roman" w:hAnsi="Times New Roman" w:cs="Times New Roman"/>
          <w:bCs/>
          <w:sz w:val="24"/>
          <w:szCs w:val="24"/>
        </w:rPr>
        <w:t>стоимости реализуемых</w:t>
      </w:r>
      <w:r w:rsidR="002F765B" w:rsidRPr="00913E55">
        <w:rPr>
          <w:rFonts w:ascii="Times New Roman" w:hAnsi="Times New Roman" w:cs="Times New Roman"/>
          <w:bCs/>
          <w:sz w:val="24"/>
          <w:szCs w:val="24"/>
        </w:rPr>
        <w:t xml:space="preserve"> земельных участков</w:t>
      </w:r>
      <w:r w:rsidR="00913E55" w:rsidRPr="00913E55">
        <w:rPr>
          <w:rFonts w:ascii="Times New Roman" w:hAnsi="Times New Roman" w:cs="Times New Roman"/>
          <w:bCs/>
          <w:sz w:val="24"/>
          <w:szCs w:val="24"/>
        </w:rPr>
        <w:t xml:space="preserve"> в ходе проведения аукционов</w:t>
      </w:r>
      <w:r w:rsidR="002F765B" w:rsidRPr="00913E55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913E55" w:rsidRPr="00913E55">
        <w:rPr>
          <w:rFonts w:ascii="Times New Roman" w:hAnsi="Times New Roman" w:cs="Times New Roman"/>
          <w:bCs/>
          <w:sz w:val="24"/>
          <w:szCs w:val="24"/>
        </w:rPr>
        <w:t>поступлением</w:t>
      </w:r>
      <w:r w:rsidR="002F765B" w:rsidRPr="00913E55">
        <w:rPr>
          <w:rFonts w:ascii="Times New Roman" w:hAnsi="Times New Roman" w:cs="Times New Roman"/>
          <w:bCs/>
          <w:sz w:val="24"/>
          <w:szCs w:val="24"/>
        </w:rPr>
        <w:t xml:space="preserve"> обращений по увеличению площади земельных участков</w:t>
      </w:r>
      <w:r w:rsidR="00913E55" w:rsidRPr="00913E55">
        <w:rPr>
          <w:rFonts w:ascii="Times New Roman" w:hAnsi="Times New Roman" w:cs="Times New Roman"/>
          <w:bCs/>
          <w:sz w:val="24"/>
          <w:szCs w:val="24"/>
        </w:rPr>
        <w:t xml:space="preserve"> в большем количестве, чем прогнозировалось</w:t>
      </w:r>
      <w:r w:rsidRPr="00913E55">
        <w:rPr>
          <w:rFonts w:ascii="Times New Roman" w:hAnsi="Times New Roman" w:cs="Times New Roman"/>
          <w:bCs/>
          <w:sz w:val="24"/>
          <w:szCs w:val="24"/>
        </w:rPr>
        <w:t>.</w:t>
      </w:r>
    </w:p>
    <w:p w:rsidR="009907AF" w:rsidRDefault="009907AF" w:rsidP="00D92650">
      <w:pPr>
        <w:pStyle w:val="ConsPlusCel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07AF">
        <w:rPr>
          <w:rFonts w:ascii="Times New Roman" w:hAnsi="Times New Roman" w:cs="Times New Roman"/>
          <w:bCs/>
          <w:sz w:val="24"/>
          <w:szCs w:val="24"/>
        </w:rPr>
        <w:t xml:space="preserve">Плановые назначения по доходам по подгруппе </w:t>
      </w:r>
      <w:r w:rsidRPr="00913E55">
        <w:rPr>
          <w:rFonts w:ascii="Times New Roman" w:hAnsi="Times New Roman" w:cs="Times New Roman"/>
          <w:b/>
          <w:bCs/>
          <w:i/>
          <w:sz w:val="24"/>
          <w:szCs w:val="24"/>
        </w:rPr>
        <w:t>«штрафы, санкции, возмещение ущерба»</w:t>
      </w:r>
      <w:r w:rsidRPr="009907AF">
        <w:rPr>
          <w:rFonts w:ascii="Times New Roman" w:hAnsi="Times New Roman" w:cs="Times New Roman"/>
          <w:bCs/>
          <w:sz w:val="24"/>
          <w:szCs w:val="24"/>
        </w:rPr>
        <w:t xml:space="preserve"> увеличиваются на 6 526 798,92 рублей (на 49,06 %).</w:t>
      </w:r>
    </w:p>
    <w:p w:rsidR="000F3196" w:rsidRDefault="000F3196" w:rsidP="000F3196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подгруппе изменяются:</w:t>
      </w:r>
    </w:p>
    <w:p w:rsidR="005C76BC" w:rsidRDefault="000F3196" w:rsidP="00D92650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добавлены плановые назначения по административным штрафам, установленным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контроля, в сумме 7</w:t>
      </w:r>
      <w:proofErr w:type="gramEnd"/>
      <w:r>
        <w:rPr>
          <w:rFonts w:ascii="Times New Roman" w:hAnsi="Times New Roman" w:cs="Times New Roman"/>
          <w:sz w:val="24"/>
          <w:szCs w:val="24"/>
        </w:rPr>
        <w:t> 500,00 рублей;</w:t>
      </w:r>
    </w:p>
    <w:p w:rsidR="000F3196" w:rsidRDefault="000F3196" w:rsidP="00D92650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4 000 000,00 рублей увеличены плановые назначения по иным штрафам, неустойкам, пени, уплаченным </w:t>
      </w:r>
      <w:r w:rsidR="00B53FA9">
        <w:rPr>
          <w:rFonts w:ascii="Times New Roman" w:hAnsi="Times New Roman" w:cs="Times New Roman"/>
          <w:sz w:val="24"/>
          <w:szCs w:val="24"/>
        </w:rPr>
        <w:t>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округа;</w:t>
      </w:r>
    </w:p>
    <w:p w:rsidR="00B53FA9" w:rsidRPr="009907AF" w:rsidRDefault="00B53FA9" w:rsidP="00D92650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добавлены плановые назначения </w:t>
      </w:r>
      <w:r w:rsidR="00BD7D45">
        <w:rPr>
          <w:rFonts w:ascii="Times New Roman" w:hAnsi="Times New Roman" w:cs="Times New Roman"/>
          <w:sz w:val="24"/>
          <w:szCs w:val="24"/>
        </w:rPr>
        <w:t xml:space="preserve">в сумме 2 519 298,92 рублей </w:t>
      </w:r>
      <w:r>
        <w:rPr>
          <w:rFonts w:ascii="Times New Roman" w:hAnsi="Times New Roman" w:cs="Times New Roman"/>
          <w:sz w:val="24"/>
          <w:szCs w:val="24"/>
        </w:rPr>
        <w:t>по платежам по искам о возмещении вреда, причиненного окружающей среде, а также платежам, уплачиваемым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</w:t>
      </w:r>
      <w:r w:rsidR="00BD7D45">
        <w:rPr>
          <w:rFonts w:ascii="Times New Roman" w:hAnsi="Times New Roman" w:cs="Times New Roman"/>
          <w:sz w:val="24"/>
          <w:szCs w:val="24"/>
        </w:rPr>
        <w:t>, а также вреда, причиненного водным объектам), подлежащие зачислению в бюджет муниципального образования.</w:t>
      </w:r>
      <w:proofErr w:type="gramEnd"/>
    </w:p>
    <w:p w:rsidR="00784B08" w:rsidRPr="00913E55" w:rsidRDefault="00CC27FD" w:rsidP="00784B08">
      <w:pPr>
        <w:pStyle w:val="ConsPlusCel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52F">
        <w:rPr>
          <w:rFonts w:ascii="Times New Roman" w:hAnsi="Times New Roman" w:cs="Times New Roman"/>
          <w:sz w:val="24"/>
          <w:szCs w:val="24"/>
        </w:rPr>
        <w:t xml:space="preserve">План по прочим неналоговым доходам (подгруппа доходов </w:t>
      </w:r>
      <w:r w:rsidRPr="006E324D">
        <w:rPr>
          <w:rFonts w:ascii="Times New Roman" w:hAnsi="Times New Roman" w:cs="Times New Roman"/>
          <w:b/>
          <w:sz w:val="24"/>
          <w:szCs w:val="24"/>
        </w:rPr>
        <w:t>«</w:t>
      </w:r>
      <w:r w:rsidRPr="006E324D">
        <w:rPr>
          <w:rFonts w:ascii="Times New Roman" w:hAnsi="Times New Roman" w:cs="Times New Roman"/>
          <w:b/>
          <w:i/>
          <w:sz w:val="24"/>
          <w:szCs w:val="24"/>
        </w:rPr>
        <w:t>прочие неналоговые доходы»</w:t>
      </w:r>
      <w:r w:rsidRPr="0058152F">
        <w:rPr>
          <w:rFonts w:ascii="Times New Roman" w:hAnsi="Times New Roman" w:cs="Times New Roman"/>
          <w:sz w:val="24"/>
          <w:szCs w:val="24"/>
        </w:rPr>
        <w:t xml:space="preserve">) увеличивается на </w:t>
      </w:r>
      <w:r w:rsidR="0058152F" w:rsidRPr="0058152F">
        <w:rPr>
          <w:rFonts w:ascii="Times New Roman" w:hAnsi="Times New Roman" w:cs="Times New Roman"/>
          <w:sz w:val="24"/>
          <w:szCs w:val="24"/>
        </w:rPr>
        <w:t>108 000 000,00</w:t>
      </w:r>
      <w:r w:rsidRPr="0058152F">
        <w:rPr>
          <w:rFonts w:ascii="Times New Roman" w:hAnsi="Times New Roman" w:cs="Times New Roman"/>
          <w:sz w:val="24"/>
          <w:szCs w:val="24"/>
        </w:rPr>
        <w:t xml:space="preserve"> рублей (</w:t>
      </w:r>
      <w:r w:rsidR="00886AC2" w:rsidRPr="0058152F">
        <w:rPr>
          <w:rFonts w:ascii="Times New Roman" w:hAnsi="Times New Roman" w:cs="Times New Roman"/>
          <w:sz w:val="24"/>
          <w:szCs w:val="24"/>
        </w:rPr>
        <w:t xml:space="preserve">в </w:t>
      </w:r>
      <w:r w:rsidR="0058152F" w:rsidRPr="0058152F">
        <w:rPr>
          <w:rFonts w:ascii="Times New Roman" w:hAnsi="Times New Roman" w:cs="Times New Roman"/>
          <w:sz w:val="24"/>
          <w:szCs w:val="24"/>
        </w:rPr>
        <w:t>2,7</w:t>
      </w:r>
      <w:r w:rsidR="00886AC2" w:rsidRPr="0058152F">
        <w:rPr>
          <w:rFonts w:ascii="Times New Roman" w:hAnsi="Times New Roman" w:cs="Times New Roman"/>
          <w:sz w:val="24"/>
          <w:szCs w:val="24"/>
        </w:rPr>
        <w:t xml:space="preserve"> раз</w:t>
      </w:r>
      <w:r w:rsidR="0058152F" w:rsidRPr="0058152F">
        <w:rPr>
          <w:rFonts w:ascii="Times New Roman" w:hAnsi="Times New Roman" w:cs="Times New Roman"/>
          <w:sz w:val="24"/>
          <w:szCs w:val="24"/>
        </w:rPr>
        <w:t>а</w:t>
      </w:r>
      <w:r w:rsidRPr="0058152F">
        <w:rPr>
          <w:rFonts w:ascii="Times New Roman" w:hAnsi="Times New Roman" w:cs="Times New Roman"/>
          <w:sz w:val="24"/>
          <w:szCs w:val="24"/>
        </w:rPr>
        <w:t>).</w:t>
      </w:r>
      <w:r w:rsidR="00784B08" w:rsidRPr="005815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4B08" w:rsidRPr="00913E55">
        <w:rPr>
          <w:rFonts w:ascii="Times New Roman" w:hAnsi="Times New Roman" w:cs="Times New Roman"/>
          <w:sz w:val="24"/>
          <w:szCs w:val="24"/>
        </w:rPr>
        <w:t xml:space="preserve">Уточнение </w:t>
      </w:r>
      <w:r w:rsidR="00913E55" w:rsidRPr="00913E55">
        <w:rPr>
          <w:rFonts w:ascii="Times New Roman" w:hAnsi="Times New Roman" w:cs="Times New Roman"/>
          <w:sz w:val="24"/>
          <w:szCs w:val="24"/>
        </w:rPr>
        <w:t xml:space="preserve">на 107 000 000,00 рублей </w:t>
      </w:r>
      <w:r w:rsidR="00784B08" w:rsidRPr="00913E55">
        <w:rPr>
          <w:rFonts w:ascii="Times New Roman" w:hAnsi="Times New Roman" w:cs="Times New Roman"/>
          <w:sz w:val="24"/>
          <w:szCs w:val="24"/>
        </w:rPr>
        <w:t xml:space="preserve">произведено в связи с поступлением в бюджет округа </w:t>
      </w:r>
      <w:r w:rsidR="00784B08" w:rsidRPr="00913E55">
        <w:rPr>
          <w:rFonts w:ascii="Times New Roman" w:eastAsia="Calibri" w:hAnsi="Times New Roman" w:cs="Times New Roman"/>
          <w:sz w:val="24"/>
          <w:szCs w:val="24"/>
        </w:rPr>
        <w:t>компенсационной стоимости за снос зеленых насаждений (незапланированные поступления</w:t>
      </w:r>
      <w:r w:rsidR="002F765B" w:rsidRPr="00913E55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913E55" w:rsidRPr="00913E55">
        <w:rPr>
          <w:rFonts w:ascii="Times New Roman" w:eastAsia="Calibri" w:hAnsi="Times New Roman" w:cs="Times New Roman"/>
          <w:sz w:val="24"/>
          <w:szCs w:val="24"/>
        </w:rPr>
        <w:t>1</w:t>
      </w:r>
      <w:r w:rsidR="002F765B" w:rsidRPr="00913E55">
        <w:rPr>
          <w:rFonts w:ascii="Times New Roman" w:eastAsia="Calibri" w:hAnsi="Times New Roman" w:cs="Times New Roman"/>
          <w:sz w:val="24"/>
          <w:szCs w:val="24"/>
        </w:rPr>
        <w:t xml:space="preserve"> организаци</w:t>
      </w:r>
      <w:r w:rsidR="00913E55" w:rsidRPr="00913E55">
        <w:rPr>
          <w:rFonts w:ascii="Times New Roman" w:eastAsia="Calibri" w:hAnsi="Times New Roman" w:cs="Times New Roman"/>
          <w:sz w:val="24"/>
          <w:szCs w:val="24"/>
        </w:rPr>
        <w:t>и</w:t>
      </w:r>
      <w:r w:rsidR="00784B08" w:rsidRPr="00913E55">
        <w:rPr>
          <w:rFonts w:ascii="Times New Roman" w:eastAsia="Calibri" w:hAnsi="Times New Roman" w:cs="Times New Roman"/>
          <w:sz w:val="24"/>
          <w:szCs w:val="24"/>
        </w:rPr>
        <w:t>)</w:t>
      </w:r>
      <w:r w:rsidR="00913E55" w:rsidRPr="00913E55">
        <w:rPr>
          <w:rFonts w:ascii="Times New Roman" w:eastAsia="Calibri" w:hAnsi="Times New Roman" w:cs="Times New Roman"/>
          <w:sz w:val="24"/>
          <w:szCs w:val="24"/>
        </w:rPr>
        <w:t xml:space="preserve"> и на 1 000 000,00 рублей – исходя из фактических поступлений по плате за выдачу разрешения на размещение на землях или земельных участках, находящихся в муниципальной собственности, объектов без предоставления земельных участков и установления сервитута</w:t>
      </w:r>
      <w:r w:rsidR="00784B08" w:rsidRPr="00913E5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C32408" w:rsidRPr="00D87EEC" w:rsidRDefault="00C32408" w:rsidP="00E87F85">
      <w:pPr>
        <w:pStyle w:val="ConsPlusCell"/>
        <w:spacing w:before="120" w:after="12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7EEC">
        <w:rPr>
          <w:rFonts w:ascii="Times New Roman" w:hAnsi="Times New Roman" w:cs="Times New Roman"/>
          <w:b/>
          <w:sz w:val="24"/>
          <w:szCs w:val="24"/>
          <w:u w:val="single"/>
        </w:rPr>
        <w:t>Безвозмездные поступления</w:t>
      </w:r>
    </w:p>
    <w:p w:rsidR="00EF0034" w:rsidRDefault="00C32408" w:rsidP="00BC442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8152F">
        <w:rPr>
          <w:rFonts w:eastAsiaTheme="minorHAnsi"/>
          <w:szCs w:val="24"/>
          <w:lang w:eastAsia="en-US"/>
        </w:rPr>
        <w:t xml:space="preserve">Общий объем безвозмездных поступлений проектом решения уточняется в сторону </w:t>
      </w:r>
      <w:r w:rsidR="00D37A32" w:rsidRPr="0058152F">
        <w:rPr>
          <w:rFonts w:eastAsiaTheme="minorHAnsi"/>
          <w:szCs w:val="24"/>
          <w:lang w:eastAsia="en-US"/>
        </w:rPr>
        <w:t>у</w:t>
      </w:r>
      <w:r w:rsidR="00E04AFA" w:rsidRPr="0058152F">
        <w:rPr>
          <w:rFonts w:eastAsiaTheme="minorHAnsi"/>
          <w:szCs w:val="24"/>
          <w:lang w:eastAsia="en-US"/>
        </w:rPr>
        <w:t xml:space="preserve">величения </w:t>
      </w:r>
      <w:r w:rsidRPr="0058152F">
        <w:rPr>
          <w:rFonts w:eastAsiaTheme="minorHAnsi"/>
          <w:szCs w:val="24"/>
          <w:lang w:eastAsia="en-US"/>
        </w:rPr>
        <w:t xml:space="preserve">на </w:t>
      </w:r>
      <w:r w:rsidR="0058152F" w:rsidRPr="0058152F">
        <w:rPr>
          <w:rFonts w:eastAsiaTheme="minorHAnsi"/>
          <w:szCs w:val="24"/>
          <w:lang w:eastAsia="en-US"/>
        </w:rPr>
        <w:t>322 194 409,92</w:t>
      </w:r>
      <w:r w:rsidR="00EF0034" w:rsidRPr="0058152F">
        <w:rPr>
          <w:rFonts w:eastAsiaTheme="minorHAnsi"/>
          <w:szCs w:val="24"/>
          <w:lang w:eastAsia="en-US"/>
        </w:rPr>
        <w:t xml:space="preserve"> </w:t>
      </w:r>
      <w:r w:rsidRPr="0058152F">
        <w:rPr>
          <w:szCs w:val="24"/>
        </w:rPr>
        <w:t xml:space="preserve">рублей (на </w:t>
      </w:r>
      <w:r w:rsidR="00886AC2" w:rsidRPr="0058152F">
        <w:rPr>
          <w:szCs w:val="24"/>
        </w:rPr>
        <w:t>8,</w:t>
      </w:r>
      <w:r w:rsidR="0058152F" w:rsidRPr="0058152F">
        <w:rPr>
          <w:szCs w:val="24"/>
        </w:rPr>
        <w:t>68</w:t>
      </w:r>
      <w:r w:rsidRPr="0058152F">
        <w:rPr>
          <w:szCs w:val="24"/>
        </w:rPr>
        <w:t xml:space="preserve"> %), в том числе</w:t>
      </w:r>
      <w:r w:rsidR="0026777F" w:rsidRPr="0058152F">
        <w:rPr>
          <w:szCs w:val="24"/>
        </w:rPr>
        <w:t xml:space="preserve"> за счет поступлений от других бюджетов бюджетной системы Российской Федерации – на </w:t>
      </w:r>
      <w:r w:rsidR="0058152F" w:rsidRPr="0058152F">
        <w:rPr>
          <w:szCs w:val="24"/>
        </w:rPr>
        <w:t>336 510 765,87</w:t>
      </w:r>
      <w:r w:rsidR="0026777F" w:rsidRPr="0058152F">
        <w:rPr>
          <w:szCs w:val="24"/>
        </w:rPr>
        <w:t xml:space="preserve"> рублей. В структуре безвозмездных поступлений</w:t>
      </w:r>
      <w:r w:rsidRPr="0058152F">
        <w:rPr>
          <w:szCs w:val="24"/>
        </w:rPr>
        <w:t xml:space="preserve">: </w:t>
      </w:r>
    </w:p>
    <w:p w:rsidR="0058152F" w:rsidRPr="0058152F" w:rsidRDefault="0058152F" w:rsidP="00BC4420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включены дотации бюджетам бюджетной системы Российской Федерации в сумме 53 574 550,00 рублей (</w:t>
      </w:r>
      <w:r w:rsidR="006E324D">
        <w:rPr>
          <w:szCs w:val="24"/>
        </w:rPr>
        <w:t>впервые в текущем году</w:t>
      </w:r>
      <w:r>
        <w:rPr>
          <w:szCs w:val="24"/>
        </w:rPr>
        <w:t>);</w:t>
      </w:r>
    </w:p>
    <w:p w:rsidR="00341F31" w:rsidRDefault="00E04AFA" w:rsidP="00BC4420">
      <w:pPr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  <w:r w:rsidRPr="0058152F">
        <w:rPr>
          <w:szCs w:val="24"/>
        </w:rPr>
        <w:t>увеличиваются</w:t>
      </w:r>
      <w:r w:rsidR="00EF0034" w:rsidRPr="0058152F">
        <w:rPr>
          <w:szCs w:val="24"/>
        </w:rPr>
        <w:t xml:space="preserve"> </w:t>
      </w:r>
      <w:r w:rsidR="00C32408" w:rsidRPr="0058152F">
        <w:rPr>
          <w:szCs w:val="24"/>
        </w:rPr>
        <w:t>плановые назначения</w:t>
      </w:r>
      <w:r w:rsidR="00EF0034" w:rsidRPr="0058152F">
        <w:rPr>
          <w:szCs w:val="24"/>
        </w:rPr>
        <w:t xml:space="preserve">: </w:t>
      </w:r>
      <w:r w:rsidRPr="0058152F">
        <w:rPr>
          <w:szCs w:val="24"/>
        </w:rPr>
        <w:t xml:space="preserve">по </w:t>
      </w:r>
      <w:r w:rsidR="00EF0034" w:rsidRPr="0058152F">
        <w:rPr>
          <w:szCs w:val="24"/>
        </w:rPr>
        <w:t xml:space="preserve">субсидиям на </w:t>
      </w:r>
      <w:r w:rsidR="0058152F" w:rsidRPr="0058152F">
        <w:rPr>
          <w:szCs w:val="24"/>
        </w:rPr>
        <w:t>55 610 938,98</w:t>
      </w:r>
      <w:r w:rsidR="00EF0034" w:rsidRPr="0058152F">
        <w:rPr>
          <w:szCs w:val="24"/>
        </w:rPr>
        <w:t xml:space="preserve"> рублей </w:t>
      </w:r>
      <w:r w:rsidR="00886AC2" w:rsidRPr="0058152F">
        <w:rPr>
          <w:szCs w:val="24"/>
        </w:rPr>
        <w:t xml:space="preserve">                        </w:t>
      </w:r>
      <w:r w:rsidR="00EF0034" w:rsidRPr="0058152F">
        <w:rPr>
          <w:szCs w:val="24"/>
        </w:rPr>
        <w:t xml:space="preserve">(на </w:t>
      </w:r>
      <w:r w:rsidR="0058152F" w:rsidRPr="0058152F">
        <w:rPr>
          <w:szCs w:val="24"/>
        </w:rPr>
        <w:t>3,62</w:t>
      </w:r>
      <w:r w:rsidR="00EF0034" w:rsidRPr="0058152F">
        <w:rPr>
          <w:szCs w:val="24"/>
        </w:rPr>
        <w:t xml:space="preserve"> %); </w:t>
      </w:r>
      <w:r w:rsidR="00CA39B8" w:rsidRPr="0058152F">
        <w:rPr>
          <w:szCs w:val="24"/>
        </w:rPr>
        <w:t xml:space="preserve">по субвенциям на </w:t>
      </w:r>
      <w:r w:rsidR="0058152F" w:rsidRPr="0058152F">
        <w:rPr>
          <w:szCs w:val="24"/>
        </w:rPr>
        <w:t>222 676 936,41</w:t>
      </w:r>
      <w:r w:rsidR="00CA39B8" w:rsidRPr="0058152F">
        <w:rPr>
          <w:szCs w:val="24"/>
        </w:rPr>
        <w:t xml:space="preserve"> рублей (на </w:t>
      </w:r>
      <w:r w:rsidR="0058152F" w:rsidRPr="0058152F">
        <w:rPr>
          <w:szCs w:val="24"/>
        </w:rPr>
        <w:t>11,22</w:t>
      </w:r>
      <w:r w:rsidR="00CA39B8" w:rsidRPr="0058152F">
        <w:rPr>
          <w:szCs w:val="24"/>
        </w:rPr>
        <w:t xml:space="preserve"> %); </w:t>
      </w:r>
      <w:r w:rsidR="00F36278" w:rsidRPr="0058152F">
        <w:rPr>
          <w:szCs w:val="24"/>
        </w:rPr>
        <w:t xml:space="preserve">по иным межбюджетным трансфертам на </w:t>
      </w:r>
      <w:r w:rsidR="0058152F" w:rsidRPr="0058152F">
        <w:rPr>
          <w:szCs w:val="24"/>
        </w:rPr>
        <w:t>4 648 340,48</w:t>
      </w:r>
      <w:r w:rsidR="00F36278" w:rsidRPr="0058152F">
        <w:rPr>
          <w:szCs w:val="24"/>
        </w:rPr>
        <w:t xml:space="preserve"> рублей (</w:t>
      </w:r>
      <w:proofErr w:type="gramStart"/>
      <w:r w:rsidR="00F36278" w:rsidRPr="0058152F">
        <w:rPr>
          <w:szCs w:val="24"/>
        </w:rPr>
        <w:t>на</w:t>
      </w:r>
      <w:proofErr w:type="gramEnd"/>
      <w:r w:rsidR="00F36278" w:rsidRPr="0058152F">
        <w:rPr>
          <w:szCs w:val="24"/>
        </w:rPr>
        <w:t xml:space="preserve"> </w:t>
      </w:r>
      <w:r w:rsidR="0058152F" w:rsidRPr="0058152F">
        <w:rPr>
          <w:szCs w:val="24"/>
        </w:rPr>
        <w:t>2,34</w:t>
      </w:r>
      <w:r w:rsidR="00F36278" w:rsidRPr="0058152F">
        <w:rPr>
          <w:szCs w:val="24"/>
        </w:rPr>
        <w:t xml:space="preserve"> %);</w:t>
      </w:r>
      <w:r w:rsidR="00F36278" w:rsidRPr="00936D4F">
        <w:rPr>
          <w:color w:val="FF0000"/>
          <w:szCs w:val="24"/>
        </w:rPr>
        <w:t xml:space="preserve"> </w:t>
      </w:r>
    </w:p>
    <w:p w:rsidR="0058152F" w:rsidRDefault="0058152F" w:rsidP="00BC442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F3B54">
        <w:rPr>
          <w:szCs w:val="24"/>
        </w:rPr>
        <w:t>включены безвозмездные поступления</w:t>
      </w:r>
      <w:r w:rsidR="005F3B54" w:rsidRPr="005F3B54">
        <w:rPr>
          <w:szCs w:val="24"/>
        </w:rPr>
        <w:t xml:space="preserve"> от государственных (муниципальных) организаций в сумме 107 939,63 рублей;</w:t>
      </w:r>
    </w:p>
    <w:p w:rsidR="005F3B54" w:rsidRPr="005F3B54" w:rsidRDefault="005F3B54" w:rsidP="00BC4420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включены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в сумме 174 294,24 рублей;</w:t>
      </w:r>
    </w:p>
    <w:p w:rsidR="00341F31" w:rsidRDefault="00341F31" w:rsidP="00341F3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F3B54">
        <w:rPr>
          <w:szCs w:val="24"/>
        </w:rPr>
        <w:t xml:space="preserve">возврат остатков субсидий, субвенций и иных межбюджетных трансфертов, имеющих целевое назначение, прошлых лет </w:t>
      </w:r>
      <w:r w:rsidR="005F3B54" w:rsidRPr="005F3B54">
        <w:rPr>
          <w:szCs w:val="24"/>
        </w:rPr>
        <w:t>увеличен на</w:t>
      </w:r>
      <w:r w:rsidRPr="005F3B54">
        <w:rPr>
          <w:szCs w:val="24"/>
        </w:rPr>
        <w:t xml:space="preserve"> сумм</w:t>
      </w:r>
      <w:r w:rsidR="005F3B54" w:rsidRPr="005F3B54">
        <w:rPr>
          <w:szCs w:val="24"/>
        </w:rPr>
        <w:t>у</w:t>
      </w:r>
      <w:r w:rsidRPr="005F3B54">
        <w:rPr>
          <w:szCs w:val="24"/>
        </w:rPr>
        <w:t xml:space="preserve"> (минус) 14</w:t>
      </w:r>
      <w:r w:rsidR="005F3B54" w:rsidRPr="005F3B54">
        <w:rPr>
          <w:szCs w:val="24"/>
        </w:rPr>
        <w:t> 596 589,82</w:t>
      </w:r>
      <w:r w:rsidRPr="005F3B54">
        <w:rPr>
          <w:szCs w:val="24"/>
        </w:rPr>
        <w:t xml:space="preserve"> рублей. </w:t>
      </w:r>
    </w:p>
    <w:p w:rsidR="00E87F85" w:rsidRPr="005F3B54" w:rsidRDefault="00E87F85" w:rsidP="00341F31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110742" w:rsidRPr="005F3B54" w:rsidRDefault="00D971D0" w:rsidP="00FE075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lang w:eastAsia="en-US"/>
        </w:rPr>
      </w:pPr>
      <w:r w:rsidRPr="00936D4F">
        <w:rPr>
          <w:rFonts w:eastAsiaTheme="minorHAnsi"/>
          <w:color w:val="FF0000"/>
          <w:sz w:val="20"/>
          <w:lang w:eastAsia="en-US"/>
        </w:rPr>
        <w:lastRenderedPageBreak/>
        <w:tab/>
      </w:r>
      <w:r w:rsidRPr="00936D4F">
        <w:rPr>
          <w:rFonts w:eastAsiaTheme="minorHAnsi"/>
          <w:color w:val="FF0000"/>
          <w:sz w:val="20"/>
          <w:lang w:eastAsia="en-US"/>
        </w:rPr>
        <w:tab/>
      </w:r>
      <w:r w:rsidRPr="00936D4F">
        <w:rPr>
          <w:rFonts w:eastAsiaTheme="minorHAnsi"/>
          <w:color w:val="FF0000"/>
          <w:sz w:val="20"/>
          <w:lang w:eastAsia="en-US"/>
        </w:rPr>
        <w:tab/>
      </w:r>
      <w:r w:rsidRPr="00936D4F">
        <w:rPr>
          <w:rFonts w:eastAsiaTheme="minorHAnsi"/>
          <w:color w:val="FF0000"/>
          <w:sz w:val="20"/>
          <w:lang w:eastAsia="en-US"/>
        </w:rPr>
        <w:tab/>
      </w:r>
      <w:r w:rsidRPr="00936D4F">
        <w:rPr>
          <w:rFonts w:eastAsiaTheme="minorHAnsi"/>
          <w:color w:val="FF0000"/>
          <w:sz w:val="20"/>
          <w:lang w:eastAsia="en-US"/>
        </w:rPr>
        <w:tab/>
      </w:r>
      <w:r w:rsidRPr="00936D4F">
        <w:rPr>
          <w:rFonts w:eastAsiaTheme="minorHAnsi"/>
          <w:color w:val="FF0000"/>
          <w:sz w:val="20"/>
          <w:lang w:eastAsia="en-US"/>
        </w:rPr>
        <w:tab/>
      </w:r>
      <w:r w:rsidRPr="00936D4F">
        <w:rPr>
          <w:rFonts w:eastAsiaTheme="minorHAnsi"/>
          <w:color w:val="FF0000"/>
          <w:sz w:val="20"/>
          <w:lang w:eastAsia="en-US"/>
        </w:rPr>
        <w:tab/>
      </w:r>
      <w:r w:rsidRPr="00936D4F">
        <w:rPr>
          <w:rFonts w:eastAsiaTheme="minorHAnsi"/>
          <w:color w:val="FF0000"/>
          <w:sz w:val="20"/>
          <w:lang w:eastAsia="en-US"/>
        </w:rPr>
        <w:tab/>
      </w:r>
      <w:r w:rsidRPr="00936D4F">
        <w:rPr>
          <w:rFonts w:eastAsiaTheme="minorHAnsi"/>
          <w:color w:val="FF0000"/>
          <w:sz w:val="20"/>
          <w:lang w:eastAsia="en-US"/>
        </w:rPr>
        <w:tab/>
      </w:r>
      <w:r w:rsidRPr="00936D4F">
        <w:rPr>
          <w:rFonts w:eastAsiaTheme="minorHAnsi"/>
          <w:color w:val="FF0000"/>
          <w:sz w:val="20"/>
          <w:lang w:eastAsia="en-US"/>
        </w:rPr>
        <w:tab/>
      </w:r>
      <w:r w:rsidRPr="00936D4F">
        <w:rPr>
          <w:rFonts w:eastAsiaTheme="minorHAnsi"/>
          <w:color w:val="FF0000"/>
          <w:sz w:val="20"/>
          <w:lang w:eastAsia="en-US"/>
        </w:rPr>
        <w:tab/>
      </w:r>
      <w:r w:rsidRPr="005F3B54">
        <w:rPr>
          <w:rFonts w:eastAsiaTheme="minorHAnsi"/>
          <w:sz w:val="20"/>
          <w:lang w:eastAsia="en-US"/>
        </w:rPr>
        <w:t xml:space="preserve">Таблица </w:t>
      </w:r>
      <w:r w:rsidR="00D87EEC" w:rsidRPr="005F3B54">
        <w:rPr>
          <w:rFonts w:eastAsiaTheme="minorHAnsi"/>
          <w:sz w:val="20"/>
          <w:lang w:eastAsia="en-US"/>
        </w:rPr>
        <w:t>2</w:t>
      </w:r>
      <w:r w:rsidR="007651A6" w:rsidRPr="005F3B54">
        <w:rPr>
          <w:rFonts w:eastAsiaTheme="minorHAnsi"/>
          <w:sz w:val="20"/>
          <w:lang w:eastAsia="en-US"/>
        </w:rPr>
        <w:t xml:space="preserve"> (</w:t>
      </w:r>
      <w:r w:rsidR="00110742" w:rsidRPr="005F3B54">
        <w:rPr>
          <w:rFonts w:eastAsiaTheme="minorHAnsi"/>
          <w:sz w:val="20"/>
          <w:lang w:eastAsia="en-US"/>
        </w:rPr>
        <w:t>руб</w:t>
      </w:r>
      <w:r w:rsidR="00FE0758" w:rsidRPr="005F3B54">
        <w:rPr>
          <w:rFonts w:eastAsiaTheme="minorHAnsi"/>
          <w:sz w:val="20"/>
          <w:lang w:eastAsia="en-US"/>
        </w:rPr>
        <w:t>лей</w:t>
      </w:r>
      <w:r w:rsidR="007651A6" w:rsidRPr="005F3B54">
        <w:rPr>
          <w:rFonts w:eastAsiaTheme="minorHAnsi"/>
          <w:sz w:val="20"/>
          <w:lang w:eastAsia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701"/>
        <w:gridCol w:w="2517"/>
      </w:tblGrid>
      <w:tr w:rsidR="00936D4F" w:rsidRPr="00936D4F" w:rsidTr="00527F25">
        <w:trPr>
          <w:tblHeader/>
        </w:trPr>
        <w:tc>
          <w:tcPr>
            <w:tcW w:w="5778" w:type="dxa"/>
          </w:tcPr>
          <w:p w:rsidR="00EF0034" w:rsidRPr="00D87EEC" w:rsidRDefault="00EF0034" w:rsidP="00D24D1D">
            <w:pPr>
              <w:jc w:val="center"/>
              <w:rPr>
                <w:i/>
                <w:sz w:val="18"/>
                <w:szCs w:val="18"/>
              </w:rPr>
            </w:pPr>
            <w:r w:rsidRPr="00D87EEC">
              <w:rPr>
                <w:i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701" w:type="dxa"/>
          </w:tcPr>
          <w:p w:rsidR="003911FE" w:rsidRPr="00D87EEC" w:rsidRDefault="00EF0034" w:rsidP="00EF0034">
            <w:pPr>
              <w:jc w:val="center"/>
              <w:rPr>
                <w:i/>
                <w:sz w:val="18"/>
                <w:szCs w:val="18"/>
              </w:rPr>
            </w:pPr>
            <w:r w:rsidRPr="00D87EEC">
              <w:rPr>
                <w:i/>
                <w:sz w:val="18"/>
                <w:szCs w:val="18"/>
              </w:rPr>
              <w:t xml:space="preserve">Сумма </w:t>
            </w:r>
          </w:p>
          <w:p w:rsidR="00EF0034" w:rsidRPr="00D87EEC" w:rsidRDefault="0015527F" w:rsidP="00EF0034">
            <w:pPr>
              <w:jc w:val="center"/>
              <w:rPr>
                <w:i/>
                <w:sz w:val="18"/>
                <w:szCs w:val="18"/>
              </w:rPr>
            </w:pPr>
            <w:r w:rsidRPr="00D87EEC">
              <w:rPr>
                <w:i/>
                <w:sz w:val="18"/>
                <w:szCs w:val="18"/>
              </w:rPr>
              <w:t>изменения</w:t>
            </w:r>
          </w:p>
        </w:tc>
        <w:tc>
          <w:tcPr>
            <w:tcW w:w="2517" w:type="dxa"/>
          </w:tcPr>
          <w:p w:rsidR="00EF0034" w:rsidRPr="00D87EEC" w:rsidRDefault="00EF0034" w:rsidP="00F000F2">
            <w:pPr>
              <w:jc w:val="center"/>
              <w:rPr>
                <w:i/>
                <w:sz w:val="18"/>
                <w:szCs w:val="18"/>
              </w:rPr>
            </w:pPr>
            <w:r w:rsidRPr="00D87EEC">
              <w:rPr>
                <w:i/>
                <w:sz w:val="18"/>
                <w:szCs w:val="18"/>
              </w:rPr>
              <w:t>Основание</w:t>
            </w:r>
            <w:r w:rsidR="00BC4420" w:rsidRPr="00D87EEC">
              <w:rPr>
                <w:i/>
                <w:sz w:val="18"/>
                <w:szCs w:val="18"/>
              </w:rPr>
              <w:t xml:space="preserve"> для включени</w:t>
            </w:r>
            <w:r w:rsidR="00F000F2" w:rsidRPr="00D87EEC">
              <w:rPr>
                <w:i/>
                <w:sz w:val="18"/>
                <w:szCs w:val="18"/>
              </w:rPr>
              <w:t>я</w:t>
            </w:r>
            <w:r w:rsidR="00BC4420" w:rsidRPr="00D87EEC">
              <w:rPr>
                <w:i/>
                <w:sz w:val="18"/>
                <w:szCs w:val="18"/>
              </w:rPr>
              <w:t xml:space="preserve"> в проект решения</w:t>
            </w:r>
          </w:p>
        </w:tc>
      </w:tr>
      <w:tr w:rsidR="00FC081A" w:rsidRPr="00936D4F" w:rsidTr="00527F25">
        <w:tc>
          <w:tcPr>
            <w:tcW w:w="5778" w:type="dxa"/>
          </w:tcPr>
          <w:p w:rsidR="00FC081A" w:rsidRPr="006E41C2" w:rsidRDefault="00FC081A" w:rsidP="00D971D0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Дотации</w:t>
            </w:r>
          </w:p>
        </w:tc>
        <w:tc>
          <w:tcPr>
            <w:tcW w:w="1701" w:type="dxa"/>
          </w:tcPr>
          <w:p w:rsidR="00FC081A" w:rsidRPr="006E41C2" w:rsidRDefault="00FC081A" w:rsidP="006E41C2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+ 53 574 550,00</w:t>
            </w:r>
          </w:p>
        </w:tc>
        <w:tc>
          <w:tcPr>
            <w:tcW w:w="2517" w:type="dxa"/>
          </w:tcPr>
          <w:p w:rsidR="00FC081A" w:rsidRPr="00936D4F" w:rsidRDefault="00FC081A" w:rsidP="00EF0034">
            <w:pPr>
              <w:jc w:val="right"/>
              <w:rPr>
                <w:b/>
                <w:i/>
                <w:color w:val="FF0000"/>
                <w:sz w:val="20"/>
              </w:rPr>
            </w:pPr>
          </w:p>
        </w:tc>
      </w:tr>
      <w:tr w:rsidR="00FC081A" w:rsidRPr="00936D4F" w:rsidTr="00527F25">
        <w:tc>
          <w:tcPr>
            <w:tcW w:w="5778" w:type="dxa"/>
          </w:tcPr>
          <w:p w:rsidR="00FC081A" w:rsidRPr="00FC081A" w:rsidRDefault="00FC081A" w:rsidP="00D971D0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701" w:type="dxa"/>
          </w:tcPr>
          <w:p w:rsidR="00FC081A" w:rsidRPr="00FC081A" w:rsidRDefault="00FC081A" w:rsidP="006E41C2">
            <w:pPr>
              <w:jc w:val="right"/>
              <w:rPr>
                <w:sz w:val="20"/>
              </w:rPr>
            </w:pPr>
            <w:r w:rsidRPr="00FC081A">
              <w:rPr>
                <w:sz w:val="20"/>
              </w:rPr>
              <w:t>+ 53 574 550,00</w:t>
            </w:r>
          </w:p>
        </w:tc>
        <w:tc>
          <w:tcPr>
            <w:tcW w:w="2517" w:type="dxa"/>
          </w:tcPr>
          <w:p w:rsidR="00FC081A" w:rsidRPr="00936D4F" w:rsidRDefault="00E136EE" w:rsidP="00E136EE">
            <w:pPr>
              <w:jc w:val="center"/>
              <w:rPr>
                <w:b/>
                <w:i/>
                <w:color w:val="FF0000"/>
                <w:sz w:val="20"/>
              </w:rPr>
            </w:pPr>
            <w:r w:rsidRPr="00E136EE">
              <w:rPr>
                <w:sz w:val="18"/>
                <w:szCs w:val="18"/>
              </w:rPr>
              <w:t>Постановление Правительства Приморского края от 01.04.2024 № 196-пп</w:t>
            </w:r>
          </w:p>
        </w:tc>
      </w:tr>
      <w:tr w:rsidR="00FC081A" w:rsidRPr="00936D4F" w:rsidTr="00527F25">
        <w:tc>
          <w:tcPr>
            <w:tcW w:w="5778" w:type="dxa"/>
          </w:tcPr>
          <w:p w:rsidR="00FC081A" w:rsidRPr="006E41C2" w:rsidRDefault="00FC081A" w:rsidP="00D971D0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Субсидии</w:t>
            </w:r>
          </w:p>
        </w:tc>
        <w:tc>
          <w:tcPr>
            <w:tcW w:w="1701" w:type="dxa"/>
          </w:tcPr>
          <w:p w:rsidR="00FC081A" w:rsidRPr="006E41C2" w:rsidRDefault="00FC081A" w:rsidP="006E41C2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+ 55 610 938,98</w:t>
            </w:r>
          </w:p>
        </w:tc>
        <w:tc>
          <w:tcPr>
            <w:tcW w:w="2517" w:type="dxa"/>
          </w:tcPr>
          <w:p w:rsidR="00FC081A" w:rsidRPr="00936D4F" w:rsidRDefault="00FC081A" w:rsidP="00EF0034">
            <w:pPr>
              <w:jc w:val="right"/>
              <w:rPr>
                <w:b/>
                <w:i/>
                <w:color w:val="FF0000"/>
                <w:sz w:val="20"/>
              </w:rPr>
            </w:pPr>
          </w:p>
        </w:tc>
      </w:tr>
      <w:tr w:rsidR="00936D4F" w:rsidRPr="00936D4F" w:rsidTr="00527F25">
        <w:tc>
          <w:tcPr>
            <w:tcW w:w="5778" w:type="dxa"/>
          </w:tcPr>
          <w:p w:rsidR="000941FE" w:rsidRPr="0096448F" w:rsidRDefault="000941FE" w:rsidP="00E638E7">
            <w:pPr>
              <w:jc w:val="both"/>
              <w:rPr>
                <w:sz w:val="20"/>
              </w:rPr>
            </w:pPr>
            <w:r w:rsidRPr="0096448F">
              <w:rPr>
                <w:sz w:val="20"/>
              </w:rPr>
              <w:t>Прочие субсидии бюджетам городских округов, всего,</w:t>
            </w:r>
          </w:p>
          <w:p w:rsidR="000941FE" w:rsidRPr="00936D4F" w:rsidRDefault="000941FE" w:rsidP="000C6D63">
            <w:pPr>
              <w:jc w:val="both"/>
              <w:rPr>
                <w:color w:val="FF0000"/>
                <w:sz w:val="20"/>
              </w:rPr>
            </w:pPr>
            <w:r w:rsidRPr="0096448F">
              <w:rPr>
                <w:sz w:val="20"/>
              </w:rPr>
              <w:t xml:space="preserve">в том числе: </w:t>
            </w:r>
          </w:p>
        </w:tc>
        <w:tc>
          <w:tcPr>
            <w:tcW w:w="1701" w:type="dxa"/>
          </w:tcPr>
          <w:p w:rsidR="000941FE" w:rsidRPr="00936D4F" w:rsidRDefault="0096448F" w:rsidP="00103048">
            <w:pPr>
              <w:jc w:val="right"/>
              <w:rPr>
                <w:color w:val="FF0000"/>
                <w:sz w:val="20"/>
              </w:rPr>
            </w:pPr>
            <w:r w:rsidRPr="0096448F">
              <w:rPr>
                <w:sz w:val="20"/>
              </w:rPr>
              <w:t>+55 610 938,98</w:t>
            </w:r>
          </w:p>
        </w:tc>
        <w:tc>
          <w:tcPr>
            <w:tcW w:w="2517" w:type="dxa"/>
          </w:tcPr>
          <w:p w:rsidR="000941FE" w:rsidRPr="00936D4F" w:rsidRDefault="000941FE" w:rsidP="00EF0034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936D4F" w:rsidRPr="00936D4F" w:rsidTr="001F0502">
        <w:tc>
          <w:tcPr>
            <w:tcW w:w="5778" w:type="dxa"/>
          </w:tcPr>
          <w:p w:rsidR="00E3078B" w:rsidRPr="00936D4F" w:rsidRDefault="00E3078B" w:rsidP="00F552FF">
            <w:pPr>
              <w:ind w:left="284"/>
              <w:jc w:val="both"/>
              <w:rPr>
                <w:color w:val="FF0000"/>
                <w:sz w:val="20"/>
              </w:rPr>
            </w:pPr>
            <w:r w:rsidRPr="0096448F">
              <w:rPr>
                <w:sz w:val="20"/>
              </w:rPr>
              <w:t xml:space="preserve">на капитальный ремонт и ремонт автомобильных дорог общего пользования населенных пунктов за счет дорожного фонда Приморского края </w:t>
            </w:r>
          </w:p>
        </w:tc>
        <w:tc>
          <w:tcPr>
            <w:tcW w:w="1701" w:type="dxa"/>
          </w:tcPr>
          <w:p w:rsidR="00E3078B" w:rsidRPr="00936D4F" w:rsidRDefault="0096448F" w:rsidP="00F552FF">
            <w:pPr>
              <w:jc w:val="right"/>
              <w:rPr>
                <w:color w:val="FF0000"/>
                <w:sz w:val="20"/>
              </w:rPr>
            </w:pPr>
            <w:r w:rsidRPr="0096448F">
              <w:rPr>
                <w:sz w:val="20"/>
              </w:rPr>
              <w:t>+ 21 716 183,40</w:t>
            </w:r>
          </w:p>
        </w:tc>
        <w:tc>
          <w:tcPr>
            <w:tcW w:w="2517" w:type="dxa"/>
          </w:tcPr>
          <w:p w:rsidR="00E3078B" w:rsidRPr="0096448F" w:rsidRDefault="00E3078B" w:rsidP="00F552FF">
            <w:pPr>
              <w:jc w:val="center"/>
              <w:rPr>
                <w:sz w:val="18"/>
                <w:szCs w:val="18"/>
              </w:rPr>
            </w:pPr>
            <w:r w:rsidRPr="00255A2F">
              <w:rPr>
                <w:sz w:val="18"/>
                <w:szCs w:val="18"/>
              </w:rPr>
              <w:t xml:space="preserve">Закон Приморского края от </w:t>
            </w:r>
            <w:r w:rsidR="00255A2F" w:rsidRPr="00255A2F">
              <w:rPr>
                <w:sz w:val="18"/>
                <w:szCs w:val="18"/>
              </w:rPr>
              <w:t>24.04</w:t>
            </w:r>
            <w:r w:rsidR="0096448F" w:rsidRPr="00255A2F">
              <w:rPr>
                <w:sz w:val="18"/>
                <w:szCs w:val="18"/>
              </w:rPr>
              <w:t>.2024</w:t>
            </w:r>
            <w:r w:rsidRPr="00255A2F">
              <w:rPr>
                <w:sz w:val="18"/>
                <w:szCs w:val="18"/>
              </w:rPr>
              <w:t xml:space="preserve"> № </w:t>
            </w:r>
            <w:r w:rsidR="0096448F" w:rsidRPr="00255A2F">
              <w:rPr>
                <w:sz w:val="18"/>
                <w:szCs w:val="18"/>
              </w:rPr>
              <w:t>5</w:t>
            </w:r>
            <w:r w:rsidR="00255A2F" w:rsidRPr="00255A2F">
              <w:rPr>
                <w:sz w:val="18"/>
                <w:szCs w:val="18"/>
              </w:rPr>
              <w:t>48</w:t>
            </w:r>
            <w:r w:rsidRPr="00255A2F">
              <w:rPr>
                <w:sz w:val="18"/>
                <w:szCs w:val="18"/>
              </w:rPr>
              <w:t xml:space="preserve">-КЗ, </w:t>
            </w:r>
            <w:r w:rsidRPr="0096448F">
              <w:rPr>
                <w:sz w:val="18"/>
                <w:szCs w:val="18"/>
              </w:rPr>
              <w:t xml:space="preserve">уведомление от </w:t>
            </w:r>
            <w:r w:rsidR="0096448F" w:rsidRPr="0096448F">
              <w:rPr>
                <w:sz w:val="18"/>
                <w:szCs w:val="18"/>
              </w:rPr>
              <w:t>24.04</w:t>
            </w:r>
            <w:r w:rsidRPr="0096448F">
              <w:rPr>
                <w:sz w:val="18"/>
                <w:szCs w:val="18"/>
              </w:rPr>
              <w:t xml:space="preserve">.2024 </w:t>
            </w:r>
          </w:p>
          <w:p w:rsidR="00E3078B" w:rsidRPr="00936D4F" w:rsidRDefault="00E3078B" w:rsidP="0096448F">
            <w:pPr>
              <w:jc w:val="center"/>
              <w:rPr>
                <w:color w:val="FF0000"/>
                <w:sz w:val="18"/>
                <w:szCs w:val="18"/>
              </w:rPr>
            </w:pPr>
            <w:r w:rsidRPr="0096448F">
              <w:rPr>
                <w:sz w:val="18"/>
                <w:szCs w:val="18"/>
              </w:rPr>
              <w:t>№ 754/</w:t>
            </w:r>
            <w:r w:rsidR="0096448F" w:rsidRPr="0096448F">
              <w:rPr>
                <w:sz w:val="18"/>
                <w:szCs w:val="18"/>
              </w:rPr>
              <w:t>101</w:t>
            </w:r>
          </w:p>
        </w:tc>
      </w:tr>
      <w:tr w:rsidR="00E136EE" w:rsidRPr="00936D4F" w:rsidTr="001F0502">
        <w:tc>
          <w:tcPr>
            <w:tcW w:w="5778" w:type="dxa"/>
          </w:tcPr>
          <w:p w:rsidR="00E136EE" w:rsidRPr="00826EA3" w:rsidRDefault="00E136EE" w:rsidP="00826EA3">
            <w:pPr>
              <w:ind w:left="284"/>
              <w:jc w:val="both"/>
              <w:rPr>
                <w:sz w:val="20"/>
              </w:rPr>
            </w:pPr>
            <w:r w:rsidRPr="00826EA3">
              <w:rPr>
                <w:sz w:val="20"/>
              </w:rPr>
              <w:t xml:space="preserve">на </w:t>
            </w:r>
            <w:r w:rsidR="00826EA3" w:rsidRPr="00826EA3">
              <w:rPr>
                <w:sz w:val="20"/>
              </w:rPr>
              <w:t>проведение муниципальными образованиями комплексных кадастровых работ</w:t>
            </w:r>
            <w:r w:rsidRPr="00826EA3">
              <w:rPr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E136EE" w:rsidRPr="00826EA3" w:rsidRDefault="00826EA3" w:rsidP="00F552FF">
            <w:pPr>
              <w:jc w:val="right"/>
              <w:rPr>
                <w:sz w:val="20"/>
              </w:rPr>
            </w:pPr>
            <w:r w:rsidRPr="00826EA3">
              <w:rPr>
                <w:sz w:val="20"/>
              </w:rPr>
              <w:t>-4 613 099,19</w:t>
            </w:r>
          </w:p>
        </w:tc>
        <w:tc>
          <w:tcPr>
            <w:tcW w:w="2517" w:type="dxa"/>
          </w:tcPr>
          <w:p w:rsidR="00826EA3" w:rsidRPr="00826EA3" w:rsidRDefault="00826EA3" w:rsidP="00826EA3">
            <w:pPr>
              <w:jc w:val="center"/>
              <w:rPr>
                <w:sz w:val="18"/>
                <w:szCs w:val="18"/>
              </w:rPr>
            </w:pPr>
            <w:r w:rsidRPr="00826EA3">
              <w:rPr>
                <w:sz w:val="18"/>
                <w:szCs w:val="18"/>
              </w:rPr>
              <w:t xml:space="preserve">Постановление Правительства Приморского края от 03.05.2024 № 292-пп, уведомление от 07.05.2024 </w:t>
            </w:r>
          </w:p>
          <w:p w:rsidR="00E136EE" w:rsidRPr="00936D4F" w:rsidRDefault="00826EA3" w:rsidP="00826EA3">
            <w:pPr>
              <w:jc w:val="center"/>
              <w:rPr>
                <w:color w:val="FF0000"/>
                <w:sz w:val="18"/>
                <w:szCs w:val="18"/>
              </w:rPr>
            </w:pPr>
            <w:r w:rsidRPr="00826EA3">
              <w:rPr>
                <w:sz w:val="18"/>
                <w:szCs w:val="18"/>
              </w:rPr>
              <w:t>№ 779/38</w:t>
            </w:r>
          </w:p>
        </w:tc>
      </w:tr>
      <w:tr w:rsidR="00E136EE" w:rsidRPr="00936D4F" w:rsidTr="001F0502">
        <w:tc>
          <w:tcPr>
            <w:tcW w:w="5778" w:type="dxa"/>
          </w:tcPr>
          <w:p w:rsidR="00E136EE" w:rsidRPr="00826EA3" w:rsidRDefault="00E136EE" w:rsidP="00854762">
            <w:pPr>
              <w:ind w:left="284"/>
              <w:jc w:val="both"/>
              <w:rPr>
                <w:sz w:val="20"/>
              </w:rPr>
            </w:pPr>
            <w:r w:rsidRPr="00826EA3">
              <w:rPr>
                <w:sz w:val="20"/>
              </w:rPr>
              <w:t xml:space="preserve">на реализацию проектов </w:t>
            </w:r>
            <w:proofErr w:type="gramStart"/>
            <w:r w:rsidRPr="00826EA3">
              <w:rPr>
                <w:sz w:val="20"/>
              </w:rPr>
              <w:t>инициативного</w:t>
            </w:r>
            <w:proofErr w:type="gramEnd"/>
            <w:r w:rsidRPr="00826EA3">
              <w:rPr>
                <w:sz w:val="20"/>
              </w:rPr>
              <w:t xml:space="preserve"> бюджетирования по направлению «Молодежный бюджет»</w:t>
            </w:r>
          </w:p>
        </w:tc>
        <w:tc>
          <w:tcPr>
            <w:tcW w:w="1701" w:type="dxa"/>
          </w:tcPr>
          <w:p w:rsidR="00E136EE" w:rsidRPr="00826EA3" w:rsidRDefault="00826EA3" w:rsidP="001F0502">
            <w:pPr>
              <w:ind w:firstLine="34"/>
              <w:jc w:val="right"/>
              <w:rPr>
                <w:sz w:val="20"/>
              </w:rPr>
            </w:pPr>
            <w:r w:rsidRPr="00826EA3">
              <w:rPr>
                <w:sz w:val="20"/>
              </w:rPr>
              <w:t>- 649 950,11</w:t>
            </w:r>
          </w:p>
        </w:tc>
        <w:tc>
          <w:tcPr>
            <w:tcW w:w="2517" w:type="dxa"/>
          </w:tcPr>
          <w:p w:rsidR="00E136EE" w:rsidRPr="00936D4F" w:rsidRDefault="00E136EE" w:rsidP="00826EA3">
            <w:pPr>
              <w:jc w:val="center"/>
              <w:rPr>
                <w:color w:val="FF0000"/>
                <w:sz w:val="18"/>
                <w:szCs w:val="18"/>
              </w:rPr>
            </w:pPr>
            <w:r w:rsidRPr="00826EA3">
              <w:rPr>
                <w:sz w:val="18"/>
                <w:szCs w:val="18"/>
              </w:rPr>
              <w:t>Постановление Правительства Приморск</w:t>
            </w:r>
            <w:r w:rsidR="00826EA3" w:rsidRPr="00826EA3">
              <w:rPr>
                <w:sz w:val="18"/>
                <w:szCs w:val="18"/>
              </w:rPr>
              <w:t>ого края от 25.01.2024 № 35-пп (проект изменений)</w:t>
            </w:r>
          </w:p>
        </w:tc>
      </w:tr>
      <w:tr w:rsidR="00E136EE" w:rsidRPr="00936D4F" w:rsidTr="001F0502">
        <w:tc>
          <w:tcPr>
            <w:tcW w:w="5778" w:type="dxa"/>
          </w:tcPr>
          <w:p w:rsidR="00E136EE" w:rsidRPr="00826EA3" w:rsidRDefault="00E136EE" w:rsidP="004E31F2">
            <w:pPr>
              <w:ind w:left="284"/>
              <w:jc w:val="both"/>
              <w:rPr>
                <w:sz w:val="20"/>
              </w:rPr>
            </w:pPr>
            <w:r w:rsidRPr="00826EA3">
              <w:rPr>
                <w:sz w:val="20"/>
              </w:rPr>
              <w:t xml:space="preserve">на реализацию проектов </w:t>
            </w:r>
            <w:proofErr w:type="gramStart"/>
            <w:r w:rsidRPr="00826EA3">
              <w:rPr>
                <w:sz w:val="20"/>
              </w:rPr>
              <w:t>инициативного</w:t>
            </w:r>
            <w:proofErr w:type="gramEnd"/>
            <w:r w:rsidRPr="00826EA3">
              <w:rPr>
                <w:sz w:val="20"/>
              </w:rPr>
              <w:t xml:space="preserve"> бюджетирования по направлению «Твой проект»</w:t>
            </w:r>
          </w:p>
        </w:tc>
        <w:tc>
          <w:tcPr>
            <w:tcW w:w="1701" w:type="dxa"/>
          </w:tcPr>
          <w:p w:rsidR="00E136EE" w:rsidRPr="00826EA3" w:rsidRDefault="00826EA3" w:rsidP="004E31F2">
            <w:pPr>
              <w:ind w:firstLine="34"/>
              <w:jc w:val="right"/>
              <w:rPr>
                <w:sz w:val="20"/>
              </w:rPr>
            </w:pPr>
            <w:r w:rsidRPr="00826EA3">
              <w:rPr>
                <w:sz w:val="20"/>
              </w:rPr>
              <w:t>- 2 562 979,12</w:t>
            </w:r>
          </w:p>
        </w:tc>
        <w:tc>
          <w:tcPr>
            <w:tcW w:w="2517" w:type="dxa"/>
          </w:tcPr>
          <w:p w:rsidR="00E136EE" w:rsidRPr="00936D4F" w:rsidRDefault="00826EA3" w:rsidP="004E31F2">
            <w:pPr>
              <w:ind w:left="34"/>
              <w:jc w:val="center"/>
              <w:rPr>
                <w:color w:val="FF0000"/>
                <w:sz w:val="18"/>
                <w:szCs w:val="18"/>
              </w:rPr>
            </w:pPr>
            <w:r w:rsidRPr="00826EA3">
              <w:rPr>
                <w:sz w:val="18"/>
                <w:szCs w:val="18"/>
              </w:rPr>
              <w:t>Постановление Правительства Приморского края от 25.01.2024 № 35-пп (проект изменений)</w:t>
            </w:r>
          </w:p>
        </w:tc>
      </w:tr>
      <w:tr w:rsidR="00E136EE" w:rsidRPr="00936D4F" w:rsidTr="001F0502">
        <w:tc>
          <w:tcPr>
            <w:tcW w:w="5778" w:type="dxa"/>
          </w:tcPr>
          <w:p w:rsidR="00E136EE" w:rsidRPr="00E136EE" w:rsidRDefault="00E136EE" w:rsidP="00854762">
            <w:pPr>
              <w:ind w:left="284"/>
              <w:jc w:val="both"/>
              <w:rPr>
                <w:sz w:val="20"/>
              </w:rPr>
            </w:pPr>
            <w:r w:rsidRPr="00E136EE">
              <w:rPr>
                <w:sz w:val="20"/>
              </w:rPr>
              <w:t>из резервного фонда Правительства Приморского края по ликвидации чрезвычайных ситуаций природного и техногенного характера</w:t>
            </w:r>
          </w:p>
        </w:tc>
        <w:tc>
          <w:tcPr>
            <w:tcW w:w="1701" w:type="dxa"/>
          </w:tcPr>
          <w:p w:rsidR="00E136EE" w:rsidRPr="00E136EE" w:rsidRDefault="00E136EE" w:rsidP="004E31F2">
            <w:pPr>
              <w:ind w:firstLine="34"/>
              <w:jc w:val="right"/>
              <w:rPr>
                <w:sz w:val="20"/>
              </w:rPr>
            </w:pPr>
            <w:r w:rsidRPr="00E136EE">
              <w:rPr>
                <w:sz w:val="20"/>
              </w:rPr>
              <w:t>+ 3 075 984,00</w:t>
            </w:r>
          </w:p>
        </w:tc>
        <w:tc>
          <w:tcPr>
            <w:tcW w:w="2517" w:type="dxa"/>
          </w:tcPr>
          <w:p w:rsidR="00E136EE" w:rsidRPr="0093719B" w:rsidRDefault="00E136EE" w:rsidP="001E4DB6">
            <w:pPr>
              <w:ind w:left="34"/>
              <w:jc w:val="center"/>
              <w:rPr>
                <w:sz w:val="18"/>
                <w:szCs w:val="18"/>
              </w:rPr>
            </w:pPr>
            <w:r w:rsidRPr="0093719B">
              <w:rPr>
                <w:sz w:val="18"/>
                <w:szCs w:val="18"/>
              </w:rPr>
              <w:t>Распоряжение Правительства Приморского края от 10.01.2024 № 3-рп</w:t>
            </w:r>
            <w:r w:rsidR="0093719B">
              <w:rPr>
                <w:sz w:val="18"/>
                <w:szCs w:val="18"/>
              </w:rPr>
              <w:t xml:space="preserve"> (ред. от 07.06.2024)</w:t>
            </w:r>
            <w:r w:rsidRPr="0093719B">
              <w:rPr>
                <w:sz w:val="18"/>
                <w:szCs w:val="18"/>
              </w:rPr>
              <w:t>,</w:t>
            </w:r>
          </w:p>
          <w:p w:rsidR="00E136EE" w:rsidRPr="00936D4F" w:rsidRDefault="00E136EE" w:rsidP="0093719B">
            <w:pPr>
              <w:ind w:left="34"/>
              <w:jc w:val="center"/>
              <w:rPr>
                <w:color w:val="FF0000"/>
                <w:sz w:val="18"/>
                <w:szCs w:val="18"/>
              </w:rPr>
            </w:pPr>
            <w:r w:rsidRPr="0093719B">
              <w:rPr>
                <w:sz w:val="18"/>
                <w:szCs w:val="18"/>
              </w:rPr>
              <w:t xml:space="preserve">уведомления от 10.04.2024 № 769/52, от 17.05.2024 </w:t>
            </w:r>
            <w:r w:rsidR="0093719B" w:rsidRPr="0093719B">
              <w:rPr>
                <w:sz w:val="18"/>
                <w:szCs w:val="18"/>
              </w:rPr>
              <w:t xml:space="preserve">                 </w:t>
            </w:r>
            <w:r w:rsidRPr="0093719B">
              <w:rPr>
                <w:sz w:val="18"/>
                <w:szCs w:val="18"/>
              </w:rPr>
              <w:t>№ 769/</w:t>
            </w:r>
            <w:r w:rsidR="0093719B" w:rsidRPr="0093719B">
              <w:rPr>
                <w:sz w:val="18"/>
                <w:szCs w:val="18"/>
              </w:rPr>
              <w:t>56, от 10.06.2024                 № 769/60</w:t>
            </w:r>
          </w:p>
        </w:tc>
      </w:tr>
      <w:tr w:rsidR="00E136EE" w:rsidRPr="00936D4F" w:rsidTr="001F0502">
        <w:tc>
          <w:tcPr>
            <w:tcW w:w="5778" w:type="dxa"/>
          </w:tcPr>
          <w:p w:rsidR="00E136EE" w:rsidRPr="00936D4F" w:rsidRDefault="00E136EE" w:rsidP="00932F37">
            <w:pPr>
              <w:ind w:left="284"/>
              <w:jc w:val="both"/>
              <w:rPr>
                <w:color w:val="FF0000"/>
                <w:sz w:val="20"/>
              </w:rPr>
            </w:pPr>
            <w:r w:rsidRPr="0096448F">
              <w:rPr>
                <w:sz w:val="20"/>
              </w:rPr>
              <w:t>на реализацию мероприятий, источником финансового обеспечения которых являются специальные казначейские кредиты из федерального бюджета (приобретение подвижного состава пассажирского транспорта общего пользования)</w:t>
            </w:r>
          </w:p>
        </w:tc>
        <w:tc>
          <w:tcPr>
            <w:tcW w:w="1701" w:type="dxa"/>
          </w:tcPr>
          <w:p w:rsidR="00E136EE" w:rsidRPr="00936D4F" w:rsidRDefault="00E136EE" w:rsidP="004E31F2">
            <w:pPr>
              <w:ind w:firstLine="34"/>
              <w:jc w:val="right"/>
              <w:rPr>
                <w:color w:val="FF0000"/>
                <w:sz w:val="20"/>
              </w:rPr>
            </w:pPr>
            <w:r w:rsidRPr="0096448F">
              <w:rPr>
                <w:sz w:val="20"/>
              </w:rPr>
              <w:t>+ 38 644 800,00</w:t>
            </w:r>
          </w:p>
        </w:tc>
        <w:tc>
          <w:tcPr>
            <w:tcW w:w="2517" w:type="dxa"/>
          </w:tcPr>
          <w:p w:rsidR="00E136EE" w:rsidRPr="0096448F" w:rsidRDefault="00E136EE" w:rsidP="0096448F">
            <w:pPr>
              <w:jc w:val="center"/>
              <w:rPr>
                <w:sz w:val="18"/>
                <w:szCs w:val="18"/>
              </w:rPr>
            </w:pPr>
            <w:r w:rsidRPr="00C3666A">
              <w:rPr>
                <w:sz w:val="18"/>
                <w:szCs w:val="18"/>
              </w:rPr>
              <w:t xml:space="preserve">Закон Приморского края от </w:t>
            </w:r>
            <w:r w:rsidR="00C3666A" w:rsidRPr="00C3666A">
              <w:rPr>
                <w:sz w:val="18"/>
                <w:szCs w:val="18"/>
              </w:rPr>
              <w:t>24.04</w:t>
            </w:r>
            <w:r w:rsidRPr="00C3666A">
              <w:rPr>
                <w:sz w:val="18"/>
                <w:szCs w:val="18"/>
              </w:rPr>
              <w:t xml:space="preserve">.2024 № </w:t>
            </w:r>
            <w:r w:rsidR="00C3666A" w:rsidRPr="00C3666A">
              <w:rPr>
                <w:sz w:val="18"/>
                <w:szCs w:val="18"/>
              </w:rPr>
              <w:t>548</w:t>
            </w:r>
            <w:r w:rsidRPr="00C3666A">
              <w:rPr>
                <w:sz w:val="18"/>
                <w:szCs w:val="18"/>
              </w:rPr>
              <w:t xml:space="preserve">-КЗ, </w:t>
            </w:r>
            <w:r w:rsidRPr="0096448F">
              <w:rPr>
                <w:sz w:val="18"/>
                <w:szCs w:val="18"/>
              </w:rPr>
              <w:t xml:space="preserve">уведомление от 24.04.2024 </w:t>
            </w:r>
          </w:p>
          <w:p w:rsidR="00E136EE" w:rsidRPr="00936D4F" w:rsidRDefault="00E136EE" w:rsidP="0096448F">
            <w:pPr>
              <w:jc w:val="center"/>
              <w:rPr>
                <w:color w:val="FF0000"/>
                <w:sz w:val="18"/>
                <w:szCs w:val="18"/>
              </w:rPr>
            </w:pPr>
            <w:r w:rsidRPr="0096448F">
              <w:rPr>
                <w:sz w:val="18"/>
                <w:szCs w:val="18"/>
              </w:rPr>
              <w:t>№ 754/10</w:t>
            </w:r>
            <w:r>
              <w:rPr>
                <w:sz w:val="18"/>
                <w:szCs w:val="18"/>
              </w:rPr>
              <w:t>0</w:t>
            </w:r>
          </w:p>
        </w:tc>
      </w:tr>
      <w:tr w:rsidR="00E136EE" w:rsidRPr="00936D4F" w:rsidTr="00527F25">
        <w:tc>
          <w:tcPr>
            <w:tcW w:w="5778" w:type="dxa"/>
          </w:tcPr>
          <w:p w:rsidR="00E136EE" w:rsidRPr="006E41C2" w:rsidRDefault="00E136EE" w:rsidP="003D3E0A">
            <w:pPr>
              <w:jc w:val="both"/>
              <w:rPr>
                <w:b/>
                <w:i/>
                <w:sz w:val="20"/>
              </w:rPr>
            </w:pPr>
            <w:r w:rsidRPr="006E41C2">
              <w:rPr>
                <w:b/>
                <w:i/>
                <w:sz w:val="20"/>
              </w:rPr>
              <w:t>Субвенции</w:t>
            </w:r>
          </w:p>
        </w:tc>
        <w:tc>
          <w:tcPr>
            <w:tcW w:w="1701" w:type="dxa"/>
          </w:tcPr>
          <w:p w:rsidR="00E136EE" w:rsidRPr="006E41C2" w:rsidRDefault="00E136EE" w:rsidP="006E41C2">
            <w:pPr>
              <w:jc w:val="right"/>
              <w:rPr>
                <w:b/>
                <w:i/>
                <w:sz w:val="20"/>
              </w:rPr>
            </w:pPr>
            <w:r w:rsidRPr="006E41C2">
              <w:rPr>
                <w:b/>
                <w:i/>
                <w:sz w:val="20"/>
              </w:rPr>
              <w:t>+222 676 936,41</w:t>
            </w:r>
          </w:p>
        </w:tc>
        <w:tc>
          <w:tcPr>
            <w:tcW w:w="2517" w:type="dxa"/>
          </w:tcPr>
          <w:p w:rsidR="00E136EE" w:rsidRPr="00936D4F" w:rsidRDefault="00E136EE" w:rsidP="00A36D1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E136EE" w:rsidRPr="00936D4F" w:rsidTr="00527F25">
        <w:tc>
          <w:tcPr>
            <w:tcW w:w="5778" w:type="dxa"/>
          </w:tcPr>
          <w:p w:rsidR="00E136EE" w:rsidRPr="00FC081A" w:rsidRDefault="00E136EE" w:rsidP="003D3E0A">
            <w:pPr>
              <w:jc w:val="both"/>
              <w:rPr>
                <w:sz w:val="20"/>
              </w:rPr>
            </w:pPr>
            <w:r w:rsidRPr="00FC081A">
              <w:rPr>
                <w:sz w:val="20"/>
              </w:rPr>
              <w:t>На выполнение передаваемых полномочий субъектов Российской Федерации</w:t>
            </w:r>
          </w:p>
        </w:tc>
        <w:tc>
          <w:tcPr>
            <w:tcW w:w="1701" w:type="dxa"/>
          </w:tcPr>
          <w:p w:rsidR="00E136EE" w:rsidRPr="00FC081A" w:rsidRDefault="00E136EE" w:rsidP="00126EBC">
            <w:pPr>
              <w:jc w:val="right"/>
              <w:rPr>
                <w:sz w:val="20"/>
              </w:rPr>
            </w:pPr>
            <w:r w:rsidRPr="00FC081A">
              <w:rPr>
                <w:sz w:val="20"/>
              </w:rPr>
              <w:t>+ 142 958 764,08</w:t>
            </w:r>
          </w:p>
        </w:tc>
        <w:tc>
          <w:tcPr>
            <w:tcW w:w="2517" w:type="dxa"/>
          </w:tcPr>
          <w:p w:rsidR="00E136EE" w:rsidRPr="00936D4F" w:rsidRDefault="00E136EE" w:rsidP="00A36D1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E136EE" w:rsidRPr="00936D4F" w:rsidTr="00527F25">
        <w:tc>
          <w:tcPr>
            <w:tcW w:w="5778" w:type="dxa"/>
          </w:tcPr>
          <w:p w:rsidR="00E136EE" w:rsidRPr="00936D4F" w:rsidRDefault="0093719B" w:rsidP="00A05879">
            <w:pPr>
              <w:ind w:left="284"/>
              <w:jc w:val="both"/>
              <w:rPr>
                <w:color w:val="FF0000"/>
                <w:sz w:val="20"/>
              </w:rPr>
            </w:pPr>
            <w:r w:rsidRPr="0093719B">
              <w:rPr>
                <w:sz w:val="20"/>
              </w:rPr>
              <w:t>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 Приморского края</w:t>
            </w:r>
          </w:p>
        </w:tc>
        <w:tc>
          <w:tcPr>
            <w:tcW w:w="1701" w:type="dxa"/>
          </w:tcPr>
          <w:p w:rsidR="00E136EE" w:rsidRPr="0093719B" w:rsidRDefault="00E136EE" w:rsidP="0093719B">
            <w:pPr>
              <w:jc w:val="right"/>
              <w:rPr>
                <w:sz w:val="20"/>
              </w:rPr>
            </w:pPr>
            <w:r w:rsidRPr="0093719B">
              <w:rPr>
                <w:sz w:val="20"/>
              </w:rPr>
              <w:t xml:space="preserve">+ </w:t>
            </w:r>
            <w:r w:rsidR="0093719B" w:rsidRPr="0093719B">
              <w:rPr>
                <w:sz w:val="20"/>
              </w:rPr>
              <w:t>54 583 256,00</w:t>
            </w:r>
          </w:p>
        </w:tc>
        <w:tc>
          <w:tcPr>
            <w:tcW w:w="2517" w:type="dxa"/>
          </w:tcPr>
          <w:p w:rsidR="0093719B" w:rsidRPr="0093719B" w:rsidRDefault="0093719B" w:rsidP="0093719B">
            <w:pPr>
              <w:jc w:val="center"/>
              <w:rPr>
                <w:sz w:val="18"/>
                <w:szCs w:val="18"/>
              </w:rPr>
            </w:pPr>
            <w:r w:rsidRPr="0093719B">
              <w:rPr>
                <w:sz w:val="18"/>
                <w:szCs w:val="18"/>
              </w:rPr>
              <w:t xml:space="preserve">Постановление Правительства Приморского края от 11.06.2024 № 408-пп, уведомление от 13.06.2024 </w:t>
            </w:r>
          </w:p>
          <w:p w:rsidR="00E136EE" w:rsidRPr="0093719B" w:rsidRDefault="0093719B" w:rsidP="0093719B">
            <w:pPr>
              <w:jc w:val="center"/>
              <w:rPr>
                <w:sz w:val="18"/>
                <w:szCs w:val="18"/>
              </w:rPr>
            </w:pPr>
            <w:r w:rsidRPr="0093719B">
              <w:rPr>
                <w:sz w:val="18"/>
                <w:szCs w:val="18"/>
              </w:rPr>
              <w:t>№ 759/405</w:t>
            </w:r>
          </w:p>
        </w:tc>
      </w:tr>
      <w:tr w:rsidR="00E136EE" w:rsidRPr="00936D4F" w:rsidTr="00527F25">
        <w:tc>
          <w:tcPr>
            <w:tcW w:w="5778" w:type="dxa"/>
          </w:tcPr>
          <w:p w:rsidR="00E136EE" w:rsidRPr="0096448F" w:rsidRDefault="00E136EE" w:rsidP="006A56C6">
            <w:pPr>
              <w:ind w:left="284"/>
              <w:jc w:val="both"/>
              <w:rPr>
                <w:sz w:val="20"/>
              </w:rPr>
            </w:pPr>
            <w:r>
              <w:rPr>
                <w:sz w:val="20"/>
              </w:rPr>
              <w:t>на обеспечение жилыми помещениями детей-сирот и детей, оставшихся без попечения родителей, лиц из их числа, за счет сре</w:t>
            </w:r>
            <w:proofErr w:type="gramStart"/>
            <w:r>
              <w:rPr>
                <w:sz w:val="20"/>
              </w:rPr>
              <w:t>дств кр</w:t>
            </w:r>
            <w:proofErr w:type="gramEnd"/>
            <w:r>
              <w:rPr>
                <w:sz w:val="20"/>
              </w:rPr>
              <w:t>аевого бюджета</w:t>
            </w:r>
          </w:p>
        </w:tc>
        <w:tc>
          <w:tcPr>
            <w:tcW w:w="1701" w:type="dxa"/>
          </w:tcPr>
          <w:p w:rsidR="00E136EE" w:rsidRPr="0096448F" w:rsidRDefault="00E136EE" w:rsidP="006A56C6">
            <w:pPr>
              <w:jc w:val="right"/>
              <w:rPr>
                <w:sz w:val="20"/>
              </w:rPr>
            </w:pPr>
            <w:r>
              <w:rPr>
                <w:sz w:val="20"/>
              </w:rPr>
              <w:t>+ 88 375 508,08</w:t>
            </w:r>
          </w:p>
        </w:tc>
        <w:tc>
          <w:tcPr>
            <w:tcW w:w="2517" w:type="dxa"/>
          </w:tcPr>
          <w:p w:rsidR="00E136EE" w:rsidRPr="0096448F" w:rsidRDefault="00C3666A" w:rsidP="006A56C6">
            <w:pPr>
              <w:jc w:val="center"/>
              <w:rPr>
                <w:sz w:val="18"/>
                <w:szCs w:val="18"/>
              </w:rPr>
            </w:pPr>
            <w:r w:rsidRPr="00C3666A">
              <w:rPr>
                <w:sz w:val="18"/>
                <w:szCs w:val="18"/>
              </w:rPr>
              <w:t xml:space="preserve">Закон Приморского края от 24.04.2024 № 548-КЗ, </w:t>
            </w:r>
            <w:r w:rsidR="00E136EE" w:rsidRPr="0096448F">
              <w:rPr>
                <w:sz w:val="18"/>
                <w:szCs w:val="18"/>
              </w:rPr>
              <w:t>уведомление от 2</w:t>
            </w:r>
            <w:r w:rsidR="00E136EE">
              <w:rPr>
                <w:sz w:val="18"/>
                <w:szCs w:val="18"/>
              </w:rPr>
              <w:t>5</w:t>
            </w:r>
            <w:r w:rsidR="00E136EE" w:rsidRPr="0096448F">
              <w:rPr>
                <w:sz w:val="18"/>
                <w:szCs w:val="18"/>
              </w:rPr>
              <w:t xml:space="preserve">.04.2024 </w:t>
            </w:r>
          </w:p>
          <w:p w:rsidR="00E136EE" w:rsidRPr="00936D4F" w:rsidRDefault="00E136EE" w:rsidP="006A56C6">
            <w:pPr>
              <w:jc w:val="center"/>
              <w:rPr>
                <w:color w:val="FF0000"/>
                <w:sz w:val="18"/>
                <w:szCs w:val="18"/>
              </w:rPr>
            </w:pPr>
            <w:r w:rsidRPr="0096448F">
              <w:rPr>
                <w:sz w:val="18"/>
                <w:szCs w:val="18"/>
              </w:rPr>
              <w:t>№ 7</w:t>
            </w:r>
            <w:r>
              <w:rPr>
                <w:sz w:val="18"/>
                <w:szCs w:val="18"/>
              </w:rPr>
              <w:t>60</w:t>
            </w:r>
            <w:r w:rsidRPr="0096448F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77</w:t>
            </w:r>
          </w:p>
        </w:tc>
      </w:tr>
      <w:tr w:rsidR="00E136EE" w:rsidRPr="00936D4F" w:rsidTr="00527F25">
        <w:tc>
          <w:tcPr>
            <w:tcW w:w="5778" w:type="dxa"/>
          </w:tcPr>
          <w:p w:rsidR="00E136EE" w:rsidRPr="00FC081A" w:rsidRDefault="00E136EE" w:rsidP="00126EBC">
            <w:pPr>
              <w:jc w:val="both"/>
              <w:rPr>
                <w:sz w:val="20"/>
              </w:rPr>
            </w:pPr>
            <w:r w:rsidRPr="00FC081A">
              <w:rPr>
                <w:sz w:val="20"/>
              </w:rPr>
              <w:t>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1" w:type="dxa"/>
          </w:tcPr>
          <w:p w:rsidR="00E136EE" w:rsidRPr="00FC081A" w:rsidRDefault="00E136EE" w:rsidP="004C1B7B">
            <w:pPr>
              <w:jc w:val="right"/>
              <w:rPr>
                <w:sz w:val="20"/>
              </w:rPr>
            </w:pPr>
            <w:r w:rsidRPr="00FC081A">
              <w:rPr>
                <w:sz w:val="20"/>
              </w:rPr>
              <w:t>+ 79 718 172,33</w:t>
            </w:r>
          </w:p>
        </w:tc>
        <w:tc>
          <w:tcPr>
            <w:tcW w:w="2517" w:type="dxa"/>
          </w:tcPr>
          <w:p w:rsidR="00E136EE" w:rsidRPr="00C3666A" w:rsidRDefault="00E136EE" w:rsidP="00E136EE">
            <w:pPr>
              <w:jc w:val="center"/>
              <w:rPr>
                <w:sz w:val="18"/>
                <w:szCs w:val="18"/>
              </w:rPr>
            </w:pPr>
            <w:r w:rsidRPr="00C3666A">
              <w:rPr>
                <w:sz w:val="18"/>
                <w:szCs w:val="18"/>
              </w:rPr>
              <w:t>Закон</w:t>
            </w:r>
            <w:r w:rsidR="00C3666A" w:rsidRPr="00C3666A">
              <w:rPr>
                <w:sz w:val="18"/>
                <w:szCs w:val="18"/>
              </w:rPr>
              <w:t xml:space="preserve">ы </w:t>
            </w:r>
            <w:r w:rsidRPr="00C3666A">
              <w:rPr>
                <w:sz w:val="18"/>
                <w:szCs w:val="18"/>
              </w:rPr>
              <w:t xml:space="preserve">Приморского края </w:t>
            </w:r>
            <w:r w:rsidR="00C3666A" w:rsidRPr="00C3666A">
              <w:rPr>
                <w:sz w:val="18"/>
                <w:szCs w:val="18"/>
              </w:rPr>
              <w:t xml:space="preserve">от 24.04.2024 № 548-КЗ, </w:t>
            </w:r>
            <w:r w:rsidRPr="00C3666A">
              <w:rPr>
                <w:sz w:val="18"/>
                <w:szCs w:val="18"/>
              </w:rPr>
              <w:t xml:space="preserve">от 31.05.2024 № 563-КЗ, уведомление от 25.04.2024 </w:t>
            </w:r>
          </w:p>
          <w:p w:rsidR="00E136EE" w:rsidRPr="00C3666A" w:rsidRDefault="00E136EE" w:rsidP="00E136EE">
            <w:pPr>
              <w:jc w:val="center"/>
              <w:rPr>
                <w:sz w:val="18"/>
                <w:szCs w:val="18"/>
              </w:rPr>
            </w:pPr>
            <w:r w:rsidRPr="00C3666A">
              <w:rPr>
                <w:sz w:val="18"/>
                <w:szCs w:val="18"/>
              </w:rPr>
              <w:t>№ 760/176, от 31.05.2024            № 760/205</w:t>
            </w:r>
          </w:p>
        </w:tc>
      </w:tr>
      <w:tr w:rsidR="00E136EE" w:rsidRPr="00936D4F" w:rsidTr="00527F25">
        <w:tc>
          <w:tcPr>
            <w:tcW w:w="5778" w:type="dxa"/>
          </w:tcPr>
          <w:p w:rsidR="00E136EE" w:rsidRPr="006E41C2" w:rsidRDefault="00E136EE" w:rsidP="003D3E0A">
            <w:pPr>
              <w:jc w:val="both"/>
              <w:rPr>
                <w:b/>
                <w:i/>
                <w:sz w:val="20"/>
              </w:rPr>
            </w:pPr>
            <w:r w:rsidRPr="006E41C2">
              <w:rPr>
                <w:b/>
                <w:i/>
                <w:sz w:val="20"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E136EE" w:rsidRPr="006E41C2" w:rsidRDefault="00E136EE" w:rsidP="00CA39B8">
            <w:pPr>
              <w:jc w:val="right"/>
              <w:rPr>
                <w:b/>
                <w:i/>
                <w:sz w:val="20"/>
              </w:rPr>
            </w:pPr>
            <w:r w:rsidRPr="006E41C2">
              <w:rPr>
                <w:b/>
                <w:i/>
                <w:sz w:val="20"/>
              </w:rPr>
              <w:t>+ 4 648 340,48</w:t>
            </w:r>
          </w:p>
        </w:tc>
        <w:tc>
          <w:tcPr>
            <w:tcW w:w="2517" w:type="dxa"/>
          </w:tcPr>
          <w:p w:rsidR="00E136EE" w:rsidRPr="00936D4F" w:rsidRDefault="00E136EE" w:rsidP="00EF0034">
            <w:pPr>
              <w:jc w:val="right"/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E136EE" w:rsidRPr="00936D4F" w:rsidTr="00527F25">
        <w:tc>
          <w:tcPr>
            <w:tcW w:w="5778" w:type="dxa"/>
          </w:tcPr>
          <w:p w:rsidR="00E136EE" w:rsidRPr="00FC081A" w:rsidRDefault="00E136EE" w:rsidP="008D5A68">
            <w:pPr>
              <w:jc w:val="both"/>
              <w:rPr>
                <w:sz w:val="20"/>
              </w:rPr>
            </w:pPr>
            <w:r w:rsidRPr="00FC081A">
              <w:rPr>
                <w:sz w:val="20"/>
              </w:rPr>
              <w:t>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</w:tcPr>
          <w:p w:rsidR="00E136EE" w:rsidRPr="00FC081A" w:rsidRDefault="00E136EE" w:rsidP="008D5A68">
            <w:pPr>
              <w:jc w:val="right"/>
              <w:rPr>
                <w:sz w:val="20"/>
              </w:rPr>
            </w:pPr>
            <w:r w:rsidRPr="00FC081A">
              <w:rPr>
                <w:sz w:val="20"/>
              </w:rPr>
              <w:t>+ 2 826 324,48</w:t>
            </w:r>
          </w:p>
        </w:tc>
        <w:tc>
          <w:tcPr>
            <w:tcW w:w="2517" w:type="dxa"/>
          </w:tcPr>
          <w:p w:rsidR="00E136EE" w:rsidRPr="0096448F" w:rsidRDefault="00E136EE" w:rsidP="00E136EE">
            <w:pPr>
              <w:jc w:val="center"/>
              <w:rPr>
                <w:sz w:val="18"/>
                <w:szCs w:val="18"/>
              </w:rPr>
            </w:pPr>
            <w:r w:rsidRPr="00C3666A">
              <w:rPr>
                <w:sz w:val="18"/>
                <w:szCs w:val="18"/>
              </w:rPr>
              <w:t xml:space="preserve">Закон Приморского края от </w:t>
            </w:r>
            <w:r w:rsidR="00C3666A" w:rsidRPr="00C3666A">
              <w:rPr>
                <w:sz w:val="18"/>
                <w:szCs w:val="18"/>
              </w:rPr>
              <w:t>24.04</w:t>
            </w:r>
            <w:r w:rsidRPr="00C3666A">
              <w:rPr>
                <w:sz w:val="18"/>
                <w:szCs w:val="18"/>
              </w:rPr>
              <w:t xml:space="preserve">.2024 № </w:t>
            </w:r>
            <w:r w:rsidR="00C3666A" w:rsidRPr="00C3666A">
              <w:rPr>
                <w:sz w:val="18"/>
                <w:szCs w:val="18"/>
              </w:rPr>
              <w:t>548</w:t>
            </w:r>
            <w:r w:rsidRPr="00C3666A">
              <w:rPr>
                <w:sz w:val="18"/>
                <w:szCs w:val="18"/>
              </w:rPr>
              <w:t xml:space="preserve">-КЗ, </w:t>
            </w:r>
            <w:r w:rsidRPr="0096448F">
              <w:rPr>
                <w:sz w:val="18"/>
                <w:szCs w:val="18"/>
              </w:rPr>
              <w:t>уведомление от 2</w:t>
            </w:r>
            <w:r>
              <w:rPr>
                <w:sz w:val="18"/>
                <w:szCs w:val="18"/>
              </w:rPr>
              <w:t>5</w:t>
            </w:r>
            <w:r w:rsidRPr="0096448F">
              <w:rPr>
                <w:sz w:val="18"/>
                <w:szCs w:val="18"/>
              </w:rPr>
              <w:t xml:space="preserve">.04.2024 </w:t>
            </w:r>
          </w:p>
          <w:p w:rsidR="00E136EE" w:rsidRPr="00936D4F" w:rsidRDefault="00E136EE" w:rsidP="00E136EE">
            <w:pPr>
              <w:jc w:val="center"/>
              <w:rPr>
                <w:color w:val="FF0000"/>
                <w:sz w:val="18"/>
                <w:szCs w:val="18"/>
              </w:rPr>
            </w:pPr>
            <w:r w:rsidRPr="0096448F">
              <w:rPr>
                <w:sz w:val="18"/>
                <w:szCs w:val="18"/>
              </w:rPr>
              <w:t>№ 7</w:t>
            </w:r>
            <w:r>
              <w:rPr>
                <w:sz w:val="18"/>
                <w:szCs w:val="18"/>
              </w:rPr>
              <w:t>59</w:t>
            </w:r>
            <w:r w:rsidRPr="0096448F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371</w:t>
            </w:r>
          </w:p>
        </w:tc>
      </w:tr>
      <w:tr w:rsidR="00E136EE" w:rsidRPr="00936D4F" w:rsidTr="00527F25">
        <w:tc>
          <w:tcPr>
            <w:tcW w:w="5778" w:type="dxa"/>
          </w:tcPr>
          <w:p w:rsidR="00E136EE" w:rsidRPr="009D7BC3" w:rsidRDefault="00E136EE" w:rsidP="0093719B">
            <w:pPr>
              <w:jc w:val="both"/>
              <w:rPr>
                <w:sz w:val="20"/>
              </w:rPr>
            </w:pPr>
            <w:r w:rsidRPr="009D7BC3">
              <w:rPr>
                <w:sz w:val="20"/>
              </w:rPr>
              <w:t xml:space="preserve">Межбюджетные трансферты, передаваемые бюджетам городских округов, за счет средств резервного фонда Правительства </w:t>
            </w:r>
            <w:r w:rsidR="0093719B">
              <w:rPr>
                <w:sz w:val="20"/>
              </w:rPr>
              <w:t>Р</w:t>
            </w:r>
            <w:r w:rsidRPr="009D7BC3">
              <w:rPr>
                <w:sz w:val="20"/>
              </w:rPr>
              <w:t>оссийской Федерации</w:t>
            </w:r>
          </w:p>
        </w:tc>
        <w:tc>
          <w:tcPr>
            <w:tcW w:w="1701" w:type="dxa"/>
          </w:tcPr>
          <w:p w:rsidR="00E136EE" w:rsidRPr="009D7BC3" w:rsidRDefault="00E136EE" w:rsidP="008D5A68">
            <w:pPr>
              <w:jc w:val="right"/>
              <w:rPr>
                <w:sz w:val="20"/>
              </w:rPr>
            </w:pPr>
            <w:r w:rsidRPr="009D7BC3">
              <w:rPr>
                <w:sz w:val="20"/>
              </w:rPr>
              <w:t>+ 1 822 016,00</w:t>
            </w:r>
          </w:p>
        </w:tc>
        <w:tc>
          <w:tcPr>
            <w:tcW w:w="2517" w:type="dxa"/>
          </w:tcPr>
          <w:p w:rsidR="0093719B" w:rsidRPr="0093719B" w:rsidRDefault="0093719B" w:rsidP="0093719B">
            <w:pPr>
              <w:ind w:left="34"/>
              <w:jc w:val="center"/>
              <w:rPr>
                <w:sz w:val="18"/>
                <w:szCs w:val="18"/>
              </w:rPr>
            </w:pPr>
            <w:r w:rsidRPr="0093719B">
              <w:rPr>
                <w:sz w:val="18"/>
                <w:szCs w:val="18"/>
              </w:rPr>
              <w:t>Распоряжени</w:t>
            </w:r>
            <w:r>
              <w:rPr>
                <w:sz w:val="18"/>
                <w:szCs w:val="18"/>
              </w:rPr>
              <w:t>я</w:t>
            </w:r>
            <w:r w:rsidRPr="0093719B">
              <w:rPr>
                <w:sz w:val="18"/>
                <w:szCs w:val="18"/>
              </w:rPr>
              <w:t xml:space="preserve"> Правительства Приморского края от </w:t>
            </w:r>
            <w:r>
              <w:rPr>
                <w:sz w:val="18"/>
                <w:szCs w:val="18"/>
              </w:rPr>
              <w:t>08.05</w:t>
            </w:r>
            <w:r w:rsidRPr="0093719B">
              <w:rPr>
                <w:sz w:val="18"/>
                <w:szCs w:val="18"/>
              </w:rPr>
              <w:t xml:space="preserve">.2024 № </w:t>
            </w:r>
            <w:r>
              <w:rPr>
                <w:sz w:val="18"/>
                <w:szCs w:val="18"/>
              </w:rPr>
              <w:t>279</w:t>
            </w:r>
            <w:r w:rsidRPr="0093719B">
              <w:rPr>
                <w:sz w:val="18"/>
                <w:szCs w:val="18"/>
              </w:rPr>
              <w:t>-рп</w:t>
            </w:r>
            <w:r>
              <w:rPr>
                <w:sz w:val="18"/>
                <w:szCs w:val="18"/>
              </w:rPr>
              <w:t>, от 30.05.2024 № 333-рп</w:t>
            </w:r>
            <w:r w:rsidRPr="0093719B">
              <w:rPr>
                <w:sz w:val="18"/>
                <w:szCs w:val="18"/>
              </w:rPr>
              <w:t>,</w:t>
            </w:r>
          </w:p>
          <w:p w:rsidR="00E136EE" w:rsidRPr="00936D4F" w:rsidRDefault="0093719B" w:rsidP="0093719B">
            <w:pPr>
              <w:jc w:val="center"/>
              <w:rPr>
                <w:color w:val="FF0000"/>
                <w:sz w:val="18"/>
                <w:szCs w:val="18"/>
              </w:rPr>
            </w:pPr>
            <w:r w:rsidRPr="0093719B">
              <w:rPr>
                <w:sz w:val="18"/>
                <w:szCs w:val="18"/>
              </w:rPr>
              <w:lastRenderedPageBreak/>
              <w:t xml:space="preserve">уведомления от </w:t>
            </w:r>
            <w:r>
              <w:rPr>
                <w:sz w:val="18"/>
                <w:szCs w:val="18"/>
              </w:rPr>
              <w:t>14.05</w:t>
            </w:r>
            <w:r w:rsidRPr="0093719B">
              <w:rPr>
                <w:sz w:val="18"/>
                <w:szCs w:val="18"/>
              </w:rPr>
              <w:t xml:space="preserve">.2024 </w:t>
            </w:r>
            <w:r>
              <w:rPr>
                <w:sz w:val="18"/>
                <w:szCs w:val="18"/>
              </w:rPr>
              <w:t xml:space="preserve">  </w:t>
            </w:r>
            <w:r w:rsidRPr="0093719B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54.1</w:t>
            </w:r>
            <w:r w:rsidRPr="0093719B">
              <w:rPr>
                <w:sz w:val="18"/>
                <w:szCs w:val="18"/>
              </w:rPr>
              <w:t xml:space="preserve">, от </w:t>
            </w:r>
            <w:r>
              <w:rPr>
                <w:sz w:val="18"/>
                <w:szCs w:val="18"/>
              </w:rPr>
              <w:t>31</w:t>
            </w:r>
            <w:r w:rsidRPr="0093719B">
              <w:rPr>
                <w:sz w:val="18"/>
                <w:szCs w:val="18"/>
              </w:rPr>
              <w:t xml:space="preserve">.05.2024 № </w:t>
            </w:r>
            <w:r>
              <w:rPr>
                <w:sz w:val="18"/>
                <w:szCs w:val="18"/>
              </w:rPr>
              <w:t>58</w:t>
            </w:r>
          </w:p>
        </w:tc>
      </w:tr>
      <w:tr w:rsidR="00E136EE" w:rsidRPr="00936D4F" w:rsidTr="00527F25">
        <w:tc>
          <w:tcPr>
            <w:tcW w:w="5778" w:type="dxa"/>
          </w:tcPr>
          <w:p w:rsidR="00E136EE" w:rsidRPr="006E41C2" w:rsidRDefault="00E136EE" w:rsidP="008D5A68">
            <w:pPr>
              <w:jc w:val="both"/>
              <w:rPr>
                <w:b/>
                <w:i/>
                <w:color w:val="FF0000"/>
                <w:sz w:val="20"/>
              </w:rPr>
            </w:pPr>
            <w:r w:rsidRPr="006E41C2">
              <w:rPr>
                <w:b/>
                <w:i/>
                <w:sz w:val="20"/>
              </w:rPr>
              <w:lastRenderedPageBreak/>
              <w:t>Безвозмездные поступления от государственных (муниципальных) организаций</w:t>
            </w:r>
          </w:p>
        </w:tc>
        <w:tc>
          <w:tcPr>
            <w:tcW w:w="1701" w:type="dxa"/>
          </w:tcPr>
          <w:p w:rsidR="00E136EE" w:rsidRPr="006E41C2" w:rsidRDefault="00E136EE" w:rsidP="008D5A68">
            <w:pPr>
              <w:jc w:val="right"/>
              <w:rPr>
                <w:b/>
                <w:i/>
                <w:color w:val="FF0000"/>
                <w:sz w:val="20"/>
              </w:rPr>
            </w:pPr>
            <w:r w:rsidRPr="006E41C2">
              <w:rPr>
                <w:b/>
                <w:i/>
                <w:sz w:val="20"/>
              </w:rPr>
              <w:t>+ 107 939,63</w:t>
            </w:r>
          </w:p>
        </w:tc>
        <w:tc>
          <w:tcPr>
            <w:tcW w:w="2517" w:type="dxa"/>
          </w:tcPr>
          <w:p w:rsidR="00E136EE" w:rsidRPr="00936D4F" w:rsidRDefault="00E136EE" w:rsidP="008E5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E136EE" w:rsidRPr="00936D4F" w:rsidTr="00527F25">
        <w:tc>
          <w:tcPr>
            <w:tcW w:w="5778" w:type="dxa"/>
          </w:tcPr>
          <w:p w:rsidR="00E136EE" w:rsidRPr="00936D4F" w:rsidRDefault="00E136EE" w:rsidP="008D5A68">
            <w:pPr>
              <w:jc w:val="both"/>
              <w:rPr>
                <w:color w:val="FF0000"/>
                <w:sz w:val="20"/>
              </w:rPr>
            </w:pPr>
            <w:r w:rsidRPr="006E41C2">
              <w:rPr>
                <w:sz w:val="20"/>
              </w:rPr>
              <w:t>Прочие безвозмездные поступления от государственных (муниципальных) организаций</w:t>
            </w:r>
            <w:r>
              <w:rPr>
                <w:sz w:val="20"/>
              </w:rPr>
              <w:t xml:space="preserve"> в бюджеты городских округов</w:t>
            </w:r>
          </w:p>
        </w:tc>
        <w:tc>
          <w:tcPr>
            <w:tcW w:w="1701" w:type="dxa"/>
          </w:tcPr>
          <w:p w:rsidR="00E136EE" w:rsidRPr="00936D4F" w:rsidRDefault="00E136EE" w:rsidP="008D5A68">
            <w:pPr>
              <w:jc w:val="right"/>
              <w:rPr>
                <w:color w:val="FF0000"/>
                <w:sz w:val="20"/>
              </w:rPr>
            </w:pPr>
            <w:r w:rsidRPr="006E41C2">
              <w:rPr>
                <w:sz w:val="20"/>
              </w:rPr>
              <w:t>+ 107 939,63</w:t>
            </w:r>
          </w:p>
        </w:tc>
        <w:tc>
          <w:tcPr>
            <w:tcW w:w="2517" w:type="dxa"/>
          </w:tcPr>
          <w:p w:rsidR="00E136EE" w:rsidRPr="00936D4F" w:rsidRDefault="00E136EE" w:rsidP="008E5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E136EE" w:rsidRPr="00936D4F" w:rsidTr="00527F25">
        <w:tc>
          <w:tcPr>
            <w:tcW w:w="5778" w:type="dxa"/>
          </w:tcPr>
          <w:p w:rsidR="00E136EE" w:rsidRPr="009D7BC3" w:rsidRDefault="00E136EE" w:rsidP="008D5A68">
            <w:pPr>
              <w:jc w:val="both"/>
              <w:rPr>
                <w:b/>
                <w:i/>
                <w:color w:val="FF0000"/>
                <w:sz w:val="20"/>
              </w:rPr>
            </w:pPr>
            <w:r w:rsidRPr="009D7BC3">
              <w:rPr>
                <w:b/>
                <w:i/>
                <w:sz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</w:tcPr>
          <w:p w:rsidR="00E136EE" w:rsidRPr="009D7BC3" w:rsidRDefault="00E136EE" w:rsidP="008D5A68">
            <w:pPr>
              <w:jc w:val="right"/>
              <w:rPr>
                <w:b/>
                <w:i/>
                <w:color w:val="FF0000"/>
                <w:sz w:val="20"/>
              </w:rPr>
            </w:pPr>
            <w:r w:rsidRPr="009D7BC3">
              <w:rPr>
                <w:b/>
                <w:i/>
                <w:sz w:val="20"/>
              </w:rPr>
              <w:t>+ 172 294,24</w:t>
            </w:r>
          </w:p>
        </w:tc>
        <w:tc>
          <w:tcPr>
            <w:tcW w:w="2517" w:type="dxa"/>
          </w:tcPr>
          <w:p w:rsidR="00E136EE" w:rsidRPr="00936D4F" w:rsidRDefault="00E136EE" w:rsidP="008E5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E136EE" w:rsidRPr="00936D4F" w:rsidTr="00527F25">
        <w:tc>
          <w:tcPr>
            <w:tcW w:w="5778" w:type="dxa"/>
          </w:tcPr>
          <w:p w:rsidR="00E136EE" w:rsidRPr="009D7BC3" w:rsidRDefault="00E136EE" w:rsidP="008D5A68">
            <w:pPr>
              <w:jc w:val="both"/>
              <w:rPr>
                <w:sz w:val="20"/>
              </w:rPr>
            </w:pPr>
            <w:r w:rsidRPr="009D7BC3">
              <w:rPr>
                <w:sz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701" w:type="dxa"/>
          </w:tcPr>
          <w:p w:rsidR="00E136EE" w:rsidRPr="009D7BC3" w:rsidRDefault="00E136EE" w:rsidP="008D5A68">
            <w:pPr>
              <w:jc w:val="right"/>
              <w:rPr>
                <w:sz w:val="20"/>
              </w:rPr>
            </w:pPr>
            <w:r w:rsidRPr="009D7BC3">
              <w:rPr>
                <w:sz w:val="20"/>
              </w:rPr>
              <w:t>+ 172 294,24</w:t>
            </w:r>
          </w:p>
        </w:tc>
        <w:tc>
          <w:tcPr>
            <w:tcW w:w="2517" w:type="dxa"/>
          </w:tcPr>
          <w:p w:rsidR="00E136EE" w:rsidRPr="00936D4F" w:rsidRDefault="00E136EE" w:rsidP="008E5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E136EE" w:rsidRPr="00936D4F" w:rsidTr="00527F25">
        <w:tc>
          <w:tcPr>
            <w:tcW w:w="5778" w:type="dxa"/>
          </w:tcPr>
          <w:p w:rsidR="00E136EE" w:rsidRPr="006E41C2" w:rsidRDefault="00E136EE" w:rsidP="008D5A68">
            <w:pPr>
              <w:jc w:val="both"/>
              <w:rPr>
                <w:i/>
                <w:sz w:val="20"/>
              </w:rPr>
            </w:pPr>
            <w:r w:rsidRPr="006E41C2">
              <w:rPr>
                <w:rFonts w:eastAsiaTheme="minorHAnsi"/>
                <w:b/>
                <w:i/>
                <w:sz w:val="20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</w:tcPr>
          <w:p w:rsidR="00E136EE" w:rsidRPr="006E41C2" w:rsidRDefault="00E136EE" w:rsidP="006E41C2">
            <w:pPr>
              <w:jc w:val="right"/>
              <w:rPr>
                <w:b/>
                <w:i/>
                <w:sz w:val="20"/>
              </w:rPr>
            </w:pPr>
            <w:r w:rsidRPr="006E41C2">
              <w:rPr>
                <w:b/>
                <w:i/>
                <w:sz w:val="20"/>
              </w:rPr>
              <w:t>- 14</w:t>
            </w:r>
            <w:r>
              <w:rPr>
                <w:b/>
                <w:i/>
                <w:sz w:val="20"/>
              </w:rPr>
              <w:t> 596 589,82</w:t>
            </w:r>
          </w:p>
        </w:tc>
        <w:tc>
          <w:tcPr>
            <w:tcW w:w="2517" w:type="dxa"/>
          </w:tcPr>
          <w:p w:rsidR="00E136EE" w:rsidRPr="00936D4F" w:rsidRDefault="00E136EE" w:rsidP="00995532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E136EE" w:rsidRPr="00936D4F" w:rsidTr="00527F25">
        <w:tc>
          <w:tcPr>
            <w:tcW w:w="5778" w:type="dxa"/>
          </w:tcPr>
          <w:p w:rsidR="00E136EE" w:rsidRPr="006E41C2" w:rsidRDefault="00E136EE" w:rsidP="008D5A68">
            <w:pPr>
              <w:jc w:val="both"/>
              <w:rPr>
                <w:rFonts w:eastAsiaTheme="minorHAnsi"/>
                <w:b/>
                <w:i/>
                <w:sz w:val="20"/>
                <w:lang w:eastAsia="en-US"/>
              </w:rPr>
            </w:pPr>
            <w:r w:rsidRPr="006E41C2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</w:tcPr>
          <w:p w:rsidR="00E136EE" w:rsidRPr="006E41C2" w:rsidRDefault="00E136EE" w:rsidP="006E41C2">
            <w:pPr>
              <w:jc w:val="right"/>
              <w:rPr>
                <w:sz w:val="20"/>
              </w:rPr>
            </w:pPr>
            <w:r w:rsidRPr="006E41C2">
              <w:rPr>
                <w:sz w:val="20"/>
              </w:rPr>
              <w:t>- 14 596 589,82</w:t>
            </w:r>
          </w:p>
        </w:tc>
        <w:tc>
          <w:tcPr>
            <w:tcW w:w="2517" w:type="dxa"/>
          </w:tcPr>
          <w:p w:rsidR="00E136EE" w:rsidRPr="00936D4F" w:rsidRDefault="00E136EE" w:rsidP="00995532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</w:p>
        </w:tc>
      </w:tr>
    </w:tbl>
    <w:p w:rsidR="00CD1B10" w:rsidRPr="00936D4F" w:rsidRDefault="00CD1B10" w:rsidP="001A767F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color w:val="FF0000"/>
          <w:sz w:val="18"/>
          <w:szCs w:val="18"/>
          <w:lang w:eastAsia="en-US"/>
        </w:rPr>
      </w:pPr>
    </w:p>
    <w:p w:rsidR="00C32408" w:rsidRPr="00DD604F" w:rsidRDefault="00C32408" w:rsidP="00DD604F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DD604F">
        <w:rPr>
          <w:szCs w:val="24"/>
        </w:rPr>
        <w:t>Уточненные бюджетные назначения на 202</w:t>
      </w:r>
      <w:r w:rsidR="00FB588F" w:rsidRPr="00DD604F">
        <w:rPr>
          <w:szCs w:val="24"/>
        </w:rPr>
        <w:t>4</w:t>
      </w:r>
      <w:r w:rsidRPr="00DD604F">
        <w:rPr>
          <w:szCs w:val="24"/>
        </w:rPr>
        <w:t xml:space="preserve"> год по безвозмездным поступлениям составят </w:t>
      </w:r>
      <w:r w:rsidR="00DD604F" w:rsidRPr="00DD604F">
        <w:rPr>
          <w:szCs w:val="24"/>
        </w:rPr>
        <w:t>4 034 288 055,74</w:t>
      </w:r>
      <w:r w:rsidR="004559B9" w:rsidRPr="00DD604F">
        <w:rPr>
          <w:szCs w:val="24"/>
        </w:rPr>
        <w:t xml:space="preserve"> </w:t>
      </w:r>
      <w:r w:rsidRPr="00DD604F">
        <w:rPr>
          <w:szCs w:val="24"/>
        </w:rPr>
        <w:t xml:space="preserve">рублей или </w:t>
      </w:r>
      <w:r w:rsidR="00DD604F" w:rsidRPr="00DD604F">
        <w:rPr>
          <w:szCs w:val="24"/>
        </w:rPr>
        <w:t>58,25</w:t>
      </w:r>
      <w:r w:rsidRPr="00DD604F">
        <w:rPr>
          <w:szCs w:val="24"/>
        </w:rPr>
        <w:t xml:space="preserve"> % от общей суммы доходов бюджета Артемовского городского округа. </w:t>
      </w:r>
    </w:p>
    <w:p w:rsidR="009426F2" w:rsidRPr="00231CEE" w:rsidRDefault="009426F2" w:rsidP="009426F2">
      <w:pPr>
        <w:autoSpaceDE w:val="0"/>
        <w:autoSpaceDN w:val="0"/>
        <w:adjustRightInd w:val="0"/>
        <w:spacing w:after="120"/>
        <w:ind w:firstLine="567"/>
        <w:jc w:val="both"/>
        <w:rPr>
          <w:rFonts w:eastAsiaTheme="minorHAnsi"/>
          <w:i/>
          <w:szCs w:val="24"/>
          <w:lang w:eastAsia="en-US"/>
        </w:rPr>
      </w:pPr>
      <w:proofErr w:type="gramStart"/>
      <w:r w:rsidRPr="00231CEE">
        <w:rPr>
          <w:szCs w:val="24"/>
        </w:rPr>
        <w:t xml:space="preserve">Контрольно-счетной палатой Артемовского городского округа сверены объемы доходов по безвозмездным поступлениям, включенные в проект решения о бюджете, с объемами бюджетных ассигнований, распределенных Артемовскому городскому округу в законе </w:t>
      </w:r>
      <w:r w:rsidRPr="00231CEE">
        <w:rPr>
          <w:rFonts w:eastAsiaTheme="minorHAnsi"/>
          <w:szCs w:val="24"/>
          <w:lang w:eastAsia="en-US"/>
        </w:rPr>
        <w:t>Приморского края от 2</w:t>
      </w:r>
      <w:r w:rsidR="00671303" w:rsidRPr="00231CEE">
        <w:rPr>
          <w:rFonts w:eastAsiaTheme="minorHAnsi"/>
          <w:szCs w:val="24"/>
          <w:lang w:eastAsia="en-US"/>
        </w:rPr>
        <w:t>2</w:t>
      </w:r>
      <w:r w:rsidRPr="00231CEE">
        <w:rPr>
          <w:rFonts w:eastAsiaTheme="minorHAnsi"/>
          <w:szCs w:val="24"/>
          <w:lang w:eastAsia="en-US"/>
        </w:rPr>
        <w:t>.12.202</w:t>
      </w:r>
      <w:r w:rsidR="00671303" w:rsidRPr="00231CEE">
        <w:rPr>
          <w:rFonts w:eastAsiaTheme="minorHAnsi"/>
          <w:szCs w:val="24"/>
          <w:lang w:eastAsia="en-US"/>
        </w:rPr>
        <w:t>3</w:t>
      </w:r>
      <w:r w:rsidRPr="00231CEE">
        <w:rPr>
          <w:rFonts w:eastAsiaTheme="minorHAnsi"/>
          <w:szCs w:val="24"/>
          <w:lang w:eastAsia="en-US"/>
        </w:rPr>
        <w:t xml:space="preserve"> № </w:t>
      </w:r>
      <w:r w:rsidR="00671303" w:rsidRPr="00231CEE">
        <w:rPr>
          <w:rFonts w:eastAsiaTheme="minorHAnsi"/>
          <w:szCs w:val="24"/>
          <w:lang w:eastAsia="en-US"/>
        </w:rPr>
        <w:t>495</w:t>
      </w:r>
      <w:r w:rsidRPr="00231CEE">
        <w:rPr>
          <w:rFonts w:eastAsiaTheme="minorHAnsi"/>
          <w:szCs w:val="24"/>
          <w:lang w:eastAsia="en-US"/>
        </w:rPr>
        <w:t>-КЗ «О краевом бюджете на 202</w:t>
      </w:r>
      <w:r w:rsidR="00671303" w:rsidRPr="00231CEE">
        <w:rPr>
          <w:rFonts w:eastAsiaTheme="minorHAnsi"/>
          <w:szCs w:val="24"/>
          <w:lang w:eastAsia="en-US"/>
        </w:rPr>
        <w:t>4</w:t>
      </w:r>
      <w:r w:rsidRPr="00231CEE">
        <w:rPr>
          <w:rFonts w:eastAsiaTheme="minorHAnsi"/>
          <w:szCs w:val="24"/>
          <w:lang w:eastAsia="en-US"/>
        </w:rPr>
        <w:t xml:space="preserve"> год и плановый период 202</w:t>
      </w:r>
      <w:r w:rsidR="00671303" w:rsidRPr="00231CEE">
        <w:rPr>
          <w:rFonts w:eastAsiaTheme="minorHAnsi"/>
          <w:szCs w:val="24"/>
          <w:lang w:eastAsia="en-US"/>
        </w:rPr>
        <w:t>5</w:t>
      </w:r>
      <w:r w:rsidRPr="00231CEE">
        <w:rPr>
          <w:rFonts w:eastAsiaTheme="minorHAnsi"/>
          <w:szCs w:val="24"/>
          <w:lang w:eastAsia="en-US"/>
        </w:rPr>
        <w:t xml:space="preserve"> и 202</w:t>
      </w:r>
      <w:r w:rsidR="00671303" w:rsidRPr="00231CEE">
        <w:rPr>
          <w:rFonts w:eastAsiaTheme="minorHAnsi"/>
          <w:szCs w:val="24"/>
          <w:lang w:eastAsia="en-US"/>
        </w:rPr>
        <w:t>6</w:t>
      </w:r>
      <w:r w:rsidRPr="00231CEE">
        <w:rPr>
          <w:rFonts w:eastAsiaTheme="minorHAnsi"/>
          <w:szCs w:val="24"/>
          <w:lang w:eastAsia="en-US"/>
        </w:rPr>
        <w:t xml:space="preserve"> годов»</w:t>
      </w:r>
      <w:r w:rsidR="00C80A37" w:rsidRPr="00231CEE">
        <w:rPr>
          <w:rFonts w:eastAsiaTheme="minorHAnsi"/>
          <w:szCs w:val="24"/>
          <w:lang w:eastAsia="en-US"/>
        </w:rPr>
        <w:t xml:space="preserve"> (ред. от </w:t>
      </w:r>
      <w:r w:rsidR="00231CEE" w:rsidRPr="00231CEE">
        <w:rPr>
          <w:rFonts w:eastAsiaTheme="minorHAnsi"/>
          <w:szCs w:val="24"/>
          <w:lang w:eastAsia="en-US"/>
        </w:rPr>
        <w:t>31.05</w:t>
      </w:r>
      <w:r w:rsidR="00671303" w:rsidRPr="00231CEE">
        <w:rPr>
          <w:rFonts w:eastAsiaTheme="minorHAnsi"/>
          <w:szCs w:val="24"/>
          <w:lang w:eastAsia="en-US"/>
        </w:rPr>
        <w:t>.2024</w:t>
      </w:r>
      <w:r w:rsidR="00C80A37" w:rsidRPr="00231CEE">
        <w:rPr>
          <w:rFonts w:eastAsiaTheme="minorHAnsi"/>
          <w:szCs w:val="24"/>
          <w:lang w:eastAsia="en-US"/>
        </w:rPr>
        <w:t xml:space="preserve"> № </w:t>
      </w:r>
      <w:r w:rsidR="00231CEE" w:rsidRPr="00231CEE">
        <w:rPr>
          <w:rFonts w:eastAsiaTheme="minorHAnsi"/>
          <w:szCs w:val="24"/>
          <w:lang w:eastAsia="en-US"/>
        </w:rPr>
        <w:t>563</w:t>
      </w:r>
      <w:r w:rsidR="00C80A37" w:rsidRPr="00231CEE">
        <w:rPr>
          <w:rFonts w:eastAsiaTheme="minorHAnsi"/>
          <w:szCs w:val="24"/>
          <w:lang w:eastAsia="en-US"/>
        </w:rPr>
        <w:t>-КЗ)</w:t>
      </w:r>
      <w:r w:rsidRPr="00231CEE">
        <w:rPr>
          <w:rFonts w:eastAsiaTheme="minorHAnsi"/>
          <w:szCs w:val="24"/>
          <w:lang w:eastAsia="en-US"/>
        </w:rPr>
        <w:t xml:space="preserve"> и правовыми актами Правительства Приморского края</w:t>
      </w:r>
      <w:r w:rsidRPr="00231CEE">
        <w:rPr>
          <w:rFonts w:eastAsiaTheme="minorHAnsi"/>
          <w:i/>
          <w:szCs w:val="24"/>
          <w:lang w:eastAsia="en-US"/>
        </w:rPr>
        <w:t>.</w:t>
      </w:r>
      <w:proofErr w:type="gramEnd"/>
      <w:r w:rsidRPr="00231CEE">
        <w:rPr>
          <w:rFonts w:eastAsiaTheme="minorHAnsi"/>
          <w:i/>
          <w:szCs w:val="24"/>
          <w:lang w:eastAsia="en-US"/>
        </w:rPr>
        <w:t xml:space="preserve"> </w:t>
      </w:r>
      <w:r w:rsidRPr="00231CEE">
        <w:rPr>
          <w:rFonts w:eastAsiaTheme="minorHAnsi"/>
          <w:szCs w:val="24"/>
          <w:lang w:eastAsia="en-US"/>
        </w:rPr>
        <w:t>Расхождений не выявлено</w:t>
      </w:r>
      <w:r w:rsidRPr="00231CEE">
        <w:rPr>
          <w:rFonts w:eastAsiaTheme="minorHAnsi"/>
          <w:i/>
          <w:szCs w:val="24"/>
          <w:lang w:eastAsia="en-US"/>
        </w:rPr>
        <w:t>.</w:t>
      </w:r>
    </w:p>
    <w:p w:rsidR="004D4297" w:rsidRPr="00D87EEC" w:rsidRDefault="004D4297" w:rsidP="00D92650">
      <w:pPr>
        <w:autoSpaceDE w:val="0"/>
        <w:autoSpaceDN w:val="0"/>
        <w:adjustRightInd w:val="0"/>
        <w:spacing w:before="120" w:after="120"/>
        <w:ind w:firstLine="567"/>
        <w:jc w:val="both"/>
        <w:rPr>
          <w:b/>
          <w:szCs w:val="24"/>
        </w:rPr>
      </w:pPr>
      <w:r w:rsidRPr="00D87EEC">
        <w:rPr>
          <w:b/>
          <w:szCs w:val="24"/>
        </w:rPr>
        <w:t>ИЗМЕНЕНИЕ РАСХОДНОЙ ЧАСТИ БЮДЖЕТА</w:t>
      </w:r>
    </w:p>
    <w:p w:rsidR="009A1B14" w:rsidRPr="00683E1D" w:rsidRDefault="009A1B14" w:rsidP="00413E93">
      <w:pPr>
        <w:ind w:firstLine="567"/>
        <w:jc w:val="both"/>
        <w:rPr>
          <w:szCs w:val="24"/>
        </w:rPr>
      </w:pPr>
      <w:r w:rsidRPr="00683E1D">
        <w:rPr>
          <w:szCs w:val="24"/>
        </w:rPr>
        <w:t>Проектом решения бюджетные ассигнования 2024 года уточняются в сторону увеличения на 506 421 488,38 рублей (на 7,5</w:t>
      </w:r>
      <w:r w:rsidR="00413E93">
        <w:rPr>
          <w:szCs w:val="24"/>
        </w:rPr>
        <w:t>1</w:t>
      </w:r>
      <w:r w:rsidRPr="00683E1D">
        <w:rPr>
          <w:szCs w:val="24"/>
        </w:rPr>
        <w:t xml:space="preserve"> %). С учетом изменения расходы бюджета на 2024 год планируются в объеме 7 251 592 537,64 рублей.</w:t>
      </w:r>
    </w:p>
    <w:p w:rsidR="009A1B14" w:rsidRPr="006E53A4" w:rsidRDefault="009A1B14" w:rsidP="00413E93">
      <w:pPr>
        <w:ind w:firstLine="567"/>
        <w:jc w:val="both"/>
        <w:rPr>
          <w:szCs w:val="24"/>
        </w:rPr>
      </w:pPr>
      <w:r w:rsidRPr="006E53A4">
        <w:rPr>
          <w:szCs w:val="24"/>
        </w:rPr>
        <w:t xml:space="preserve">Изменение плановых назначений по расходам обусловлено увеличением плана по </w:t>
      </w:r>
      <w:r>
        <w:rPr>
          <w:szCs w:val="24"/>
        </w:rPr>
        <w:t xml:space="preserve">поступлениям </w:t>
      </w:r>
      <w:r w:rsidRPr="006E53A4">
        <w:rPr>
          <w:szCs w:val="24"/>
        </w:rPr>
        <w:t>собственны</w:t>
      </w:r>
      <w:r>
        <w:rPr>
          <w:szCs w:val="24"/>
        </w:rPr>
        <w:t>х</w:t>
      </w:r>
      <w:r w:rsidRPr="006E53A4">
        <w:rPr>
          <w:szCs w:val="24"/>
        </w:rPr>
        <w:t xml:space="preserve"> доход</w:t>
      </w:r>
      <w:r>
        <w:rPr>
          <w:szCs w:val="24"/>
        </w:rPr>
        <w:t>ов</w:t>
      </w:r>
      <w:r w:rsidRPr="006E53A4">
        <w:rPr>
          <w:szCs w:val="24"/>
        </w:rPr>
        <w:t>, увеличением размера переданных в бюджет округа межбюджетных трансфертов.</w:t>
      </w:r>
    </w:p>
    <w:p w:rsidR="009A1B14" w:rsidRPr="00683E1D" w:rsidRDefault="009A1B14" w:rsidP="00413E93">
      <w:pPr>
        <w:ind w:firstLine="567"/>
        <w:jc w:val="both"/>
        <w:rPr>
          <w:szCs w:val="24"/>
        </w:rPr>
      </w:pPr>
      <w:r w:rsidRPr="00683E1D">
        <w:rPr>
          <w:szCs w:val="24"/>
        </w:rPr>
        <w:t>Изменение плановых назначений по разделам (подразделам) классификации расходов бюджета составило:</w:t>
      </w:r>
    </w:p>
    <w:p w:rsidR="009A1B14" w:rsidRPr="0063244A" w:rsidRDefault="009A1B14" w:rsidP="00413E93">
      <w:pPr>
        <w:shd w:val="clear" w:color="auto" w:fill="FFFFFF"/>
        <w:ind w:left="7080" w:right="23"/>
        <w:jc w:val="both"/>
        <w:rPr>
          <w:color w:val="FF0000"/>
          <w:sz w:val="20"/>
        </w:rPr>
      </w:pPr>
      <w:r w:rsidRPr="0063244A">
        <w:rPr>
          <w:color w:val="FF0000"/>
          <w:sz w:val="20"/>
        </w:rPr>
        <w:t xml:space="preserve">       </w:t>
      </w:r>
      <w:r w:rsidRPr="0063244A">
        <w:rPr>
          <w:color w:val="FF0000"/>
          <w:sz w:val="20"/>
        </w:rPr>
        <w:tab/>
      </w:r>
      <w:r w:rsidRPr="00413E93">
        <w:rPr>
          <w:sz w:val="20"/>
        </w:rPr>
        <w:t xml:space="preserve">Таблица </w:t>
      </w:r>
      <w:r w:rsidR="00413E93" w:rsidRPr="00413E93">
        <w:rPr>
          <w:sz w:val="20"/>
        </w:rPr>
        <w:t>3</w:t>
      </w:r>
      <w:r w:rsidRPr="00413E93">
        <w:rPr>
          <w:sz w:val="20"/>
        </w:rPr>
        <w:t xml:space="preserve"> 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3451"/>
        <w:gridCol w:w="1745"/>
        <w:gridCol w:w="1599"/>
        <w:gridCol w:w="1673"/>
        <w:gridCol w:w="946"/>
      </w:tblGrid>
      <w:tr w:rsidR="009A1B14" w:rsidRPr="00683E1D" w:rsidTr="003D0876">
        <w:trPr>
          <w:trHeight w:val="20"/>
          <w:tblHeader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4" w:rsidRPr="00683E1D" w:rsidRDefault="009A1B14" w:rsidP="00413E93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9A1B14" w:rsidRPr="00683E1D" w:rsidRDefault="009A1B14" w:rsidP="00413E93">
            <w:pPr>
              <w:rPr>
                <w:sz w:val="16"/>
                <w:szCs w:val="16"/>
                <w:lang w:eastAsia="en-US"/>
              </w:rPr>
            </w:pPr>
          </w:p>
          <w:p w:rsidR="009A1B14" w:rsidRPr="00683E1D" w:rsidRDefault="009A1B14" w:rsidP="00413E93">
            <w:pPr>
              <w:rPr>
                <w:sz w:val="16"/>
                <w:szCs w:val="16"/>
                <w:lang w:eastAsia="en-US"/>
              </w:rPr>
            </w:pPr>
            <w:r w:rsidRPr="00683E1D">
              <w:rPr>
                <w:sz w:val="16"/>
                <w:szCs w:val="16"/>
                <w:lang w:eastAsia="en-US"/>
              </w:rPr>
              <w:t>код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14" w:rsidRPr="00683E1D" w:rsidRDefault="009A1B14" w:rsidP="00413E93">
            <w:pPr>
              <w:jc w:val="center"/>
              <w:rPr>
                <w:sz w:val="18"/>
                <w:szCs w:val="18"/>
                <w:lang w:eastAsia="en-US"/>
              </w:rPr>
            </w:pPr>
            <w:r w:rsidRPr="00683E1D">
              <w:rPr>
                <w:sz w:val="18"/>
                <w:szCs w:val="18"/>
                <w:lang w:eastAsia="en-US"/>
              </w:rPr>
              <w:t>Наименование раздела (подраздела)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14" w:rsidRPr="00683E1D" w:rsidRDefault="009A1B14" w:rsidP="00413E93">
            <w:pPr>
              <w:ind w:right="23"/>
              <w:jc w:val="center"/>
              <w:rPr>
                <w:sz w:val="18"/>
                <w:szCs w:val="18"/>
                <w:lang w:eastAsia="en-US"/>
              </w:rPr>
            </w:pPr>
            <w:r w:rsidRPr="00683E1D">
              <w:rPr>
                <w:sz w:val="18"/>
                <w:szCs w:val="18"/>
              </w:rPr>
              <w:t xml:space="preserve">Утверждено </w:t>
            </w:r>
            <w:r>
              <w:rPr>
                <w:sz w:val="18"/>
                <w:szCs w:val="18"/>
              </w:rPr>
              <w:t xml:space="preserve">на 2024 год </w:t>
            </w:r>
            <w:r w:rsidRPr="00683E1D">
              <w:rPr>
                <w:sz w:val="18"/>
                <w:szCs w:val="18"/>
              </w:rPr>
              <w:t>решением</w:t>
            </w:r>
            <w:r>
              <w:rPr>
                <w:sz w:val="18"/>
                <w:szCs w:val="18"/>
              </w:rPr>
              <w:t xml:space="preserve"> о бюджете                         (в ред</w:t>
            </w:r>
            <w:r w:rsidR="00413E9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от 27.03.2024)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14" w:rsidRPr="00683E1D" w:rsidRDefault="009A1B14" w:rsidP="00413E93">
            <w:pPr>
              <w:jc w:val="center"/>
              <w:rPr>
                <w:sz w:val="18"/>
                <w:szCs w:val="18"/>
                <w:lang w:eastAsia="en-US"/>
              </w:rPr>
            </w:pPr>
            <w:r w:rsidRPr="00683E1D">
              <w:rPr>
                <w:sz w:val="18"/>
                <w:szCs w:val="18"/>
                <w:lang w:eastAsia="en-US"/>
              </w:rPr>
              <w:t>Предлагаемые</w:t>
            </w:r>
          </w:p>
          <w:p w:rsidR="009A1B14" w:rsidRPr="00683E1D" w:rsidRDefault="009A1B14" w:rsidP="00413E93">
            <w:pPr>
              <w:jc w:val="center"/>
              <w:rPr>
                <w:sz w:val="18"/>
                <w:szCs w:val="18"/>
                <w:lang w:eastAsia="en-US"/>
              </w:rPr>
            </w:pPr>
            <w:r w:rsidRPr="00683E1D">
              <w:rPr>
                <w:sz w:val="18"/>
                <w:szCs w:val="18"/>
                <w:lang w:eastAsia="en-US"/>
              </w:rPr>
              <w:t xml:space="preserve"> проектом</w:t>
            </w:r>
          </w:p>
          <w:p w:rsidR="009A1B14" w:rsidRPr="00683E1D" w:rsidRDefault="009A1B14" w:rsidP="00413E93">
            <w:pPr>
              <w:jc w:val="center"/>
              <w:rPr>
                <w:sz w:val="18"/>
                <w:szCs w:val="18"/>
                <w:lang w:eastAsia="en-US"/>
              </w:rPr>
            </w:pPr>
            <w:r w:rsidRPr="00683E1D">
              <w:rPr>
                <w:sz w:val="18"/>
                <w:szCs w:val="18"/>
                <w:lang w:eastAsia="en-US"/>
              </w:rPr>
              <w:t>решения</w:t>
            </w:r>
          </w:p>
          <w:p w:rsidR="009A1B14" w:rsidRPr="00683E1D" w:rsidRDefault="009A1B14" w:rsidP="00413E93">
            <w:pPr>
              <w:jc w:val="center"/>
              <w:rPr>
                <w:sz w:val="18"/>
                <w:szCs w:val="18"/>
                <w:lang w:eastAsia="en-US"/>
              </w:rPr>
            </w:pPr>
            <w:r w:rsidRPr="00683E1D">
              <w:rPr>
                <w:sz w:val="18"/>
                <w:szCs w:val="18"/>
                <w:lang w:eastAsia="en-US"/>
              </w:rPr>
              <w:t>изменения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14" w:rsidRPr="00683E1D" w:rsidRDefault="009A1B14" w:rsidP="00413E93">
            <w:pPr>
              <w:jc w:val="center"/>
              <w:rPr>
                <w:sz w:val="18"/>
                <w:szCs w:val="18"/>
                <w:lang w:eastAsia="en-US"/>
              </w:rPr>
            </w:pPr>
            <w:r w:rsidRPr="00683E1D">
              <w:rPr>
                <w:sz w:val="18"/>
                <w:szCs w:val="18"/>
                <w:lang w:eastAsia="en-US"/>
              </w:rPr>
              <w:t xml:space="preserve">План </w:t>
            </w:r>
          </w:p>
          <w:p w:rsidR="009A1B14" w:rsidRPr="00683E1D" w:rsidRDefault="009A1B14" w:rsidP="00413E93">
            <w:pPr>
              <w:jc w:val="center"/>
              <w:rPr>
                <w:sz w:val="18"/>
                <w:szCs w:val="18"/>
                <w:lang w:eastAsia="en-US"/>
              </w:rPr>
            </w:pPr>
            <w:r w:rsidRPr="00683E1D">
              <w:rPr>
                <w:sz w:val="18"/>
                <w:szCs w:val="18"/>
                <w:lang w:eastAsia="en-US"/>
              </w:rPr>
              <w:t xml:space="preserve">на 2024 год с учетом </w:t>
            </w:r>
          </w:p>
          <w:p w:rsidR="009A1B14" w:rsidRPr="00683E1D" w:rsidRDefault="009A1B14" w:rsidP="00413E93">
            <w:pPr>
              <w:jc w:val="center"/>
              <w:rPr>
                <w:sz w:val="18"/>
                <w:szCs w:val="18"/>
                <w:lang w:eastAsia="en-US"/>
              </w:rPr>
            </w:pPr>
            <w:r w:rsidRPr="00683E1D">
              <w:rPr>
                <w:sz w:val="18"/>
                <w:szCs w:val="18"/>
                <w:lang w:eastAsia="en-US"/>
              </w:rPr>
              <w:t>изменений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14" w:rsidRPr="00683E1D" w:rsidRDefault="009A1B14" w:rsidP="00413E93">
            <w:pPr>
              <w:jc w:val="center"/>
              <w:rPr>
                <w:sz w:val="18"/>
                <w:szCs w:val="18"/>
                <w:lang w:eastAsia="en-US"/>
              </w:rPr>
            </w:pPr>
            <w:r w:rsidRPr="00683E1D">
              <w:rPr>
                <w:sz w:val="18"/>
                <w:szCs w:val="18"/>
                <w:lang w:eastAsia="en-US"/>
              </w:rPr>
              <w:t>темп прироста</w:t>
            </w: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83E1D">
              <w:rPr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rPr>
                <w:b/>
                <w:sz w:val="16"/>
                <w:szCs w:val="16"/>
                <w:lang w:eastAsia="en-US"/>
              </w:rPr>
            </w:pPr>
            <w:r w:rsidRPr="00683E1D">
              <w:rPr>
                <w:b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83E1D">
              <w:rPr>
                <w:b/>
                <w:sz w:val="18"/>
                <w:szCs w:val="18"/>
                <w:lang w:eastAsia="en-US"/>
              </w:rPr>
              <w:t>568 710 174,08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+20 670 517,16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589 380 691,24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+3,6</w:t>
            </w: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jc w:val="center"/>
              <w:rPr>
                <w:sz w:val="16"/>
                <w:szCs w:val="16"/>
                <w:lang w:eastAsia="en-US"/>
              </w:rPr>
            </w:pPr>
            <w:r w:rsidRPr="00683E1D">
              <w:rPr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ind w:left="134"/>
              <w:rPr>
                <w:sz w:val="14"/>
                <w:szCs w:val="14"/>
                <w:lang w:eastAsia="en-US"/>
              </w:rPr>
            </w:pPr>
            <w:r w:rsidRPr="00683E1D">
              <w:rPr>
                <w:i/>
                <w:iCs/>
                <w:sz w:val="14"/>
                <w:szCs w:val="1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 w:rsidRPr="00683E1D">
              <w:rPr>
                <w:sz w:val="18"/>
                <w:szCs w:val="18"/>
                <w:lang w:eastAsia="en-US"/>
              </w:rPr>
              <w:t>6 768 152,40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6 768 152,40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jc w:val="center"/>
              <w:rPr>
                <w:sz w:val="16"/>
                <w:szCs w:val="16"/>
                <w:lang w:eastAsia="en-US"/>
              </w:rPr>
            </w:pPr>
            <w:r w:rsidRPr="00683E1D">
              <w:rPr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ind w:left="134"/>
              <w:rPr>
                <w:sz w:val="14"/>
                <w:szCs w:val="14"/>
                <w:lang w:eastAsia="en-US"/>
              </w:rPr>
            </w:pPr>
            <w:r w:rsidRPr="00683E1D">
              <w:rPr>
                <w:i/>
                <w:iCs/>
                <w:sz w:val="14"/>
                <w:szCs w:val="14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 w:rsidRPr="00683E1D">
              <w:rPr>
                <w:sz w:val="18"/>
                <w:szCs w:val="18"/>
                <w:lang w:eastAsia="en-US"/>
              </w:rPr>
              <w:t>26 289 578,58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+29 500,00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26 319 078,58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center"/>
              <w:rPr>
                <w:sz w:val="16"/>
                <w:szCs w:val="16"/>
                <w:lang w:eastAsia="en-US"/>
              </w:rPr>
            </w:pPr>
            <w:r w:rsidRPr="00683E1D">
              <w:rPr>
                <w:sz w:val="16"/>
                <w:szCs w:val="16"/>
                <w:lang w:eastAsia="en-US"/>
              </w:rPr>
              <w:t>0104</w:t>
            </w:r>
          </w:p>
          <w:p w:rsidR="009A1B14" w:rsidRPr="00683E1D" w:rsidRDefault="009A1B14" w:rsidP="00413E9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ind w:left="134"/>
              <w:rPr>
                <w:sz w:val="14"/>
                <w:szCs w:val="14"/>
                <w:lang w:eastAsia="en-US"/>
              </w:rPr>
            </w:pPr>
            <w:r w:rsidRPr="00683E1D">
              <w:rPr>
                <w:i/>
                <w:iCs/>
                <w:sz w:val="14"/>
                <w:szCs w:val="1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 w:rsidRPr="00683E1D">
              <w:rPr>
                <w:sz w:val="18"/>
                <w:szCs w:val="18"/>
                <w:lang w:eastAsia="en-US"/>
              </w:rPr>
              <w:t>95 347 501,86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95 347 501,86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jc w:val="center"/>
              <w:rPr>
                <w:sz w:val="16"/>
                <w:szCs w:val="16"/>
                <w:lang w:eastAsia="en-US"/>
              </w:rPr>
            </w:pPr>
            <w:r w:rsidRPr="00683E1D">
              <w:rPr>
                <w:sz w:val="16"/>
                <w:szCs w:val="16"/>
                <w:lang w:eastAsia="en-US"/>
              </w:rPr>
              <w:t>0105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ind w:left="134"/>
              <w:rPr>
                <w:sz w:val="14"/>
                <w:szCs w:val="14"/>
                <w:lang w:eastAsia="en-US"/>
              </w:rPr>
            </w:pPr>
            <w:r w:rsidRPr="00683E1D">
              <w:rPr>
                <w:i/>
                <w:iCs/>
                <w:sz w:val="14"/>
                <w:szCs w:val="14"/>
                <w:lang w:eastAsia="en-US"/>
              </w:rPr>
              <w:t>Судебная система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 w:rsidRPr="00683E1D">
              <w:rPr>
                <w:sz w:val="18"/>
                <w:szCs w:val="18"/>
                <w:lang w:eastAsia="en-US"/>
              </w:rPr>
              <w:t>92 775,00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92 775,00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jc w:val="center"/>
              <w:rPr>
                <w:sz w:val="16"/>
                <w:szCs w:val="16"/>
                <w:lang w:eastAsia="en-US"/>
              </w:rPr>
            </w:pPr>
            <w:r w:rsidRPr="00683E1D">
              <w:rPr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ind w:left="134"/>
              <w:rPr>
                <w:sz w:val="14"/>
                <w:szCs w:val="14"/>
                <w:lang w:eastAsia="en-US"/>
              </w:rPr>
            </w:pPr>
            <w:r w:rsidRPr="00683E1D">
              <w:rPr>
                <w:i/>
                <w:iCs/>
                <w:sz w:val="14"/>
                <w:szCs w:val="1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 w:rsidRPr="00683E1D">
              <w:rPr>
                <w:sz w:val="18"/>
                <w:szCs w:val="18"/>
                <w:lang w:eastAsia="en-US"/>
              </w:rPr>
              <w:t>62 583 251,82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62 583 251,82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jc w:val="center"/>
              <w:rPr>
                <w:sz w:val="16"/>
                <w:szCs w:val="16"/>
                <w:lang w:eastAsia="en-US"/>
              </w:rPr>
            </w:pPr>
            <w:r w:rsidRPr="00683E1D">
              <w:rPr>
                <w:sz w:val="16"/>
                <w:szCs w:val="16"/>
                <w:lang w:eastAsia="en-US"/>
              </w:rPr>
              <w:t>0111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ind w:left="134"/>
              <w:rPr>
                <w:sz w:val="14"/>
                <w:szCs w:val="14"/>
                <w:lang w:eastAsia="en-US"/>
              </w:rPr>
            </w:pPr>
            <w:r w:rsidRPr="00683E1D">
              <w:rPr>
                <w:i/>
                <w:iCs/>
                <w:sz w:val="14"/>
                <w:szCs w:val="14"/>
                <w:lang w:eastAsia="en-US"/>
              </w:rPr>
              <w:t>Резервные фонды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 w:rsidRPr="00683E1D">
              <w:rPr>
                <w:sz w:val="18"/>
                <w:szCs w:val="18"/>
                <w:lang w:eastAsia="en-US"/>
              </w:rPr>
              <w:t>40 716 104,54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-11 721 162,12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28 994 942,42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jc w:val="center"/>
              <w:rPr>
                <w:sz w:val="16"/>
                <w:szCs w:val="16"/>
                <w:lang w:eastAsia="en-US"/>
              </w:rPr>
            </w:pPr>
            <w:r w:rsidRPr="00683E1D">
              <w:rPr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ind w:left="134"/>
              <w:rPr>
                <w:sz w:val="14"/>
                <w:szCs w:val="14"/>
                <w:lang w:eastAsia="en-US"/>
              </w:rPr>
            </w:pPr>
            <w:r w:rsidRPr="00683E1D">
              <w:rPr>
                <w:i/>
                <w:iCs/>
                <w:sz w:val="14"/>
                <w:szCs w:val="14"/>
                <w:lang w:eastAsia="en-US"/>
              </w:rPr>
              <w:t>Другие общегосударственные вопросы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 w:rsidRPr="00683E1D">
              <w:rPr>
                <w:sz w:val="18"/>
                <w:szCs w:val="18"/>
                <w:lang w:eastAsia="en-US"/>
              </w:rPr>
              <w:t>336 912 809,88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+32 362 179,28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369 274 989,16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83E1D">
              <w:rPr>
                <w:b/>
                <w:sz w:val="16"/>
                <w:szCs w:val="16"/>
                <w:lang w:eastAsia="en-US"/>
              </w:rPr>
              <w:lastRenderedPageBreak/>
              <w:t>02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rPr>
                <w:b/>
                <w:iCs/>
                <w:sz w:val="16"/>
                <w:szCs w:val="16"/>
                <w:lang w:eastAsia="en-US"/>
              </w:rPr>
            </w:pPr>
            <w:r w:rsidRPr="00683E1D">
              <w:rPr>
                <w:b/>
                <w:i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83E1D">
              <w:rPr>
                <w:b/>
                <w:sz w:val="18"/>
                <w:szCs w:val="18"/>
                <w:lang w:eastAsia="en-US"/>
              </w:rPr>
              <w:t>352 600,00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+1 622 704,00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1 975 304,00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+460,2</w:t>
            </w: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center"/>
              <w:rPr>
                <w:sz w:val="16"/>
                <w:szCs w:val="16"/>
                <w:lang w:eastAsia="en-US"/>
              </w:rPr>
            </w:pPr>
            <w:r w:rsidRPr="00683E1D">
              <w:rPr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ind w:left="134"/>
              <w:rPr>
                <w:i/>
                <w:iCs/>
                <w:sz w:val="14"/>
                <w:szCs w:val="14"/>
                <w:lang w:eastAsia="en-US"/>
              </w:rPr>
            </w:pPr>
            <w:r w:rsidRPr="00683E1D">
              <w:rPr>
                <w:i/>
                <w:iCs/>
                <w:sz w:val="14"/>
                <w:szCs w:val="1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 w:rsidRPr="00683E1D">
              <w:rPr>
                <w:sz w:val="18"/>
                <w:szCs w:val="18"/>
                <w:lang w:eastAsia="en-US"/>
              </w:rPr>
              <w:t>352 600,00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+1 622 704,00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1 975 304,00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83E1D">
              <w:rPr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rPr>
                <w:b/>
                <w:sz w:val="16"/>
                <w:szCs w:val="16"/>
                <w:lang w:eastAsia="en-US"/>
              </w:rPr>
            </w:pPr>
            <w:r w:rsidRPr="00683E1D">
              <w:rPr>
                <w:b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83E1D">
              <w:rPr>
                <w:b/>
                <w:sz w:val="18"/>
                <w:szCs w:val="18"/>
                <w:lang w:eastAsia="en-US"/>
              </w:rPr>
              <w:t>37 918 850,00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+10 318 600,00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48 237 450,00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+27,2</w:t>
            </w: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jc w:val="center"/>
              <w:rPr>
                <w:sz w:val="16"/>
                <w:szCs w:val="16"/>
                <w:lang w:eastAsia="en-US"/>
              </w:rPr>
            </w:pPr>
            <w:r w:rsidRPr="00683E1D">
              <w:rPr>
                <w:sz w:val="16"/>
                <w:szCs w:val="16"/>
                <w:lang w:eastAsia="en-US"/>
              </w:rPr>
              <w:t>0309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ind w:left="134"/>
              <w:rPr>
                <w:i/>
                <w:sz w:val="14"/>
                <w:szCs w:val="14"/>
                <w:lang w:eastAsia="en-US"/>
              </w:rPr>
            </w:pPr>
            <w:r w:rsidRPr="00683E1D">
              <w:rPr>
                <w:i/>
                <w:sz w:val="14"/>
                <w:szCs w:val="14"/>
                <w:lang w:eastAsia="en-US"/>
              </w:rPr>
              <w:t>Гражданская оборона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 w:rsidRPr="00683E1D">
              <w:rPr>
                <w:sz w:val="18"/>
                <w:szCs w:val="18"/>
                <w:lang w:eastAsia="en-US"/>
              </w:rPr>
              <w:t>32 738 850,00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+2 200 000,00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34 938 850,00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jc w:val="center"/>
              <w:rPr>
                <w:sz w:val="16"/>
                <w:szCs w:val="16"/>
                <w:lang w:eastAsia="en-US"/>
              </w:rPr>
            </w:pPr>
            <w:r w:rsidRPr="00683E1D">
              <w:rPr>
                <w:sz w:val="16"/>
                <w:szCs w:val="16"/>
                <w:lang w:eastAsia="en-US"/>
              </w:rPr>
              <w:t>0310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ind w:left="134"/>
              <w:rPr>
                <w:sz w:val="14"/>
                <w:szCs w:val="14"/>
                <w:lang w:eastAsia="en-US"/>
              </w:rPr>
            </w:pPr>
            <w:r w:rsidRPr="00683E1D">
              <w:rPr>
                <w:i/>
                <w:iCs/>
                <w:sz w:val="14"/>
                <w:szCs w:val="1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 w:rsidRPr="00683E1D">
              <w:rPr>
                <w:sz w:val="18"/>
                <w:szCs w:val="18"/>
                <w:lang w:eastAsia="en-US"/>
              </w:rPr>
              <w:t>5 180 000,00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+8 118 600,00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13 298 600,00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83E1D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rPr>
                <w:b/>
                <w:sz w:val="16"/>
                <w:szCs w:val="16"/>
                <w:lang w:eastAsia="en-US"/>
              </w:rPr>
            </w:pPr>
            <w:r w:rsidRPr="00683E1D">
              <w:rPr>
                <w:b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83E1D">
              <w:rPr>
                <w:b/>
                <w:sz w:val="18"/>
                <w:szCs w:val="18"/>
                <w:lang w:eastAsia="en-US"/>
              </w:rPr>
              <w:t>674 774 494,92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+115 988 463,53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790 762 958,45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+17,2</w:t>
            </w: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jc w:val="center"/>
              <w:rPr>
                <w:sz w:val="16"/>
                <w:szCs w:val="16"/>
                <w:lang w:eastAsia="en-US"/>
              </w:rPr>
            </w:pPr>
            <w:r w:rsidRPr="00683E1D">
              <w:rPr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ind w:left="134"/>
              <w:rPr>
                <w:sz w:val="14"/>
                <w:szCs w:val="14"/>
                <w:lang w:eastAsia="en-US"/>
              </w:rPr>
            </w:pPr>
            <w:r w:rsidRPr="00683E1D">
              <w:rPr>
                <w:i/>
                <w:iCs/>
                <w:sz w:val="14"/>
                <w:szCs w:val="14"/>
                <w:lang w:eastAsia="en-US"/>
              </w:rPr>
              <w:t>Сельское хозяйство и рыболовство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 w:rsidRPr="00683E1D">
              <w:rPr>
                <w:sz w:val="18"/>
                <w:szCs w:val="18"/>
                <w:lang w:eastAsia="en-US"/>
              </w:rPr>
              <w:t>14 465 927,75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14 465 927,75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jc w:val="center"/>
              <w:rPr>
                <w:sz w:val="16"/>
                <w:szCs w:val="16"/>
                <w:lang w:eastAsia="en-US"/>
              </w:rPr>
            </w:pPr>
            <w:r w:rsidRPr="00683E1D">
              <w:rPr>
                <w:sz w:val="16"/>
                <w:szCs w:val="16"/>
                <w:lang w:eastAsia="en-US"/>
              </w:rPr>
              <w:t>0408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ind w:left="134"/>
              <w:rPr>
                <w:i/>
                <w:iCs/>
                <w:sz w:val="14"/>
                <w:szCs w:val="14"/>
                <w:lang w:eastAsia="en-US"/>
              </w:rPr>
            </w:pPr>
            <w:r w:rsidRPr="00683E1D">
              <w:rPr>
                <w:i/>
                <w:iCs/>
                <w:sz w:val="14"/>
                <w:szCs w:val="14"/>
                <w:lang w:eastAsia="en-US"/>
              </w:rPr>
              <w:t>Транспорт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 w:rsidRPr="00683E1D">
              <w:rPr>
                <w:sz w:val="18"/>
                <w:szCs w:val="18"/>
                <w:lang w:eastAsia="en-US"/>
              </w:rPr>
              <w:t>164 742 702,33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+57 744 800,00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222 487 502,33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jc w:val="center"/>
              <w:rPr>
                <w:sz w:val="16"/>
                <w:szCs w:val="16"/>
                <w:lang w:eastAsia="en-US"/>
              </w:rPr>
            </w:pPr>
            <w:r w:rsidRPr="00683E1D">
              <w:rPr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ind w:left="134"/>
              <w:rPr>
                <w:sz w:val="14"/>
                <w:szCs w:val="14"/>
                <w:lang w:eastAsia="en-US"/>
              </w:rPr>
            </w:pPr>
            <w:r w:rsidRPr="00683E1D">
              <w:rPr>
                <w:i/>
                <w:iCs/>
                <w:sz w:val="14"/>
                <w:szCs w:val="14"/>
                <w:lang w:eastAsia="en-US"/>
              </w:rPr>
              <w:t>Дорожное хозяйство (дорожные фонды)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 w:rsidRPr="00683E1D">
              <w:rPr>
                <w:sz w:val="18"/>
                <w:szCs w:val="18"/>
                <w:lang w:eastAsia="en-US"/>
              </w:rPr>
              <w:t>454 652 799,30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+58 906 183,40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513 558 982,70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jc w:val="center"/>
              <w:rPr>
                <w:sz w:val="16"/>
                <w:szCs w:val="16"/>
                <w:lang w:eastAsia="en-US"/>
              </w:rPr>
            </w:pPr>
            <w:r w:rsidRPr="00683E1D">
              <w:rPr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ind w:left="134"/>
              <w:rPr>
                <w:sz w:val="14"/>
                <w:szCs w:val="14"/>
                <w:lang w:eastAsia="en-US"/>
              </w:rPr>
            </w:pPr>
            <w:r w:rsidRPr="00683E1D">
              <w:rPr>
                <w:i/>
                <w:iCs/>
                <w:sz w:val="14"/>
                <w:szCs w:val="1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 w:rsidRPr="00683E1D">
              <w:rPr>
                <w:sz w:val="18"/>
                <w:szCs w:val="18"/>
                <w:lang w:eastAsia="en-US"/>
              </w:rPr>
              <w:t>40 913 065,54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-662 519,87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40 250 545,67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83E1D">
              <w:rPr>
                <w:b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rPr>
                <w:b/>
                <w:sz w:val="16"/>
                <w:szCs w:val="16"/>
                <w:lang w:eastAsia="en-US"/>
              </w:rPr>
            </w:pPr>
            <w:r w:rsidRPr="00683E1D">
              <w:rPr>
                <w:b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83E1D">
              <w:rPr>
                <w:b/>
                <w:sz w:val="18"/>
                <w:szCs w:val="18"/>
                <w:lang w:eastAsia="en-US"/>
              </w:rPr>
              <w:t>1 268 771 230,20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+78 876 456,41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1 347 647 686,61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+6,2</w:t>
            </w: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jc w:val="center"/>
              <w:rPr>
                <w:sz w:val="16"/>
                <w:szCs w:val="16"/>
                <w:lang w:eastAsia="en-US"/>
              </w:rPr>
            </w:pPr>
            <w:r w:rsidRPr="00683E1D">
              <w:rPr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ind w:left="134"/>
              <w:rPr>
                <w:sz w:val="14"/>
                <w:szCs w:val="14"/>
                <w:lang w:eastAsia="en-US"/>
              </w:rPr>
            </w:pPr>
            <w:r w:rsidRPr="00683E1D">
              <w:rPr>
                <w:i/>
                <w:iCs/>
                <w:sz w:val="14"/>
                <w:szCs w:val="14"/>
                <w:lang w:eastAsia="en-US"/>
              </w:rPr>
              <w:t>Жилищное хозяйство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 w:rsidRPr="00683E1D">
              <w:rPr>
                <w:sz w:val="18"/>
                <w:szCs w:val="18"/>
                <w:lang w:eastAsia="en-US"/>
              </w:rPr>
              <w:t>28 918 565,35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+550 511,83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29 469 077,18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jc w:val="center"/>
              <w:rPr>
                <w:sz w:val="16"/>
                <w:szCs w:val="16"/>
                <w:lang w:eastAsia="en-US"/>
              </w:rPr>
            </w:pPr>
            <w:r w:rsidRPr="00683E1D">
              <w:rPr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ind w:left="134"/>
              <w:rPr>
                <w:sz w:val="14"/>
                <w:szCs w:val="14"/>
                <w:lang w:eastAsia="en-US"/>
              </w:rPr>
            </w:pPr>
            <w:r w:rsidRPr="00683E1D">
              <w:rPr>
                <w:i/>
                <w:iCs/>
                <w:sz w:val="14"/>
                <w:szCs w:val="14"/>
                <w:lang w:eastAsia="en-US"/>
              </w:rPr>
              <w:t>Коммунальное хозяйство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 w:rsidRPr="00683E1D">
              <w:rPr>
                <w:sz w:val="18"/>
                <w:szCs w:val="18"/>
                <w:lang w:eastAsia="en-US"/>
              </w:rPr>
              <w:t>605 058 230,64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+9 996 970,00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615 055 200,64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jc w:val="center"/>
              <w:rPr>
                <w:sz w:val="16"/>
                <w:szCs w:val="16"/>
                <w:lang w:eastAsia="en-US"/>
              </w:rPr>
            </w:pPr>
            <w:r w:rsidRPr="00683E1D">
              <w:rPr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ind w:left="134"/>
              <w:rPr>
                <w:sz w:val="14"/>
                <w:szCs w:val="14"/>
                <w:lang w:eastAsia="en-US"/>
              </w:rPr>
            </w:pPr>
            <w:r w:rsidRPr="00683E1D">
              <w:rPr>
                <w:i/>
                <w:iCs/>
                <w:sz w:val="14"/>
                <w:szCs w:val="14"/>
                <w:lang w:eastAsia="en-US"/>
              </w:rPr>
              <w:t>Благоустройство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 w:rsidRPr="00683E1D">
              <w:rPr>
                <w:sz w:val="18"/>
                <w:szCs w:val="18"/>
                <w:lang w:eastAsia="en-US"/>
              </w:rPr>
              <w:t>29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683E1D">
              <w:rPr>
                <w:sz w:val="18"/>
                <w:szCs w:val="18"/>
                <w:lang w:eastAsia="en-US"/>
              </w:rPr>
              <w:t> 672 682,52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+41 695 632,82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333 368 315,34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jc w:val="center"/>
              <w:rPr>
                <w:sz w:val="16"/>
                <w:szCs w:val="16"/>
                <w:lang w:eastAsia="en-US"/>
              </w:rPr>
            </w:pPr>
            <w:r w:rsidRPr="00683E1D">
              <w:rPr>
                <w:sz w:val="16"/>
                <w:szCs w:val="16"/>
                <w:lang w:eastAsia="en-US"/>
              </w:rPr>
              <w:t>0505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ind w:left="134"/>
              <w:rPr>
                <w:sz w:val="14"/>
                <w:szCs w:val="14"/>
                <w:lang w:eastAsia="en-US"/>
              </w:rPr>
            </w:pPr>
            <w:r w:rsidRPr="00683E1D">
              <w:rPr>
                <w:i/>
                <w:iCs/>
                <w:sz w:val="14"/>
                <w:szCs w:val="14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 w:rsidRPr="00683E1D">
              <w:rPr>
                <w:sz w:val="18"/>
                <w:szCs w:val="18"/>
                <w:lang w:eastAsia="en-US"/>
              </w:rPr>
              <w:t>343 121 751,69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+26 633 341,76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369 755 093,45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83E1D">
              <w:rPr>
                <w:b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rPr>
                <w:b/>
                <w:iCs/>
                <w:sz w:val="16"/>
                <w:szCs w:val="16"/>
                <w:lang w:eastAsia="en-US"/>
              </w:rPr>
            </w:pPr>
            <w:r w:rsidRPr="00683E1D">
              <w:rPr>
                <w:b/>
                <w:iCs/>
                <w:sz w:val="16"/>
                <w:szCs w:val="16"/>
                <w:lang w:eastAsia="en-US"/>
              </w:rPr>
              <w:t>Охрана окружающей среды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83E1D">
              <w:rPr>
                <w:b/>
                <w:sz w:val="18"/>
                <w:szCs w:val="18"/>
                <w:lang w:eastAsia="en-US"/>
              </w:rPr>
              <w:t>9 849 400,00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+2  519 298,92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12 368 698,92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+25,6</w:t>
            </w: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center"/>
              <w:rPr>
                <w:sz w:val="16"/>
                <w:szCs w:val="16"/>
                <w:lang w:eastAsia="en-US"/>
              </w:rPr>
            </w:pPr>
            <w:r w:rsidRPr="00683E1D">
              <w:rPr>
                <w:sz w:val="16"/>
                <w:szCs w:val="16"/>
                <w:lang w:eastAsia="en-US"/>
              </w:rPr>
              <w:t>0605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ind w:left="134"/>
              <w:rPr>
                <w:i/>
                <w:iCs/>
                <w:sz w:val="14"/>
                <w:szCs w:val="14"/>
                <w:lang w:eastAsia="en-US"/>
              </w:rPr>
            </w:pPr>
            <w:r w:rsidRPr="00683E1D">
              <w:rPr>
                <w:i/>
                <w:iCs/>
                <w:sz w:val="14"/>
                <w:szCs w:val="14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 w:rsidRPr="00683E1D">
              <w:rPr>
                <w:sz w:val="18"/>
                <w:szCs w:val="18"/>
                <w:lang w:eastAsia="en-US"/>
              </w:rPr>
              <w:t>9 849 400,00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+2 519 298,92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12 368 698,92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83E1D">
              <w:rPr>
                <w:b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rPr>
                <w:b/>
                <w:sz w:val="16"/>
                <w:szCs w:val="16"/>
                <w:lang w:eastAsia="en-US"/>
              </w:rPr>
            </w:pPr>
            <w:r w:rsidRPr="00683E1D">
              <w:rPr>
                <w:b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83E1D">
              <w:rPr>
                <w:b/>
                <w:sz w:val="18"/>
                <w:szCs w:val="18"/>
                <w:lang w:eastAsia="en-US"/>
              </w:rPr>
              <w:t>3 090 000 660,20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+87 530 511,87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3 177 531 172,07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+2,8</w:t>
            </w: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jc w:val="center"/>
              <w:rPr>
                <w:sz w:val="16"/>
                <w:szCs w:val="16"/>
                <w:lang w:eastAsia="en-US"/>
              </w:rPr>
            </w:pPr>
            <w:r w:rsidRPr="00683E1D">
              <w:rPr>
                <w:sz w:val="16"/>
                <w:szCs w:val="16"/>
                <w:lang w:eastAsia="en-US"/>
              </w:rPr>
              <w:t>0701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ind w:left="134"/>
              <w:rPr>
                <w:sz w:val="14"/>
                <w:szCs w:val="14"/>
                <w:lang w:eastAsia="en-US"/>
              </w:rPr>
            </w:pPr>
            <w:r w:rsidRPr="00683E1D">
              <w:rPr>
                <w:i/>
                <w:iCs/>
                <w:sz w:val="14"/>
                <w:szCs w:val="14"/>
                <w:lang w:eastAsia="en-US"/>
              </w:rPr>
              <w:t>Дошкольное образование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 w:rsidRPr="00683E1D">
              <w:rPr>
                <w:sz w:val="18"/>
                <w:szCs w:val="18"/>
                <w:lang w:eastAsia="en-US"/>
              </w:rPr>
              <w:t>1 227 360 844,34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+14 738 525,64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1 242 099 369,98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jc w:val="center"/>
              <w:rPr>
                <w:sz w:val="16"/>
                <w:szCs w:val="16"/>
                <w:lang w:eastAsia="en-US"/>
              </w:rPr>
            </w:pPr>
            <w:r w:rsidRPr="00683E1D">
              <w:rPr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ind w:left="134"/>
              <w:rPr>
                <w:sz w:val="14"/>
                <w:szCs w:val="14"/>
                <w:lang w:eastAsia="en-US"/>
              </w:rPr>
            </w:pPr>
            <w:r w:rsidRPr="00683E1D">
              <w:rPr>
                <w:i/>
                <w:iCs/>
                <w:sz w:val="14"/>
                <w:szCs w:val="14"/>
                <w:lang w:eastAsia="en-US"/>
              </w:rPr>
              <w:t>Общее образование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 w:rsidRPr="00683E1D">
              <w:rPr>
                <w:sz w:val="18"/>
                <w:szCs w:val="18"/>
                <w:lang w:eastAsia="en-US"/>
              </w:rPr>
              <w:t>1 512 355 008,57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+67 067 118,78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1 579 422 127,35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jc w:val="center"/>
              <w:rPr>
                <w:sz w:val="16"/>
                <w:szCs w:val="16"/>
                <w:lang w:eastAsia="en-US"/>
              </w:rPr>
            </w:pPr>
            <w:r w:rsidRPr="00683E1D">
              <w:rPr>
                <w:sz w:val="16"/>
                <w:szCs w:val="16"/>
                <w:lang w:eastAsia="en-US"/>
              </w:rPr>
              <w:t>0703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ind w:left="134"/>
              <w:rPr>
                <w:sz w:val="14"/>
                <w:szCs w:val="14"/>
                <w:lang w:eastAsia="en-US"/>
              </w:rPr>
            </w:pPr>
            <w:r w:rsidRPr="00683E1D">
              <w:rPr>
                <w:i/>
                <w:iCs/>
                <w:sz w:val="14"/>
                <w:szCs w:val="14"/>
                <w:lang w:eastAsia="en-US"/>
              </w:rPr>
              <w:t>Дополнительное образование детей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 w:rsidRPr="00683E1D">
              <w:rPr>
                <w:sz w:val="18"/>
                <w:szCs w:val="18"/>
                <w:lang w:eastAsia="en-US"/>
              </w:rPr>
              <w:t>262 104 968,65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+3 335 983,49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265 440 952,14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jc w:val="center"/>
              <w:rPr>
                <w:sz w:val="16"/>
                <w:szCs w:val="16"/>
                <w:lang w:eastAsia="en-US"/>
              </w:rPr>
            </w:pPr>
            <w:r w:rsidRPr="00683E1D">
              <w:rPr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ind w:left="134"/>
              <w:rPr>
                <w:sz w:val="14"/>
                <w:szCs w:val="14"/>
                <w:lang w:eastAsia="en-US"/>
              </w:rPr>
            </w:pPr>
            <w:r w:rsidRPr="00683E1D">
              <w:rPr>
                <w:i/>
                <w:iCs/>
                <w:sz w:val="14"/>
                <w:szCs w:val="14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 w:rsidRPr="00683E1D">
              <w:rPr>
                <w:sz w:val="18"/>
                <w:szCs w:val="18"/>
                <w:lang w:eastAsia="en-US"/>
              </w:rPr>
              <w:t>970 412,00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+22 000,00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992 412,00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jc w:val="center"/>
              <w:rPr>
                <w:sz w:val="16"/>
                <w:szCs w:val="16"/>
                <w:lang w:eastAsia="en-US"/>
              </w:rPr>
            </w:pPr>
            <w:r w:rsidRPr="00683E1D">
              <w:rPr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ind w:left="134"/>
              <w:rPr>
                <w:sz w:val="14"/>
                <w:szCs w:val="14"/>
                <w:lang w:eastAsia="en-US"/>
              </w:rPr>
            </w:pPr>
            <w:r w:rsidRPr="00683E1D">
              <w:rPr>
                <w:i/>
                <w:iCs/>
                <w:sz w:val="14"/>
                <w:szCs w:val="14"/>
                <w:lang w:eastAsia="en-US"/>
              </w:rPr>
              <w:t>Молодежная политика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 w:rsidRPr="00683E1D">
              <w:rPr>
                <w:sz w:val="18"/>
                <w:szCs w:val="18"/>
                <w:lang w:eastAsia="en-US"/>
              </w:rPr>
              <w:t>4 984 787,30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+1 180 000,00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6 164 787,30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A1B14" w:rsidRPr="00683E1D" w:rsidTr="003D0876">
        <w:trPr>
          <w:trHeight w:val="24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jc w:val="center"/>
              <w:rPr>
                <w:sz w:val="16"/>
                <w:szCs w:val="16"/>
                <w:lang w:eastAsia="en-US"/>
              </w:rPr>
            </w:pPr>
            <w:r w:rsidRPr="00683E1D">
              <w:rPr>
                <w:sz w:val="16"/>
                <w:szCs w:val="16"/>
                <w:lang w:eastAsia="en-US"/>
              </w:rPr>
              <w:t>0709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ind w:left="134"/>
              <w:rPr>
                <w:sz w:val="14"/>
                <w:szCs w:val="14"/>
                <w:lang w:eastAsia="en-US"/>
              </w:rPr>
            </w:pPr>
            <w:r w:rsidRPr="00683E1D">
              <w:rPr>
                <w:i/>
                <w:iCs/>
                <w:sz w:val="14"/>
                <w:szCs w:val="14"/>
                <w:lang w:eastAsia="en-US"/>
              </w:rPr>
              <w:t>Другие вопросы в области образования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 w:rsidRPr="00683E1D">
              <w:rPr>
                <w:sz w:val="18"/>
                <w:szCs w:val="18"/>
                <w:lang w:eastAsia="en-US"/>
              </w:rPr>
              <w:t>82 224 639,34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+1 186 883,96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83 411 523,30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83E1D">
              <w:rPr>
                <w:b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rPr>
                <w:b/>
                <w:sz w:val="16"/>
                <w:szCs w:val="16"/>
                <w:lang w:eastAsia="en-US"/>
              </w:rPr>
            </w:pPr>
            <w:r w:rsidRPr="00683E1D">
              <w:rPr>
                <w:b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83E1D">
              <w:rPr>
                <w:b/>
                <w:sz w:val="18"/>
                <w:szCs w:val="18"/>
                <w:lang w:eastAsia="en-US"/>
              </w:rPr>
              <w:t>463 179 859,56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+8 195 658,70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471 375 518,26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+1,8</w:t>
            </w: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jc w:val="center"/>
              <w:rPr>
                <w:sz w:val="16"/>
                <w:szCs w:val="16"/>
                <w:lang w:eastAsia="en-US"/>
              </w:rPr>
            </w:pPr>
            <w:r w:rsidRPr="00683E1D">
              <w:rPr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ind w:left="134"/>
              <w:rPr>
                <w:sz w:val="14"/>
                <w:szCs w:val="14"/>
                <w:lang w:eastAsia="en-US"/>
              </w:rPr>
            </w:pPr>
            <w:r w:rsidRPr="00683E1D">
              <w:rPr>
                <w:i/>
                <w:iCs/>
                <w:sz w:val="14"/>
                <w:szCs w:val="14"/>
                <w:lang w:eastAsia="en-US"/>
              </w:rPr>
              <w:t>Культура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 w:rsidRPr="00683E1D">
              <w:rPr>
                <w:sz w:val="18"/>
                <w:szCs w:val="18"/>
                <w:lang w:eastAsia="en-US"/>
              </w:rPr>
              <w:t>256 269 649,09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+8 195 658,70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264 465 307,79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jc w:val="center"/>
              <w:rPr>
                <w:sz w:val="16"/>
                <w:szCs w:val="16"/>
                <w:lang w:eastAsia="en-US"/>
              </w:rPr>
            </w:pPr>
            <w:r w:rsidRPr="00683E1D">
              <w:rPr>
                <w:sz w:val="16"/>
                <w:szCs w:val="16"/>
                <w:lang w:eastAsia="en-US"/>
              </w:rPr>
              <w:t>0804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ind w:left="134"/>
              <w:rPr>
                <w:sz w:val="14"/>
                <w:szCs w:val="14"/>
                <w:lang w:eastAsia="en-US"/>
              </w:rPr>
            </w:pPr>
            <w:r w:rsidRPr="00683E1D">
              <w:rPr>
                <w:i/>
                <w:iCs/>
                <w:sz w:val="14"/>
                <w:szCs w:val="14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 w:rsidRPr="00683E1D">
              <w:rPr>
                <w:sz w:val="18"/>
                <w:szCs w:val="18"/>
                <w:lang w:eastAsia="en-US"/>
              </w:rPr>
              <w:t>206 910 210,47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206 910 210,47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83E1D">
              <w:rPr>
                <w:b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rPr>
                <w:b/>
                <w:sz w:val="16"/>
                <w:szCs w:val="16"/>
                <w:lang w:eastAsia="en-US"/>
              </w:rPr>
            </w:pPr>
            <w:r w:rsidRPr="00683E1D">
              <w:rPr>
                <w:b/>
                <w:sz w:val="16"/>
                <w:szCs w:val="16"/>
                <w:lang w:eastAsia="en-US"/>
              </w:rPr>
              <w:t>Здравоохранение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83E1D">
              <w:rPr>
                <w:b/>
                <w:sz w:val="18"/>
                <w:szCs w:val="18"/>
                <w:lang w:eastAsia="en-US"/>
              </w:rPr>
              <w:t>4 549 993,19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+987 632,57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5 537 625,76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+21,7</w:t>
            </w: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jc w:val="center"/>
              <w:rPr>
                <w:sz w:val="16"/>
                <w:szCs w:val="16"/>
                <w:lang w:eastAsia="en-US"/>
              </w:rPr>
            </w:pPr>
            <w:r w:rsidRPr="00683E1D">
              <w:rPr>
                <w:sz w:val="16"/>
                <w:szCs w:val="16"/>
                <w:lang w:eastAsia="en-US"/>
              </w:rPr>
              <w:t>0909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ind w:left="134"/>
              <w:rPr>
                <w:sz w:val="14"/>
                <w:szCs w:val="14"/>
                <w:lang w:eastAsia="en-US"/>
              </w:rPr>
            </w:pPr>
            <w:r w:rsidRPr="00683E1D">
              <w:rPr>
                <w:i/>
                <w:iCs/>
                <w:sz w:val="14"/>
                <w:szCs w:val="14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 w:rsidRPr="00683E1D">
              <w:rPr>
                <w:sz w:val="18"/>
                <w:szCs w:val="18"/>
                <w:lang w:eastAsia="en-US"/>
              </w:rPr>
              <w:t>4 549 993,19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+987 632,57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5 537 625,76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83E1D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rPr>
                <w:b/>
                <w:sz w:val="16"/>
                <w:szCs w:val="16"/>
                <w:lang w:eastAsia="en-US"/>
              </w:rPr>
            </w:pPr>
            <w:r w:rsidRPr="00683E1D">
              <w:rPr>
                <w:b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83E1D">
              <w:rPr>
                <w:b/>
                <w:sz w:val="18"/>
                <w:szCs w:val="18"/>
                <w:lang w:eastAsia="en-US"/>
              </w:rPr>
              <w:t>323 999 614,90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+168 152 978,91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492 152 593,81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+51,9</w:t>
            </w: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jc w:val="center"/>
              <w:rPr>
                <w:sz w:val="16"/>
                <w:szCs w:val="16"/>
                <w:lang w:eastAsia="en-US"/>
              </w:rPr>
            </w:pPr>
            <w:r w:rsidRPr="00683E1D">
              <w:rPr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ind w:left="134"/>
              <w:rPr>
                <w:sz w:val="14"/>
                <w:szCs w:val="14"/>
                <w:lang w:eastAsia="en-US"/>
              </w:rPr>
            </w:pPr>
            <w:r w:rsidRPr="00683E1D">
              <w:rPr>
                <w:i/>
                <w:iCs/>
                <w:sz w:val="14"/>
                <w:szCs w:val="14"/>
                <w:lang w:eastAsia="en-US"/>
              </w:rPr>
              <w:t>Пенсионное обеспечение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 w:rsidRPr="00683E1D">
              <w:rPr>
                <w:sz w:val="18"/>
                <w:szCs w:val="18"/>
                <w:lang w:eastAsia="en-US"/>
              </w:rPr>
              <w:t>15 101 152,31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+1 546 510,54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16 647 662,85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jc w:val="center"/>
              <w:rPr>
                <w:sz w:val="16"/>
                <w:szCs w:val="16"/>
                <w:lang w:eastAsia="en-US"/>
              </w:rPr>
            </w:pPr>
            <w:r w:rsidRPr="00683E1D">
              <w:rPr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ind w:left="134"/>
              <w:rPr>
                <w:sz w:val="14"/>
                <w:szCs w:val="14"/>
                <w:lang w:eastAsia="en-US"/>
              </w:rPr>
            </w:pPr>
            <w:r w:rsidRPr="00683E1D">
              <w:rPr>
                <w:i/>
                <w:iCs/>
                <w:sz w:val="14"/>
                <w:szCs w:val="14"/>
                <w:lang w:eastAsia="en-US"/>
              </w:rPr>
              <w:t>Социальное обеспечение населения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 w:rsidRPr="00683E1D">
              <w:rPr>
                <w:sz w:val="18"/>
                <w:szCs w:val="18"/>
                <w:lang w:eastAsia="en-US"/>
              </w:rPr>
              <w:t>29 329 177,00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+3 150 000,00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32 479 177,00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jc w:val="center"/>
              <w:rPr>
                <w:sz w:val="16"/>
                <w:szCs w:val="16"/>
                <w:lang w:eastAsia="en-US"/>
              </w:rPr>
            </w:pPr>
            <w:r w:rsidRPr="00683E1D">
              <w:rPr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ind w:left="134"/>
              <w:rPr>
                <w:sz w:val="14"/>
                <w:szCs w:val="14"/>
                <w:lang w:eastAsia="en-US"/>
              </w:rPr>
            </w:pPr>
            <w:r w:rsidRPr="00683E1D">
              <w:rPr>
                <w:i/>
                <w:iCs/>
                <w:sz w:val="14"/>
                <w:szCs w:val="14"/>
                <w:lang w:eastAsia="en-US"/>
              </w:rPr>
              <w:t>Охрана семьи и детства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 w:rsidRPr="00683E1D">
              <w:rPr>
                <w:sz w:val="18"/>
                <w:szCs w:val="18"/>
                <w:lang w:eastAsia="en-US"/>
              </w:rPr>
              <w:t>268 168 398,30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+163 456 468,37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431 624 866,67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jc w:val="center"/>
              <w:rPr>
                <w:sz w:val="16"/>
                <w:szCs w:val="16"/>
                <w:lang w:eastAsia="en-US"/>
              </w:rPr>
            </w:pPr>
            <w:r w:rsidRPr="00683E1D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ind w:left="134"/>
              <w:rPr>
                <w:sz w:val="14"/>
                <w:szCs w:val="14"/>
                <w:lang w:eastAsia="en-US"/>
              </w:rPr>
            </w:pPr>
            <w:r w:rsidRPr="00683E1D">
              <w:rPr>
                <w:i/>
                <w:iCs/>
                <w:sz w:val="14"/>
                <w:szCs w:val="14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 w:rsidRPr="00683E1D">
              <w:rPr>
                <w:sz w:val="18"/>
                <w:szCs w:val="18"/>
                <w:lang w:eastAsia="en-US"/>
              </w:rPr>
              <w:t>11 400 887,29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11 400 887,29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83E1D">
              <w:rPr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rPr>
                <w:b/>
                <w:sz w:val="16"/>
                <w:szCs w:val="16"/>
                <w:lang w:eastAsia="en-US"/>
              </w:rPr>
            </w:pPr>
            <w:r w:rsidRPr="00683E1D">
              <w:rPr>
                <w:b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83E1D">
              <w:rPr>
                <w:b/>
                <w:sz w:val="18"/>
                <w:szCs w:val="18"/>
                <w:lang w:eastAsia="en-US"/>
              </w:rPr>
              <w:t>280 306 658,82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+11 558 666,31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291 865 325,13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+4,1</w:t>
            </w: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jc w:val="center"/>
              <w:rPr>
                <w:sz w:val="16"/>
                <w:szCs w:val="16"/>
                <w:lang w:eastAsia="en-US"/>
              </w:rPr>
            </w:pPr>
            <w:r w:rsidRPr="00683E1D">
              <w:rPr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ind w:left="134"/>
              <w:rPr>
                <w:sz w:val="14"/>
                <w:szCs w:val="14"/>
                <w:lang w:eastAsia="en-US"/>
              </w:rPr>
            </w:pPr>
            <w:r w:rsidRPr="00683E1D">
              <w:rPr>
                <w:i/>
                <w:iCs/>
                <w:sz w:val="14"/>
                <w:szCs w:val="14"/>
                <w:lang w:eastAsia="en-US"/>
              </w:rPr>
              <w:t>Массовый спорт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 w:rsidRPr="00683E1D">
              <w:rPr>
                <w:sz w:val="18"/>
                <w:szCs w:val="18"/>
                <w:lang w:eastAsia="en-US"/>
              </w:rPr>
              <w:t>165 400 017,50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+12 490 683,65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177 890 701,15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jc w:val="center"/>
              <w:rPr>
                <w:sz w:val="16"/>
                <w:szCs w:val="16"/>
                <w:lang w:eastAsia="en-US"/>
              </w:rPr>
            </w:pPr>
            <w:r w:rsidRPr="00683E1D">
              <w:rPr>
                <w:sz w:val="16"/>
                <w:szCs w:val="16"/>
                <w:lang w:eastAsia="en-US"/>
              </w:rPr>
              <w:t>1103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ind w:firstLine="105"/>
              <w:rPr>
                <w:i/>
                <w:sz w:val="14"/>
                <w:szCs w:val="14"/>
                <w:lang w:eastAsia="en-US"/>
              </w:rPr>
            </w:pPr>
            <w:r w:rsidRPr="00683E1D">
              <w:rPr>
                <w:i/>
                <w:sz w:val="14"/>
                <w:szCs w:val="14"/>
                <w:lang w:eastAsia="en-US"/>
              </w:rPr>
              <w:t>Спорт высших достижений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 w:rsidRPr="00683E1D">
              <w:rPr>
                <w:sz w:val="18"/>
                <w:szCs w:val="18"/>
                <w:lang w:eastAsia="en-US"/>
              </w:rPr>
              <w:t>109 237 162,39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-932 017,34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108 305 145,05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jc w:val="center"/>
              <w:rPr>
                <w:sz w:val="16"/>
                <w:szCs w:val="16"/>
                <w:lang w:eastAsia="en-US"/>
              </w:rPr>
            </w:pPr>
            <w:r w:rsidRPr="00683E1D">
              <w:rPr>
                <w:sz w:val="16"/>
                <w:szCs w:val="16"/>
                <w:lang w:eastAsia="en-US"/>
              </w:rPr>
              <w:t>1105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ind w:left="134"/>
              <w:rPr>
                <w:sz w:val="14"/>
                <w:szCs w:val="14"/>
                <w:lang w:eastAsia="en-US"/>
              </w:rPr>
            </w:pPr>
            <w:r w:rsidRPr="00683E1D">
              <w:rPr>
                <w:i/>
                <w:iCs/>
                <w:sz w:val="14"/>
                <w:szCs w:val="14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 w:rsidRPr="00683E1D">
              <w:rPr>
                <w:sz w:val="18"/>
                <w:szCs w:val="18"/>
                <w:lang w:eastAsia="en-US"/>
              </w:rPr>
              <w:t>5 669 478,93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5 669 478,93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83E1D">
              <w:rPr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rPr>
                <w:b/>
                <w:sz w:val="16"/>
                <w:szCs w:val="16"/>
                <w:lang w:eastAsia="en-US"/>
              </w:rPr>
            </w:pPr>
            <w:r w:rsidRPr="00683E1D">
              <w:rPr>
                <w:b/>
                <w:sz w:val="16"/>
                <w:szCs w:val="16"/>
                <w:lang w:eastAsia="en-US"/>
              </w:rPr>
              <w:t>Средства массовой информации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83E1D">
              <w:rPr>
                <w:b/>
                <w:sz w:val="18"/>
                <w:szCs w:val="18"/>
                <w:lang w:eastAsia="en-US"/>
              </w:rPr>
              <w:t>22 673 469,01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22 673 469,01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jc w:val="center"/>
              <w:rPr>
                <w:sz w:val="16"/>
                <w:szCs w:val="16"/>
                <w:lang w:eastAsia="en-US"/>
              </w:rPr>
            </w:pPr>
            <w:r w:rsidRPr="00683E1D">
              <w:rPr>
                <w:sz w:val="16"/>
                <w:szCs w:val="16"/>
                <w:lang w:eastAsia="en-US"/>
              </w:rPr>
              <w:t>1202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ind w:left="134"/>
              <w:rPr>
                <w:sz w:val="14"/>
                <w:szCs w:val="14"/>
                <w:lang w:eastAsia="en-US"/>
              </w:rPr>
            </w:pPr>
            <w:r w:rsidRPr="00683E1D">
              <w:rPr>
                <w:i/>
                <w:iCs/>
                <w:sz w:val="14"/>
                <w:szCs w:val="14"/>
                <w:lang w:eastAsia="en-US"/>
              </w:rPr>
              <w:t>Периодическая печать и издательства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 w:rsidRPr="00683E1D">
              <w:rPr>
                <w:sz w:val="18"/>
                <w:szCs w:val="18"/>
                <w:lang w:eastAsia="en-US"/>
              </w:rPr>
              <w:t>8 650 921,59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8 650 921,59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A1B14" w:rsidRPr="00683E1D" w:rsidTr="003D0876">
        <w:trPr>
          <w:trHeight w:val="42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jc w:val="center"/>
              <w:rPr>
                <w:sz w:val="16"/>
                <w:szCs w:val="16"/>
                <w:lang w:eastAsia="en-US"/>
              </w:rPr>
            </w:pPr>
            <w:r w:rsidRPr="00683E1D">
              <w:rPr>
                <w:sz w:val="16"/>
                <w:szCs w:val="16"/>
                <w:lang w:eastAsia="en-US"/>
              </w:rPr>
              <w:t>1204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683E1D" w:rsidRDefault="009A1B14" w:rsidP="00413E93">
            <w:pPr>
              <w:ind w:left="134"/>
              <w:rPr>
                <w:sz w:val="14"/>
                <w:szCs w:val="14"/>
                <w:lang w:eastAsia="en-US"/>
              </w:rPr>
            </w:pPr>
            <w:r w:rsidRPr="00683E1D">
              <w:rPr>
                <w:i/>
                <w:iCs/>
                <w:sz w:val="14"/>
                <w:szCs w:val="14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 w:rsidRPr="00683E1D">
              <w:rPr>
                <w:sz w:val="18"/>
                <w:szCs w:val="18"/>
                <w:lang w:eastAsia="en-US"/>
              </w:rPr>
              <w:t>14 022 547,42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14 022 547,42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14" w:rsidRPr="00683E1D" w:rsidRDefault="009A1B14" w:rsidP="00413E9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83E1D">
              <w:rPr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14" w:rsidRPr="00683E1D" w:rsidRDefault="009A1B14" w:rsidP="00413E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683E1D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Обслуживание </w:t>
            </w:r>
            <w:proofErr w:type="gramStart"/>
            <w:r w:rsidRPr="00683E1D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государственного</w:t>
            </w:r>
            <w:proofErr w:type="gramEnd"/>
            <w:r w:rsidRPr="00683E1D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 и</w:t>
            </w:r>
          </w:p>
          <w:p w:rsidR="009A1B14" w:rsidRPr="00683E1D" w:rsidRDefault="009A1B14" w:rsidP="00413E93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eastAsia="en-US"/>
              </w:rPr>
            </w:pPr>
            <w:r w:rsidRPr="00683E1D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муниципального долга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83E1D">
              <w:rPr>
                <w:b/>
                <w:sz w:val="18"/>
                <w:szCs w:val="18"/>
                <w:lang w:eastAsia="en-US"/>
              </w:rPr>
              <w:t>84 044,38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84 044,38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14" w:rsidRPr="00683E1D" w:rsidRDefault="009A1B14" w:rsidP="00413E93">
            <w:pPr>
              <w:jc w:val="center"/>
              <w:rPr>
                <w:sz w:val="16"/>
                <w:szCs w:val="16"/>
                <w:lang w:eastAsia="en-US"/>
              </w:rPr>
            </w:pPr>
            <w:r w:rsidRPr="00683E1D">
              <w:rPr>
                <w:sz w:val="16"/>
                <w:szCs w:val="16"/>
                <w:lang w:eastAsia="en-US"/>
              </w:rPr>
              <w:t>1301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14" w:rsidRPr="00683E1D" w:rsidRDefault="009A1B14" w:rsidP="00413E93">
            <w:pPr>
              <w:autoSpaceDE w:val="0"/>
              <w:autoSpaceDN w:val="0"/>
              <w:adjustRightInd w:val="0"/>
              <w:ind w:left="117"/>
              <w:jc w:val="both"/>
              <w:rPr>
                <w:sz w:val="14"/>
                <w:szCs w:val="14"/>
                <w:lang w:eastAsia="en-US"/>
              </w:rPr>
            </w:pPr>
            <w:r w:rsidRPr="00683E1D">
              <w:rPr>
                <w:rFonts w:eastAsiaTheme="minorHAnsi"/>
                <w:i/>
                <w:iCs/>
                <w:sz w:val="14"/>
                <w:szCs w:val="14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83E1D">
              <w:rPr>
                <w:bCs/>
                <w:sz w:val="18"/>
                <w:szCs w:val="18"/>
                <w:lang w:eastAsia="en-US"/>
              </w:rPr>
              <w:t>84 044,38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84 044,38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A1B14" w:rsidRPr="00683E1D" w:rsidTr="003D0876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1B14" w:rsidRPr="00683E1D" w:rsidRDefault="009A1B14" w:rsidP="00413E93">
            <w:pPr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1B14" w:rsidRPr="00683E1D" w:rsidRDefault="009A1B14" w:rsidP="00413E9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3E1D">
              <w:rPr>
                <w:b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683E1D">
              <w:rPr>
                <w:b/>
                <w:bCs/>
                <w:sz w:val="18"/>
                <w:szCs w:val="18"/>
                <w:lang w:eastAsia="en-US"/>
              </w:rPr>
              <w:t>6 745 171 049,26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+506 421 488,38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7 251 592 537,64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1B14" w:rsidRPr="00683E1D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+7,5</w:t>
            </w:r>
          </w:p>
        </w:tc>
      </w:tr>
    </w:tbl>
    <w:p w:rsidR="009A1B14" w:rsidRPr="00683E1D" w:rsidRDefault="009A1B14" w:rsidP="00413E93">
      <w:pPr>
        <w:ind w:firstLine="567"/>
        <w:jc w:val="both"/>
        <w:rPr>
          <w:rFonts w:eastAsiaTheme="minorHAnsi"/>
          <w:i/>
          <w:sz w:val="18"/>
          <w:szCs w:val="18"/>
          <w:lang w:eastAsia="en-US"/>
        </w:rPr>
      </w:pPr>
    </w:p>
    <w:p w:rsidR="009A1B14" w:rsidRPr="006E6B1C" w:rsidRDefault="009A1B14" w:rsidP="00413E93">
      <w:pPr>
        <w:ind w:firstLine="567"/>
        <w:jc w:val="both"/>
        <w:rPr>
          <w:rFonts w:eastAsiaTheme="minorHAnsi"/>
          <w:szCs w:val="24"/>
          <w:lang w:eastAsia="en-US"/>
        </w:rPr>
      </w:pPr>
      <w:r w:rsidRPr="006E6B1C">
        <w:rPr>
          <w:rFonts w:eastAsiaTheme="minorHAnsi"/>
          <w:szCs w:val="24"/>
          <w:lang w:eastAsia="en-US"/>
        </w:rPr>
        <w:t xml:space="preserve">Корректируются расходы по 11 разделам классификации расходов из 13, расходы корректируются в сторону увеличения по всем разделам. </w:t>
      </w:r>
    </w:p>
    <w:p w:rsidR="009A1B14" w:rsidRPr="006E6B1C" w:rsidRDefault="009A1B14" w:rsidP="00413E93">
      <w:pPr>
        <w:spacing w:before="120"/>
        <w:ind w:firstLine="567"/>
        <w:jc w:val="both"/>
        <w:rPr>
          <w:szCs w:val="24"/>
        </w:rPr>
      </w:pPr>
      <w:r w:rsidRPr="006E6B1C">
        <w:rPr>
          <w:rFonts w:eastAsiaTheme="minorHAnsi"/>
          <w:szCs w:val="24"/>
          <w:lang w:eastAsia="en-US"/>
        </w:rPr>
        <w:t xml:space="preserve">Расходы </w:t>
      </w:r>
      <w:r w:rsidRPr="006E6B1C">
        <w:rPr>
          <w:rFonts w:eastAsiaTheme="minorHAnsi"/>
          <w:b/>
          <w:szCs w:val="24"/>
          <w:lang w:eastAsia="en-US"/>
        </w:rPr>
        <w:t>по непрограммным направлениям деятельности</w:t>
      </w:r>
      <w:r w:rsidRPr="006E6B1C">
        <w:rPr>
          <w:rFonts w:eastAsiaTheme="minorHAnsi"/>
          <w:szCs w:val="24"/>
          <w:lang w:eastAsia="en-US"/>
        </w:rPr>
        <w:t xml:space="preserve"> на 2024 год уточняются в сторону увеличения на 202 702 848,44 рублей (на 35,7 %) и планируются проектом решения в объеме 770 861 212,90 р</w:t>
      </w:r>
      <w:r w:rsidRPr="006E6B1C">
        <w:rPr>
          <w:szCs w:val="24"/>
        </w:rPr>
        <w:t xml:space="preserve">ублей. </w:t>
      </w:r>
    </w:p>
    <w:p w:rsidR="009A1B14" w:rsidRPr="006E6B1C" w:rsidRDefault="009A1B14" w:rsidP="00413E93">
      <w:pPr>
        <w:suppressAutoHyphens/>
        <w:ind w:firstLine="567"/>
        <w:jc w:val="both"/>
        <w:rPr>
          <w:szCs w:val="24"/>
        </w:rPr>
      </w:pPr>
      <w:r w:rsidRPr="006E6B1C">
        <w:rPr>
          <w:szCs w:val="24"/>
        </w:rPr>
        <w:lastRenderedPageBreak/>
        <w:t>Плановые назначения по непрограммным расходам бюджета Артемовского городского округа в разрезе главных распорядителей бюджетных сре</w:t>
      </w:r>
      <w:proofErr w:type="gramStart"/>
      <w:r w:rsidRPr="006E6B1C">
        <w:rPr>
          <w:szCs w:val="24"/>
        </w:rPr>
        <w:t>дств</w:t>
      </w:r>
      <w:r w:rsidRPr="006E6B1C">
        <w:rPr>
          <w:rStyle w:val="ac"/>
          <w:szCs w:val="24"/>
        </w:rPr>
        <w:footnoteReference w:id="1"/>
      </w:r>
      <w:r w:rsidRPr="006E6B1C">
        <w:rPr>
          <w:szCs w:val="24"/>
        </w:rPr>
        <w:t xml:space="preserve"> пр</w:t>
      </w:r>
      <w:proofErr w:type="gramEnd"/>
      <w:r w:rsidRPr="006E6B1C">
        <w:rPr>
          <w:szCs w:val="24"/>
        </w:rPr>
        <w:t>едставлены в таблице:</w:t>
      </w:r>
    </w:p>
    <w:p w:rsidR="009A1B14" w:rsidRPr="00413E93" w:rsidRDefault="009A1B14" w:rsidP="00413E93">
      <w:pPr>
        <w:suppressAutoHyphens/>
        <w:ind w:left="7788"/>
        <w:jc w:val="both"/>
        <w:rPr>
          <w:sz w:val="20"/>
        </w:rPr>
      </w:pPr>
      <w:r w:rsidRPr="00413E93">
        <w:rPr>
          <w:sz w:val="20"/>
        </w:rPr>
        <w:t xml:space="preserve">Таблица </w:t>
      </w:r>
      <w:r w:rsidR="00413E93" w:rsidRPr="00413E93">
        <w:rPr>
          <w:sz w:val="20"/>
        </w:rPr>
        <w:t>3</w:t>
      </w:r>
      <w:r w:rsidRPr="00413E93">
        <w:rPr>
          <w:sz w:val="20"/>
        </w:rPr>
        <w:t xml:space="preserve"> (рублей)</w:t>
      </w:r>
    </w:p>
    <w:tbl>
      <w:tblPr>
        <w:tblW w:w="48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3"/>
        <w:gridCol w:w="1845"/>
        <w:gridCol w:w="1701"/>
        <w:gridCol w:w="811"/>
      </w:tblGrid>
      <w:tr w:rsidR="009A1B14" w:rsidRPr="0063244A" w:rsidTr="00413E93">
        <w:trPr>
          <w:trHeight w:val="20"/>
          <w:tblHeader/>
        </w:trPr>
        <w:tc>
          <w:tcPr>
            <w:tcW w:w="1746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9A1B14" w:rsidRPr="006E6B1C" w:rsidRDefault="009A1B14" w:rsidP="00413E93">
            <w:pPr>
              <w:jc w:val="center"/>
              <w:rPr>
                <w:bCs/>
                <w:sz w:val="18"/>
                <w:szCs w:val="18"/>
              </w:rPr>
            </w:pPr>
            <w:r w:rsidRPr="006E6B1C">
              <w:rPr>
                <w:bCs/>
                <w:sz w:val="18"/>
                <w:szCs w:val="18"/>
              </w:rPr>
              <w:t>Наименование ГРБС</w:t>
            </w:r>
          </w:p>
        </w:tc>
        <w:tc>
          <w:tcPr>
            <w:tcW w:w="1018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9A1B14" w:rsidRPr="006E6B1C" w:rsidRDefault="009A1B14" w:rsidP="00413E93">
            <w:pPr>
              <w:ind w:right="23"/>
              <w:jc w:val="center"/>
              <w:rPr>
                <w:sz w:val="18"/>
                <w:szCs w:val="18"/>
              </w:rPr>
            </w:pPr>
            <w:r w:rsidRPr="006E6B1C">
              <w:rPr>
                <w:sz w:val="18"/>
                <w:szCs w:val="18"/>
              </w:rPr>
              <w:t xml:space="preserve">Утверждено </w:t>
            </w:r>
            <w:r>
              <w:rPr>
                <w:sz w:val="18"/>
                <w:szCs w:val="18"/>
              </w:rPr>
              <w:t xml:space="preserve">на 2024 год </w:t>
            </w:r>
            <w:r w:rsidRPr="006E6B1C">
              <w:rPr>
                <w:sz w:val="18"/>
                <w:szCs w:val="18"/>
              </w:rPr>
              <w:t>решением о бюджете                         (в ред</w:t>
            </w:r>
            <w:r w:rsidR="00413E93">
              <w:rPr>
                <w:sz w:val="18"/>
                <w:szCs w:val="18"/>
              </w:rPr>
              <w:t>.</w:t>
            </w:r>
            <w:r w:rsidRPr="006E6B1C">
              <w:rPr>
                <w:sz w:val="18"/>
                <w:szCs w:val="18"/>
              </w:rPr>
              <w:t xml:space="preserve"> от 27.03.2024)</w:t>
            </w:r>
          </w:p>
        </w:tc>
        <w:tc>
          <w:tcPr>
            <w:tcW w:w="947" w:type="pct"/>
            <w:vMerge w:val="restart"/>
            <w:shd w:val="clear" w:color="auto" w:fill="auto"/>
            <w:hideMark/>
          </w:tcPr>
          <w:p w:rsidR="009A1B14" w:rsidRPr="006E6B1C" w:rsidRDefault="009A1B14" w:rsidP="00413E93">
            <w:pPr>
              <w:jc w:val="center"/>
              <w:rPr>
                <w:bCs/>
                <w:sz w:val="18"/>
                <w:szCs w:val="18"/>
              </w:rPr>
            </w:pPr>
            <w:r w:rsidRPr="006E6B1C">
              <w:rPr>
                <w:bCs/>
                <w:sz w:val="18"/>
                <w:szCs w:val="18"/>
              </w:rPr>
              <w:t xml:space="preserve">Показатели </w:t>
            </w:r>
          </w:p>
          <w:p w:rsidR="009A1B14" w:rsidRPr="006E6B1C" w:rsidRDefault="009A1B14" w:rsidP="00413E93">
            <w:pPr>
              <w:jc w:val="center"/>
              <w:rPr>
                <w:bCs/>
                <w:sz w:val="18"/>
                <w:szCs w:val="18"/>
              </w:rPr>
            </w:pPr>
            <w:r w:rsidRPr="006E6B1C">
              <w:rPr>
                <w:bCs/>
                <w:sz w:val="18"/>
                <w:szCs w:val="18"/>
              </w:rPr>
              <w:t>проекта решения</w:t>
            </w:r>
          </w:p>
          <w:p w:rsidR="009A1B14" w:rsidRPr="006E6B1C" w:rsidRDefault="009A1B14" w:rsidP="00413E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9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9A1B14" w:rsidRPr="006E6B1C" w:rsidRDefault="009A1B14" w:rsidP="00413E93">
            <w:pPr>
              <w:jc w:val="center"/>
              <w:rPr>
                <w:bCs/>
                <w:sz w:val="18"/>
                <w:szCs w:val="18"/>
              </w:rPr>
            </w:pPr>
            <w:r w:rsidRPr="006E6B1C">
              <w:rPr>
                <w:bCs/>
                <w:sz w:val="18"/>
                <w:szCs w:val="18"/>
              </w:rPr>
              <w:t xml:space="preserve">Изменение </w:t>
            </w:r>
          </w:p>
          <w:p w:rsidR="009A1B14" w:rsidRPr="006E6B1C" w:rsidRDefault="009A1B14" w:rsidP="00413E9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A1B14" w:rsidRPr="0063244A" w:rsidTr="00413E93">
        <w:trPr>
          <w:trHeight w:val="20"/>
          <w:tblHeader/>
        </w:trPr>
        <w:tc>
          <w:tcPr>
            <w:tcW w:w="1746" w:type="pct"/>
            <w:vMerge/>
            <w:shd w:val="clear" w:color="auto" w:fill="auto"/>
            <w:vAlign w:val="center"/>
            <w:hideMark/>
          </w:tcPr>
          <w:p w:rsidR="009A1B14" w:rsidRPr="006E6B1C" w:rsidRDefault="009A1B14" w:rsidP="00413E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8" w:type="pct"/>
            <w:vMerge/>
            <w:shd w:val="clear" w:color="auto" w:fill="auto"/>
            <w:vAlign w:val="center"/>
            <w:hideMark/>
          </w:tcPr>
          <w:p w:rsidR="009A1B14" w:rsidRPr="006E6B1C" w:rsidRDefault="009A1B14" w:rsidP="00413E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pct"/>
            <w:vMerge/>
            <w:shd w:val="clear" w:color="auto" w:fill="auto"/>
            <w:vAlign w:val="center"/>
            <w:hideMark/>
          </w:tcPr>
          <w:p w:rsidR="009A1B14" w:rsidRPr="006E6B1C" w:rsidRDefault="009A1B14" w:rsidP="00413E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9A1B14" w:rsidRPr="006E6B1C" w:rsidRDefault="009A1B14" w:rsidP="00413E93">
            <w:pPr>
              <w:jc w:val="center"/>
              <w:rPr>
                <w:bCs/>
                <w:sz w:val="18"/>
                <w:szCs w:val="18"/>
              </w:rPr>
            </w:pPr>
            <w:r w:rsidRPr="006E6B1C">
              <w:rPr>
                <w:bCs/>
                <w:sz w:val="18"/>
                <w:szCs w:val="18"/>
              </w:rPr>
              <w:t>в рублях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A1B14" w:rsidRPr="006E6B1C" w:rsidRDefault="009A1B14" w:rsidP="00413E93">
            <w:pPr>
              <w:jc w:val="center"/>
              <w:rPr>
                <w:bCs/>
                <w:sz w:val="18"/>
                <w:szCs w:val="18"/>
              </w:rPr>
            </w:pPr>
            <w:r w:rsidRPr="006E6B1C">
              <w:rPr>
                <w:bCs/>
                <w:sz w:val="18"/>
                <w:szCs w:val="18"/>
              </w:rPr>
              <w:t>в %</w:t>
            </w:r>
          </w:p>
        </w:tc>
      </w:tr>
      <w:tr w:rsidR="009A1B14" w:rsidRPr="0063244A" w:rsidTr="00413E93">
        <w:trPr>
          <w:trHeight w:val="20"/>
        </w:trPr>
        <w:tc>
          <w:tcPr>
            <w:tcW w:w="1746" w:type="pct"/>
            <w:shd w:val="clear" w:color="auto" w:fill="auto"/>
            <w:vAlign w:val="center"/>
            <w:hideMark/>
          </w:tcPr>
          <w:p w:rsidR="009A1B14" w:rsidRPr="006E6B1C" w:rsidRDefault="009A1B14" w:rsidP="00413E93">
            <w:pPr>
              <w:rPr>
                <w:sz w:val="20"/>
              </w:rPr>
            </w:pPr>
            <w:r w:rsidRPr="006E6B1C">
              <w:rPr>
                <w:sz w:val="20"/>
              </w:rPr>
              <w:t>Администрация АГО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9A1B14" w:rsidRPr="006E6B1C" w:rsidRDefault="009A1B14" w:rsidP="00413E93">
            <w:pPr>
              <w:jc w:val="right"/>
              <w:rPr>
                <w:sz w:val="20"/>
              </w:rPr>
            </w:pPr>
            <w:r w:rsidRPr="006E6B1C">
              <w:rPr>
                <w:sz w:val="20"/>
              </w:rPr>
              <w:t>522 247 333,58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1B14" w:rsidRPr="006E6B1C" w:rsidRDefault="009A1B14" w:rsidP="00413E93">
            <w:pPr>
              <w:jc w:val="right"/>
              <w:rPr>
                <w:sz w:val="20"/>
              </w:rPr>
            </w:pPr>
            <w:r>
              <w:rPr>
                <w:sz w:val="20"/>
              </w:rPr>
              <w:t>724 731 183,25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A1B14" w:rsidRPr="006E6B1C" w:rsidRDefault="009A1B14" w:rsidP="00413E93">
            <w:pPr>
              <w:jc w:val="right"/>
              <w:rPr>
                <w:sz w:val="20"/>
              </w:rPr>
            </w:pPr>
            <w:r>
              <w:rPr>
                <w:sz w:val="20"/>
              </w:rPr>
              <w:t>+202 483 849,67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A1B14" w:rsidRPr="006E6B1C" w:rsidRDefault="009A1B14" w:rsidP="00413E93">
            <w:pPr>
              <w:jc w:val="right"/>
              <w:rPr>
                <w:sz w:val="20"/>
              </w:rPr>
            </w:pPr>
            <w:r>
              <w:rPr>
                <w:sz w:val="20"/>
              </w:rPr>
              <w:t>+38,8</w:t>
            </w:r>
          </w:p>
        </w:tc>
      </w:tr>
      <w:tr w:rsidR="009A1B14" w:rsidRPr="0063244A" w:rsidTr="00413E93">
        <w:trPr>
          <w:trHeight w:val="20"/>
        </w:trPr>
        <w:tc>
          <w:tcPr>
            <w:tcW w:w="1746" w:type="pct"/>
            <w:shd w:val="clear" w:color="auto" w:fill="auto"/>
            <w:vAlign w:val="center"/>
          </w:tcPr>
          <w:p w:rsidR="009A1B14" w:rsidRPr="006E6B1C" w:rsidRDefault="009A1B14" w:rsidP="00413E93">
            <w:pPr>
              <w:rPr>
                <w:sz w:val="20"/>
              </w:rPr>
            </w:pPr>
            <w:r>
              <w:rPr>
                <w:sz w:val="20"/>
              </w:rPr>
              <w:t>Управление образования администрации АГО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9A1B14" w:rsidRPr="006E6B1C" w:rsidRDefault="009A1B14" w:rsidP="00413E93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1B14" w:rsidRPr="006E6B1C" w:rsidRDefault="009A1B14" w:rsidP="00413E93">
            <w:pPr>
              <w:jc w:val="right"/>
              <w:rPr>
                <w:sz w:val="20"/>
              </w:rPr>
            </w:pPr>
            <w:r>
              <w:rPr>
                <w:sz w:val="20"/>
              </w:rPr>
              <w:t>189 498,77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A1B14" w:rsidRPr="006E6B1C" w:rsidRDefault="009A1B14" w:rsidP="00413E93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+189 498,77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A1B14" w:rsidRPr="006E6B1C" w:rsidRDefault="009A1B14" w:rsidP="00413E93">
            <w:pPr>
              <w:jc w:val="right"/>
              <w:rPr>
                <w:sz w:val="20"/>
              </w:rPr>
            </w:pPr>
          </w:p>
        </w:tc>
      </w:tr>
      <w:tr w:rsidR="009A1B14" w:rsidRPr="0063244A" w:rsidTr="00413E93">
        <w:trPr>
          <w:trHeight w:val="20"/>
        </w:trPr>
        <w:tc>
          <w:tcPr>
            <w:tcW w:w="1746" w:type="pct"/>
            <w:shd w:val="clear" w:color="auto" w:fill="auto"/>
            <w:vAlign w:val="center"/>
            <w:hideMark/>
          </w:tcPr>
          <w:p w:rsidR="009A1B14" w:rsidRPr="006E6B1C" w:rsidRDefault="009A1B14" w:rsidP="00413E93">
            <w:pPr>
              <w:rPr>
                <w:sz w:val="20"/>
              </w:rPr>
            </w:pPr>
            <w:r w:rsidRPr="006E6B1C">
              <w:rPr>
                <w:sz w:val="20"/>
              </w:rPr>
              <w:t xml:space="preserve">Финансовое управление </w:t>
            </w:r>
          </w:p>
          <w:p w:rsidR="009A1B14" w:rsidRPr="006E6B1C" w:rsidRDefault="009A1B14" w:rsidP="00413E93">
            <w:pPr>
              <w:rPr>
                <w:sz w:val="20"/>
              </w:rPr>
            </w:pPr>
            <w:r w:rsidRPr="006E6B1C">
              <w:rPr>
                <w:sz w:val="20"/>
              </w:rPr>
              <w:t>администрации АГО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9A1B14" w:rsidRPr="006E6B1C" w:rsidRDefault="009A1B14" w:rsidP="00413E93">
            <w:pPr>
              <w:jc w:val="right"/>
              <w:rPr>
                <w:sz w:val="20"/>
              </w:rPr>
            </w:pPr>
            <w:r w:rsidRPr="006E6B1C">
              <w:rPr>
                <w:sz w:val="20"/>
              </w:rPr>
              <w:t>2 856 758,57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1B14" w:rsidRPr="006E6B1C" w:rsidRDefault="009A1B14" w:rsidP="00413E93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2 856 758,57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A1B14" w:rsidRPr="006E6B1C" w:rsidRDefault="009A1B14" w:rsidP="00413E93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A1B14" w:rsidRPr="006E6B1C" w:rsidRDefault="009A1B14" w:rsidP="00413E93">
            <w:pPr>
              <w:jc w:val="right"/>
              <w:rPr>
                <w:sz w:val="20"/>
              </w:rPr>
            </w:pPr>
          </w:p>
        </w:tc>
      </w:tr>
      <w:tr w:rsidR="009A1B14" w:rsidRPr="0063244A" w:rsidTr="00413E93">
        <w:trPr>
          <w:trHeight w:val="20"/>
        </w:trPr>
        <w:tc>
          <w:tcPr>
            <w:tcW w:w="1746" w:type="pct"/>
            <w:shd w:val="clear" w:color="auto" w:fill="auto"/>
            <w:vAlign w:val="center"/>
            <w:hideMark/>
          </w:tcPr>
          <w:p w:rsidR="009A1B14" w:rsidRPr="006E6B1C" w:rsidRDefault="009A1B14" w:rsidP="00413E93">
            <w:pPr>
              <w:rPr>
                <w:sz w:val="20"/>
              </w:rPr>
            </w:pPr>
            <w:r w:rsidRPr="006E6B1C">
              <w:rPr>
                <w:sz w:val="20"/>
              </w:rPr>
              <w:t>Дума АГО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9A1B14" w:rsidRPr="006E6B1C" w:rsidRDefault="009A1B14" w:rsidP="00413E93">
            <w:pPr>
              <w:jc w:val="right"/>
              <w:rPr>
                <w:sz w:val="20"/>
              </w:rPr>
            </w:pPr>
            <w:r w:rsidRPr="006E6B1C">
              <w:rPr>
                <w:sz w:val="20"/>
              </w:rPr>
              <w:t>28 186 401,71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1B14" w:rsidRPr="006E6B1C" w:rsidRDefault="009A1B14" w:rsidP="00413E93">
            <w:pPr>
              <w:jc w:val="right"/>
              <w:rPr>
                <w:sz w:val="20"/>
              </w:rPr>
            </w:pPr>
            <w:r>
              <w:rPr>
                <w:sz w:val="20"/>
              </w:rPr>
              <w:t>28 215 901,71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A1B14" w:rsidRPr="006E6B1C" w:rsidRDefault="009A1B14" w:rsidP="00413E93">
            <w:pPr>
              <w:jc w:val="right"/>
              <w:rPr>
                <w:sz w:val="20"/>
              </w:rPr>
            </w:pPr>
            <w:r>
              <w:rPr>
                <w:sz w:val="20"/>
              </w:rPr>
              <w:t>+29 500,00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A1B14" w:rsidRPr="006E6B1C" w:rsidRDefault="009A1B14" w:rsidP="00413E93">
            <w:pPr>
              <w:jc w:val="right"/>
              <w:rPr>
                <w:sz w:val="20"/>
              </w:rPr>
            </w:pPr>
            <w:r>
              <w:rPr>
                <w:sz w:val="20"/>
              </w:rPr>
              <w:t>+0,1</w:t>
            </w:r>
          </w:p>
        </w:tc>
      </w:tr>
      <w:tr w:rsidR="009A1B14" w:rsidRPr="0063244A" w:rsidTr="00413E93">
        <w:trPr>
          <w:trHeight w:val="20"/>
        </w:trPr>
        <w:tc>
          <w:tcPr>
            <w:tcW w:w="1746" w:type="pct"/>
            <w:shd w:val="clear" w:color="auto" w:fill="auto"/>
            <w:vAlign w:val="center"/>
            <w:hideMark/>
          </w:tcPr>
          <w:p w:rsidR="009A1B14" w:rsidRPr="006E6B1C" w:rsidRDefault="009A1B14" w:rsidP="00413E93">
            <w:pPr>
              <w:rPr>
                <w:sz w:val="20"/>
              </w:rPr>
            </w:pPr>
            <w:r w:rsidRPr="006E6B1C">
              <w:rPr>
                <w:sz w:val="20"/>
              </w:rPr>
              <w:t xml:space="preserve">Контрольно-счетная палата АГО 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9A1B14" w:rsidRPr="006E6B1C" w:rsidRDefault="009A1B14" w:rsidP="00413E93">
            <w:pPr>
              <w:jc w:val="right"/>
              <w:rPr>
                <w:sz w:val="20"/>
              </w:rPr>
            </w:pPr>
            <w:r w:rsidRPr="006E6B1C">
              <w:rPr>
                <w:sz w:val="20"/>
              </w:rPr>
              <w:t>14 867 870,60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1B14" w:rsidRPr="006E6B1C" w:rsidRDefault="009A1B14" w:rsidP="00413E93">
            <w:pPr>
              <w:jc w:val="right"/>
              <w:rPr>
                <w:sz w:val="20"/>
              </w:rPr>
            </w:pPr>
            <w:r>
              <w:rPr>
                <w:sz w:val="20"/>
              </w:rPr>
              <w:t>14 867 870,60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A1B14" w:rsidRPr="006E6B1C" w:rsidRDefault="009A1B14" w:rsidP="00413E93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A1B14" w:rsidRPr="006E6B1C" w:rsidRDefault="009A1B14" w:rsidP="00413E93">
            <w:pPr>
              <w:jc w:val="right"/>
              <w:rPr>
                <w:sz w:val="20"/>
              </w:rPr>
            </w:pPr>
          </w:p>
        </w:tc>
      </w:tr>
    </w:tbl>
    <w:p w:rsidR="009A1B14" w:rsidRPr="00413E93" w:rsidRDefault="009A1B14" w:rsidP="00413E93">
      <w:pPr>
        <w:ind w:firstLine="567"/>
        <w:jc w:val="both"/>
        <w:rPr>
          <w:sz w:val="18"/>
          <w:szCs w:val="18"/>
        </w:rPr>
      </w:pPr>
    </w:p>
    <w:p w:rsidR="009A1B14" w:rsidRPr="0082711E" w:rsidRDefault="009A1B14" w:rsidP="00413E93">
      <w:pPr>
        <w:ind w:firstLine="567"/>
        <w:jc w:val="both"/>
        <w:rPr>
          <w:szCs w:val="24"/>
        </w:rPr>
      </w:pPr>
      <w:r w:rsidRPr="0082711E">
        <w:rPr>
          <w:szCs w:val="24"/>
        </w:rPr>
        <w:t xml:space="preserve">Проектом решения </w:t>
      </w:r>
      <w:r>
        <w:rPr>
          <w:szCs w:val="24"/>
        </w:rPr>
        <w:t xml:space="preserve">в сторону </w:t>
      </w:r>
      <w:r w:rsidRPr="0056724E">
        <w:rPr>
          <w:b/>
          <w:szCs w:val="24"/>
        </w:rPr>
        <w:t>увеличения</w:t>
      </w:r>
      <w:r>
        <w:rPr>
          <w:szCs w:val="24"/>
        </w:rPr>
        <w:t xml:space="preserve"> уточняются </w:t>
      </w:r>
      <w:r w:rsidRPr="0082711E">
        <w:rPr>
          <w:szCs w:val="24"/>
        </w:rPr>
        <w:t xml:space="preserve">плановые назначения </w:t>
      </w:r>
      <w:r>
        <w:rPr>
          <w:szCs w:val="24"/>
        </w:rPr>
        <w:t xml:space="preserve">по </w:t>
      </w:r>
      <w:r w:rsidRPr="0082711E">
        <w:rPr>
          <w:szCs w:val="24"/>
        </w:rPr>
        <w:t xml:space="preserve">расходам по </w:t>
      </w:r>
      <w:r>
        <w:rPr>
          <w:szCs w:val="24"/>
        </w:rPr>
        <w:t>следующим направлениям</w:t>
      </w:r>
      <w:r w:rsidRPr="0082711E">
        <w:rPr>
          <w:szCs w:val="24"/>
        </w:rPr>
        <w:t>:</w:t>
      </w:r>
    </w:p>
    <w:p w:rsidR="009A1B14" w:rsidRDefault="009A1B14" w:rsidP="00413E93">
      <w:pPr>
        <w:ind w:firstLine="567"/>
        <w:jc w:val="both"/>
        <w:rPr>
          <w:szCs w:val="24"/>
        </w:rPr>
      </w:pPr>
      <w:r>
        <w:rPr>
          <w:szCs w:val="24"/>
        </w:rPr>
        <w:t>п</w:t>
      </w:r>
      <w:r w:rsidRPr="0056724E">
        <w:rPr>
          <w:szCs w:val="24"/>
        </w:rPr>
        <w:t xml:space="preserve">редставительские и иные прочие расходы </w:t>
      </w:r>
      <w:r>
        <w:rPr>
          <w:szCs w:val="24"/>
        </w:rPr>
        <w:t>- на 900 000 рублей (на 31 %);</w:t>
      </w:r>
    </w:p>
    <w:p w:rsidR="009A1B14" w:rsidRDefault="009A1B14" w:rsidP="00413E93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приобретение наградной атрибутики – на 436 000 рублей (на 87,2 %);</w:t>
      </w:r>
    </w:p>
    <w:p w:rsidR="009A1B14" w:rsidRPr="00F90B22" w:rsidRDefault="009A1B14" w:rsidP="00413E93">
      <w:pPr>
        <w:ind w:firstLine="567"/>
        <w:jc w:val="both"/>
        <w:rPr>
          <w:szCs w:val="24"/>
        </w:rPr>
      </w:pPr>
      <w:r w:rsidRPr="00F90B22">
        <w:rPr>
          <w:szCs w:val="24"/>
        </w:rPr>
        <w:t>обеспечение деятельности подведомственных администрации Артемовского городского округа учреждений (МКУ «АХУ») - на 19 393 071,46 рублей (на 12,7 %). Планируются ассигнования на ремонт помещений, увеличиваются ассигнования на оплату труда (в связи с индексацией размеров окладов с 01.12.2023, изменением штатного расписания), на закупки для муниципальных нужд;</w:t>
      </w:r>
    </w:p>
    <w:p w:rsidR="009A1B14" w:rsidRDefault="009A1B14" w:rsidP="00413E93">
      <w:pPr>
        <w:ind w:firstLine="567"/>
        <w:jc w:val="both"/>
        <w:rPr>
          <w:szCs w:val="24"/>
        </w:rPr>
      </w:pPr>
      <w:r w:rsidRPr="00F90B22">
        <w:rPr>
          <w:szCs w:val="24"/>
        </w:rPr>
        <w:t xml:space="preserve">выплата пенсии за выслугу лет муниципальным служащим Артемовского городского округа» - на 1 546 510,54 рублей (на 11,6 %), в связи с проведением индексации размеров </w:t>
      </w:r>
      <w:r w:rsidRPr="00165C8C">
        <w:rPr>
          <w:szCs w:val="24"/>
        </w:rPr>
        <w:t xml:space="preserve">должностных окладов </w:t>
      </w:r>
      <w:r>
        <w:rPr>
          <w:szCs w:val="24"/>
        </w:rPr>
        <w:t>с</w:t>
      </w:r>
      <w:r w:rsidRPr="00165C8C">
        <w:rPr>
          <w:szCs w:val="24"/>
        </w:rPr>
        <w:t xml:space="preserve"> 01</w:t>
      </w:r>
      <w:r>
        <w:rPr>
          <w:szCs w:val="24"/>
        </w:rPr>
        <w:t>декабря 2023 года;</w:t>
      </w:r>
    </w:p>
    <w:p w:rsidR="009A1B14" w:rsidRDefault="009A1B14" w:rsidP="00413E93">
      <w:pPr>
        <w:ind w:firstLine="709"/>
        <w:jc w:val="both"/>
        <w:rPr>
          <w:szCs w:val="24"/>
        </w:rPr>
      </w:pPr>
      <w:r>
        <w:rPr>
          <w:szCs w:val="24"/>
        </w:rPr>
        <w:t>прочие выплаты по обязательствам – на 478 493,29 рублей;</w:t>
      </w:r>
    </w:p>
    <w:p w:rsidR="009A1B14" w:rsidRDefault="009A1B14" w:rsidP="00413E93">
      <w:pPr>
        <w:ind w:firstLine="709"/>
        <w:jc w:val="both"/>
        <w:rPr>
          <w:szCs w:val="24"/>
        </w:rPr>
      </w:pPr>
      <w:r>
        <w:rPr>
          <w:color w:val="000000"/>
          <w:szCs w:val="24"/>
        </w:rPr>
        <w:t>проведение мероприятий по подготовке к приему, размещению и питанию в пунктах временного размещения граждан, прибывших в экстренном массовом порядке, за счет средств резервного фонда Правительства Приморского края по ликвидации чрезвычайных ситуаций природного и техногенного характера, - на 3 075 984 рублей;</w:t>
      </w:r>
    </w:p>
    <w:p w:rsidR="009A1B14" w:rsidRDefault="009A1B14" w:rsidP="00413E93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обеспечение жилыми помещениями детей-сирот и детей, оставшихся без попечения родителей, лиц из их числа</w:t>
      </w:r>
      <w:r w:rsidR="00413E93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за счет сре</w:t>
      </w:r>
      <w:proofErr w:type="gramStart"/>
      <w:r>
        <w:rPr>
          <w:color w:val="000000"/>
          <w:szCs w:val="24"/>
        </w:rPr>
        <w:t>дств кр</w:t>
      </w:r>
      <w:proofErr w:type="gramEnd"/>
      <w:r>
        <w:rPr>
          <w:color w:val="000000"/>
          <w:szCs w:val="24"/>
        </w:rPr>
        <w:t>аевого бюджета - на 88 375 508,08 рублей</w:t>
      </w:r>
      <w:r w:rsidR="00413E93">
        <w:rPr>
          <w:color w:val="000000"/>
          <w:szCs w:val="24"/>
        </w:rPr>
        <w:t>;</w:t>
      </w:r>
    </w:p>
    <w:p w:rsidR="009A1B14" w:rsidRDefault="009A1B14" w:rsidP="00413E93">
      <w:pPr>
        <w:ind w:firstLine="709"/>
        <w:jc w:val="both"/>
        <w:rPr>
          <w:szCs w:val="24"/>
        </w:rPr>
      </w:pPr>
      <w:r>
        <w:rPr>
          <w:color w:val="000000"/>
          <w:szCs w:val="24"/>
        </w:rP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- на 79 718 172,33 рублей.</w:t>
      </w:r>
    </w:p>
    <w:p w:rsidR="009A1B14" w:rsidRDefault="009A1B14" w:rsidP="00413E93">
      <w:pPr>
        <w:ind w:firstLine="567"/>
        <w:jc w:val="both"/>
        <w:rPr>
          <w:szCs w:val="24"/>
        </w:rPr>
      </w:pPr>
      <w:r w:rsidRPr="0082711E">
        <w:rPr>
          <w:szCs w:val="24"/>
        </w:rPr>
        <w:t xml:space="preserve">Проектом решения </w:t>
      </w:r>
      <w:r>
        <w:rPr>
          <w:szCs w:val="24"/>
        </w:rPr>
        <w:t xml:space="preserve">в сторону </w:t>
      </w:r>
      <w:r>
        <w:rPr>
          <w:b/>
          <w:szCs w:val="24"/>
        </w:rPr>
        <w:t>уменьшения</w:t>
      </w:r>
      <w:r>
        <w:rPr>
          <w:szCs w:val="24"/>
        </w:rPr>
        <w:t xml:space="preserve"> уточняются </w:t>
      </w:r>
      <w:r w:rsidRPr="0082711E">
        <w:rPr>
          <w:szCs w:val="24"/>
        </w:rPr>
        <w:t xml:space="preserve">плановые назначения </w:t>
      </w:r>
      <w:r w:rsidR="00413E93">
        <w:rPr>
          <w:szCs w:val="24"/>
        </w:rPr>
        <w:t>на</w:t>
      </w:r>
      <w:r>
        <w:rPr>
          <w:szCs w:val="24"/>
        </w:rPr>
        <w:t xml:space="preserve"> исполнение </w:t>
      </w:r>
      <w:r w:rsidRPr="00366453">
        <w:rPr>
          <w:szCs w:val="24"/>
        </w:rPr>
        <w:t>судебных актов и решений налоговых органов</w:t>
      </w:r>
      <w:r>
        <w:rPr>
          <w:szCs w:val="24"/>
        </w:rPr>
        <w:t xml:space="preserve"> – на 1 944 417,91 рублей (на </w:t>
      </w:r>
      <w:r w:rsidR="00413E93">
        <w:rPr>
          <w:szCs w:val="24"/>
        </w:rPr>
        <w:t xml:space="preserve">                 </w:t>
      </w:r>
      <w:r>
        <w:rPr>
          <w:szCs w:val="24"/>
        </w:rPr>
        <w:t>32,3 %).</w:t>
      </w:r>
    </w:p>
    <w:p w:rsidR="009A1B14" w:rsidRDefault="009A1B14" w:rsidP="00413E93">
      <w:pPr>
        <w:ind w:firstLine="567"/>
        <w:jc w:val="both"/>
        <w:rPr>
          <w:szCs w:val="24"/>
        </w:rPr>
      </w:pPr>
      <w:r>
        <w:rPr>
          <w:szCs w:val="24"/>
        </w:rPr>
        <w:t>Планируются бюджетные ассигнования:</w:t>
      </w:r>
    </w:p>
    <w:p w:rsidR="009A1B14" w:rsidRDefault="009A1B14" w:rsidP="00413E93">
      <w:pPr>
        <w:ind w:firstLine="567"/>
        <w:jc w:val="both"/>
        <w:rPr>
          <w:color w:val="000000"/>
          <w:szCs w:val="24"/>
        </w:rPr>
      </w:pPr>
      <w:r>
        <w:rPr>
          <w:szCs w:val="24"/>
        </w:rPr>
        <w:t xml:space="preserve">на </w:t>
      </w:r>
      <w:r>
        <w:rPr>
          <w:color w:val="000000"/>
          <w:szCs w:val="24"/>
        </w:rPr>
        <w:t>размещение и питание граждан, прибывших на территорию Российской Федерации в экстренном массовом порядке, в пунктах временного размещения и питания, за счет средств резервного фонда Правительства Российской Федерации, в сумме 1 822 016 рублей;</w:t>
      </w:r>
    </w:p>
    <w:p w:rsidR="009A1B14" w:rsidRDefault="009A1B14" w:rsidP="00413E93">
      <w:pPr>
        <w:ind w:firstLine="567"/>
        <w:jc w:val="both"/>
      </w:pPr>
      <w:proofErr w:type="gramStart"/>
      <w:r>
        <w:rPr>
          <w:color w:val="000000"/>
          <w:szCs w:val="24"/>
        </w:rPr>
        <w:t>на п</w:t>
      </w:r>
      <w:r w:rsidRPr="009F36ED">
        <w:rPr>
          <w:szCs w:val="24"/>
        </w:rPr>
        <w:t xml:space="preserve">редоставление субсидий публичному акционерному обществу </w:t>
      </w:r>
      <w:r>
        <w:rPr>
          <w:szCs w:val="24"/>
        </w:rPr>
        <w:t>«</w:t>
      </w:r>
      <w:r w:rsidRPr="009F36ED">
        <w:rPr>
          <w:szCs w:val="24"/>
        </w:rPr>
        <w:t>Дальневосточная энергетическая компания</w:t>
      </w:r>
      <w:r>
        <w:rPr>
          <w:szCs w:val="24"/>
        </w:rPr>
        <w:t>»</w:t>
      </w:r>
      <w:r w:rsidRPr="009F36ED">
        <w:rPr>
          <w:szCs w:val="24"/>
        </w:rPr>
        <w:t xml:space="preserve"> на возмещение недополученных доходов за 2023 г</w:t>
      </w:r>
      <w:r w:rsidR="00413E93">
        <w:rPr>
          <w:szCs w:val="24"/>
        </w:rPr>
        <w:t>од</w:t>
      </w:r>
      <w:r>
        <w:rPr>
          <w:szCs w:val="24"/>
        </w:rPr>
        <w:t xml:space="preserve"> в сумме 81 510,65 рублей (</w:t>
      </w:r>
      <w:r w:rsidRPr="00792574">
        <w:t>возмещение недополученных доходов</w:t>
      </w:r>
      <w:r>
        <w:t>, возникающих при предоставлении скидки по оплате стоимости электроэнергии, потребленной в августе 2023 года, для населения, пострадавшего в связи с подтоплением, затоплением жилых, нежилых помещений в результате ЧС регионального характера, возникшей на территории округа).</w:t>
      </w:r>
      <w:proofErr w:type="gramEnd"/>
    </w:p>
    <w:p w:rsidR="009A1B14" w:rsidRPr="007643B1" w:rsidRDefault="009A1B14" w:rsidP="00413E93">
      <w:pPr>
        <w:spacing w:before="120"/>
        <w:ind w:firstLine="567"/>
        <w:jc w:val="both"/>
        <w:rPr>
          <w:szCs w:val="24"/>
          <w:lang w:eastAsia="ar-SA"/>
        </w:rPr>
      </w:pPr>
      <w:r w:rsidRPr="007643B1">
        <w:rPr>
          <w:szCs w:val="24"/>
          <w:lang w:eastAsia="ar-SA"/>
        </w:rPr>
        <w:t>Проектом решения резервный фонд администрации Артемовского городского округа увеличивается на 8 820 000,00 рублей и планируется в объеме 51 988 704,54 рублей.</w:t>
      </w:r>
    </w:p>
    <w:p w:rsidR="009A1B14" w:rsidRPr="007643B1" w:rsidRDefault="009A1B14" w:rsidP="00413E93">
      <w:pPr>
        <w:ind w:firstLine="567"/>
        <w:jc w:val="both"/>
        <w:rPr>
          <w:szCs w:val="24"/>
          <w:lang w:eastAsia="ar-SA"/>
        </w:rPr>
      </w:pPr>
      <w:r w:rsidRPr="007643B1">
        <w:rPr>
          <w:szCs w:val="24"/>
          <w:lang w:eastAsia="ar-SA"/>
        </w:rPr>
        <w:lastRenderedPageBreak/>
        <w:t xml:space="preserve">Также проектом решения утверждается проведенное перераспределение средств резервного фонда исходя из отраслевой и ведомственной принадлежности расходов: </w:t>
      </w:r>
    </w:p>
    <w:p w:rsidR="009A1B14" w:rsidRPr="007643B1" w:rsidRDefault="009A1B14" w:rsidP="00413E93">
      <w:pPr>
        <w:ind w:firstLine="567"/>
        <w:jc w:val="both"/>
        <w:rPr>
          <w:szCs w:val="24"/>
          <w:lang w:eastAsia="ar-SA"/>
        </w:rPr>
      </w:pPr>
      <w:r w:rsidRPr="007643B1">
        <w:rPr>
          <w:szCs w:val="24"/>
          <w:lang w:eastAsia="ar-SA"/>
        </w:rPr>
        <w:t>подраздел 0111 – уменьшение на 11 721 162,12 рублей;</w:t>
      </w:r>
    </w:p>
    <w:p w:rsidR="009A1B14" w:rsidRPr="007643B1" w:rsidRDefault="009A1B14" w:rsidP="00413E93">
      <w:pPr>
        <w:ind w:firstLine="567"/>
        <w:jc w:val="both"/>
        <w:rPr>
          <w:szCs w:val="24"/>
          <w:lang w:eastAsia="ar-SA"/>
        </w:rPr>
      </w:pPr>
      <w:r w:rsidRPr="007643B1">
        <w:rPr>
          <w:szCs w:val="24"/>
          <w:lang w:eastAsia="ar-SA"/>
        </w:rPr>
        <w:t>подраздел 0203 – увеличение на 1 622 704,00 рублей (ГРБС администрация АГО);</w:t>
      </w:r>
    </w:p>
    <w:p w:rsidR="009A1B14" w:rsidRPr="007643B1" w:rsidRDefault="009A1B14" w:rsidP="00413E93">
      <w:pPr>
        <w:ind w:firstLine="567"/>
        <w:jc w:val="both"/>
        <w:rPr>
          <w:szCs w:val="24"/>
          <w:lang w:eastAsia="ar-SA"/>
        </w:rPr>
      </w:pPr>
      <w:r w:rsidRPr="007643B1">
        <w:rPr>
          <w:szCs w:val="24"/>
          <w:lang w:eastAsia="ar-SA"/>
        </w:rPr>
        <w:t>подраздел 0310 – увеличение на 3 220 600,00 рублей (ГРБС администрация АГО);</w:t>
      </w:r>
    </w:p>
    <w:p w:rsidR="009A1B14" w:rsidRPr="007643B1" w:rsidRDefault="009A1B14" w:rsidP="00413E93">
      <w:pPr>
        <w:ind w:firstLine="567"/>
        <w:jc w:val="both"/>
        <w:rPr>
          <w:szCs w:val="24"/>
          <w:lang w:eastAsia="ar-SA"/>
        </w:rPr>
      </w:pPr>
      <w:r w:rsidRPr="007643B1">
        <w:rPr>
          <w:szCs w:val="24"/>
          <w:lang w:eastAsia="ar-SA"/>
        </w:rPr>
        <w:t>подраздел 0501 – увеличение на 652 037,35 рублей (ГРБС администрация АГО);</w:t>
      </w:r>
    </w:p>
    <w:p w:rsidR="009A1B14" w:rsidRPr="007643B1" w:rsidRDefault="009A1B14" w:rsidP="00413E93">
      <w:pPr>
        <w:ind w:firstLine="567"/>
        <w:jc w:val="both"/>
        <w:rPr>
          <w:szCs w:val="24"/>
          <w:lang w:eastAsia="ar-SA"/>
        </w:rPr>
      </w:pPr>
      <w:r w:rsidRPr="007643B1">
        <w:rPr>
          <w:szCs w:val="24"/>
          <w:lang w:eastAsia="ar-SA"/>
        </w:rPr>
        <w:t>подраздел 0502 – увеличение на 9 996 970,00 рублей (ГРБС администрация АГО);</w:t>
      </w:r>
    </w:p>
    <w:p w:rsidR="009A1B14" w:rsidRPr="007643B1" w:rsidRDefault="009A1B14" w:rsidP="00413E93">
      <w:pPr>
        <w:ind w:firstLine="567"/>
        <w:jc w:val="both"/>
        <w:rPr>
          <w:szCs w:val="24"/>
          <w:lang w:eastAsia="ar-SA"/>
        </w:rPr>
      </w:pPr>
      <w:r w:rsidRPr="007643B1">
        <w:rPr>
          <w:szCs w:val="24"/>
          <w:lang w:eastAsia="ar-SA"/>
        </w:rPr>
        <w:t>подраздел 0503 – увеличение на 1 709 352,00 рублей (ГРБС администрация АГО);</w:t>
      </w:r>
    </w:p>
    <w:p w:rsidR="009A1B14" w:rsidRPr="007643B1" w:rsidRDefault="009A1B14" w:rsidP="00413E93">
      <w:pPr>
        <w:ind w:firstLine="567"/>
        <w:jc w:val="both"/>
        <w:rPr>
          <w:szCs w:val="24"/>
          <w:lang w:eastAsia="ar-SA"/>
        </w:rPr>
      </w:pPr>
      <w:r w:rsidRPr="007643B1">
        <w:rPr>
          <w:szCs w:val="24"/>
          <w:lang w:eastAsia="ar-SA"/>
        </w:rPr>
        <w:t>подраздел 0701 – увеличение на 118 958,87 рублей (ГРБС управление образования администрации АГО);</w:t>
      </w:r>
    </w:p>
    <w:p w:rsidR="009A1B14" w:rsidRPr="007643B1" w:rsidRDefault="009A1B14" w:rsidP="00413E93">
      <w:pPr>
        <w:ind w:firstLine="567"/>
        <w:jc w:val="both"/>
        <w:rPr>
          <w:szCs w:val="24"/>
          <w:lang w:eastAsia="ar-SA"/>
        </w:rPr>
      </w:pPr>
      <w:r w:rsidRPr="007643B1">
        <w:rPr>
          <w:szCs w:val="24"/>
          <w:lang w:eastAsia="ar-SA"/>
        </w:rPr>
        <w:t>подраздел 0702 – увеличение на 70 539,90 рублей (ГРБС управление образования администрации АГО);</w:t>
      </w:r>
    </w:p>
    <w:p w:rsidR="009A1B14" w:rsidRPr="007643B1" w:rsidRDefault="009A1B14" w:rsidP="00413E93">
      <w:pPr>
        <w:ind w:firstLine="567"/>
        <w:jc w:val="both"/>
        <w:rPr>
          <w:szCs w:val="24"/>
          <w:lang w:eastAsia="ar-SA"/>
        </w:rPr>
      </w:pPr>
      <w:r w:rsidRPr="007643B1">
        <w:rPr>
          <w:szCs w:val="24"/>
          <w:lang w:eastAsia="ar-SA"/>
        </w:rPr>
        <w:t>подраздел 1003 – увеличение на 3 150 000,00 рублей (ГРБС администрация АГО).</w:t>
      </w:r>
    </w:p>
    <w:p w:rsidR="009A1B14" w:rsidRPr="007643B1" w:rsidRDefault="009A1B14" w:rsidP="00413E93">
      <w:pPr>
        <w:ind w:firstLine="567"/>
        <w:jc w:val="both"/>
        <w:rPr>
          <w:szCs w:val="24"/>
          <w:lang w:eastAsia="ar-SA"/>
        </w:rPr>
      </w:pPr>
      <w:r w:rsidRPr="007643B1">
        <w:rPr>
          <w:szCs w:val="24"/>
          <w:lang w:eastAsia="ar-SA"/>
        </w:rPr>
        <w:t>Средства резервного фонда направлены: на выполнение аварийных работ; на оказание единовременной материальной помощи гражданам; на приобретение имущества в целях обеспечения мобилизационной подготовки и мобилизации в Артемовском городском округе, в целях обеспечения пожарной безопасности в округе.</w:t>
      </w:r>
    </w:p>
    <w:p w:rsidR="009A1B14" w:rsidRPr="007B28D5" w:rsidRDefault="009A1B14" w:rsidP="00557671">
      <w:pPr>
        <w:spacing w:before="120"/>
        <w:ind w:firstLine="567"/>
        <w:jc w:val="both"/>
        <w:rPr>
          <w:szCs w:val="24"/>
        </w:rPr>
      </w:pPr>
      <w:r w:rsidRPr="007B28D5">
        <w:rPr>
          <w:b/>
          <w:szCs w:val="24"/>
        </w:rPr>
        <w:t>Программная часть бюджета</w:t>
      </w:r>
      <w:r w:rsidRPr="007B28D5">
        <w:rPr>
          <w:szCs w:val="24"/>
        </w:rPr>
        <w:t xml:space="preserve"> корректируется в сторону увеличения на 303 718 639,94 рублей (на 4,9 %). Всего на исполнение муниципальных программ проектом бюджета планируются бюджетные ассигнования в объеме 6 480 731 324,74 рублей.</w:t>
      </w:r>
    </w:p>
    <w:p w:rsidR="009A1B14" w:rsidRPr="007B28D5" w:rsidRDefault="009A1B14" w:rsidP="00413E93">
      <w:pPr>
        <w:ind w:firstLine="567"/>
        <w:jc w:val="both"/>
      </w:pPr>
      <w:r w:rsidRPr="007B28D5">
        <w:rPr>
          <w:szCs w:val="24"/>
        </w:rPr>
        <w:t>Изменяется финансовое обеспечение следующих муниципальных программ:</w:t>
      </w:r>
    </w:p>
    <w:p w:rsidR="009A1B14" w:rsidRPr="00557671" w:rsidRDefault="009A1B14" w:rsidP="00413E93">
      <w:pPr>
        <w:autoSpaceDE w:val="0"/>
        <w:autoSpaceDN w:val="0"/>
        <w:adjustRightInd w:val="0"/>
        <w:ind w:left="7788"/>
        <w:jc w:val="both"/>
        <w:rPr>
          <w:sz w:val="20"/>
        </w:rPr>
      </w:pPr>
      <w:r w:rsidRPr="00557671">
        <w:rPr>
          <w:sz w:val="20"/>
        </w:rPr>
        <w:t xml:space="preserve">Таблица </w:t>
      </w:r>
      <w:r w:rsidR="00557671" w:rsidRPr="00557671">
        <w:rPr>
          <w:sz w:val="20"/>
        </w:rPr>
        <w:t>4</w:t>
      </w:r>
      <w:r w:rsidRPr="00557671">
        <w:rPr>
          <w:sz w:val="20"/>
        </w:rPr>
        <w:t xml:space="preserve"> (рублей)</w:t>
      </w:r>
    </w:p>
    <w:tbl>
      <w:tblPr>
        <w:tblW w:w="4968" w:type="pct"/>
        <w:tblLook w:val="04A0" w:firstRow="1" w:lastRow="0" w:firstColumn="1" w:lastColumn="0" w:noHBand="0" w:noVBand="1"/>
      </w:tblPr>
      <w:tblGrid>
        <w:gridCol w:w="445"/>
        <w:gridCol w:w="3987"/>
        <w:gridCol w:w="1845"/>
        <w:gridCol w:w="1812"/>
        <w:gridCol w:w="1843"/>
      </w:tblGrid>
      <w:tr w:rsidR="009A1B14" w:rsidRPr="0063244A" w:rsidTr="009A1B14">
        <w:trPr>
          <w:trHeight w:val="20"/>
          <w:tblHeader/>
        </w:trPr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B14" w:rsidRPr="007B28D5" w:rsidRDefault="009A1B14" w:rsidP="00413E93">
            <w:pPr>
              <w:shd w:val="clear" w:color="auto" w:fill="FFFFFF"/>
              <w:ind w:left="318"/>
              <w:jc w:val="center"/>
              <w:rPr>
                <w:sz w:val="18"/>
                <w:szCs w:val="18"/>
                <w:lang w:eastAsia="en-US"/>
              </w:rPr>
            </w:pPr>
            <w:r w:rsidRPr="007B28D5">
              <w:rPr>
                <w:sz w:val="18"/>
                <w:szCs w:val="18"/>
                <w:lang w:eastAsia="en-US"/>
              </w:rPr>
              <w:t>Наименование МП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1B14" w:rsidRPr="007B28D5" w:rsidRDefault="009A1B14" w:rsidP="00557671">
            <w:pPr>
              <w:jc w:val="center"/>
              <w:rPr>
                <w:sz w:val="18"/>
                <w:szCs w:val="18"/>
                <w:lang w:eastAsia="en-US"/>
              </w:rPr>
            </w:pPr>
            <w:r w:rsidRPr="007B28D5">
              <w:rPr>
                <w:sz w:val="18"/>
                <w:szCs w:val="18"/>
              </w:rPr>
              <w:t xml:space="preserve">Утверждено </w:t>
            </w:r>
            <w:r>
              <w:rPr>
                <w:sz w:val="18"/>
                <w:szCs w:val="18"/>
              </w:rPr>
              <w:t xml:space="preserve">на 2024 год </w:t>
            </w:r>
            <w:r w:rsidRPr="007B28D5">
              <w:rPr>
                <w:sz w:val="18"/>
                <w:szCs w:val="18"/>
              </w:rPr>
              <w:t>решением о бюджете                         (в ред</w:t>
            </w:r>
            <w:r w:rsidR="00557671">
              <w:rPr>
                <w:sz w:val="18"/>
                <w:szCs w:val="18"/>
              </w:rPr>
              <w:t>.</w:t>
            </w:r>
            <w:r w:rsidRPr="007B28D5">
              <w:rPr>
                <w:sz w:val="18"/>
                <w:szCs w:val="18"/>
              </w:rPr>
              <w:t xml:space="preserve"> от 27.03.2024)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B14" w:rsidRPr="007B28D5" w:rsidRDefault="009A1B14" w:rsidP="00413E93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7B28D5">
              <w:rPr>
                <w:sz w:val="18"/>
                <w:szCs w:val="18"/>
                <w:lang w:eastAsia="en-US"/>
              </w:rPr>
              <w:t>Предлагаемые</w:t>
            </w:r>
            <w:proofErr w:type="gramEnd"/>
            <w:r w:rsidRPr="007B28D5">
              <w:rPr>
                <w:sz w:val="18"/>
                <w:szCs w:val="18"/>
                <w:lang w:eastAsia="en-US"/>
              </w:rPr>
              <w:t xml:space="preserve"> проектом </w:t>
            </w:r>
          </w:p>
          <w:p w:rsidR="009A1B14" w:rsidRPr="007B28D5" w:rsidRDefault="009A1B14" w:rsidP="00413E93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B28D5">
              <w:rPr>
                <w:sz w:val="18"/>
                <w:szCs w:val="18"/>
                <w:lang w:eastAsia="en-US"/>
              </w:rPr>
              <w:t xml:space="preserve">решения </w:t>
            </w:r>
          </w:p>
          <w:p w:rsidR="009A1B14" w:rsidRPr="007B28D5" w:rsidRDefault="009A1B14" w:rsidP="00413E93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B28D5">
              <w:rPr>
                <w:sz w:val="18"/>
                <w:szCs w:val="18"/>
                <w:lang w:eastAsia="en-US"/>
              </w:rPr>
              <w:t>изменения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B14" w:rsidRPr="007B28D5" w:rsidRDefault="009A1B14" w:rsidP="00413E93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B28D5">
              <w:rPr>
                <w:sz w:val="18"/>
                <w:szCs w:val="18"/>
                <w:lang w:eastAsia="en-US"/>
              </w:rPr>
              <w:t>План на 2024 год с учетом предлагаемых изменений</w:t>
            </w:r>
          </w:p>
        </w:tc>
      </w:tr>
      <w:tr w:rsidR="009A1B14" w:rsidRPr="0063244A" w:rsidTr="009A1B14">
        <w:trPr>
          <w:trHeight w:val="2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B14" w:rsidRDefault="009A1B14" w:rsidP="00413E93">
            <w:pPr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B28D5">
              <w:rPr>
                <w:b/>
                <w:bCs/>
                <w:sz w:val="18"/>
                <w:szCs w:val="18"/>
                <w:lang w:eastAsia="en-US"/>
              </w:rPr>
              <w:t>«Молодежь Артема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», </w:t>
            </w:r>
          </w:p>
          <w:p w:rsidR="009A1B14" w:rsidRPr="007B28D5" w:rsidRDefault="009A1B14" w:rsidP="00413E93">
            <w:pPr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B28D5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4 984 787,30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+1 180 000,00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6 164 787,30</w:t>
            </w:r>
          </w:p>
        </w:tc>
      </w:tr>
      <w:tr w:rsidR="009A1B14" w:rsidRPr="0063244A" w:rsidTr="009A1B14">
        <w:trPr>
          <w:trHeight w:val="20"/>
        </w:trPr>
        <w:tc>
          <w:tcPr>
            <w:tcW w:w="22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7B28D5">
              <w:rPr>
                <w:sz w:val="18"/>
                <w:szCs w:val="18"/>
                <w:lang w:eastAsia="en-US"/>
              </w:rPr>
              <w:t>Организация и проведение мероприятий по работе с детьми и молодежью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7B28D5">
              <w:rPr>
                <w:bCs/>
                <w:sz w:val="18"/>
                <w:szCs w:val="18"/>
                <w:lang w:eastAsia="en-US"/>
              </w:rPr>
              <w:t>3 474 800,00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7B28D5">
              <w:rPr>
                <w:bCs/>
                <w:sz w:val="18"/>
                <w:szCs w:val="18"/>
                <w:lang w:eastAsia="en-US"/>
              </w:rPr>
              <w:t>+1 180 000,00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7B28D5">
              <w:rPr>
                <w:bCs/>
                <w:sz w:val="18"/>
                <w:szCs w:val="18"/>
                <w:lang w:eastAsia="en-US"/>
              </w:rPr>
              <w:t>4 654 800,00</w:t>
            </w:r>
          </w:p>
        </w:tc>
      </w:tr>
      <w:tr w:rsidR="009A1B14" w:rsidRPr="0063244A" w:rsidTr="009A1B14">
        <w:trPr>
          <w:trHeight w:val="2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A1B14" w:rsidRPr="007B28D5" w:rsidRDefault="009A1B14" w:rsidP="00413E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B14" w:rsidRPr="007B28D5" w:rsidRDefault="009A1B14" w:rsidP="00413E93">
            <w:pPr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B28D5">
              <w:rPr>
                <w:b/>
                <w:bCs/>
                <w:sz w:val="18"/>
                <w:szCs w:val="18"/>
                <w:lang w:eastAsia="en-US"/>
              </w:rPr>
              <w:t xml:space="preserve">«Развитие и модернизация образования Артемовского городского округа», </w:t>
            </w:r>
          </w:p>
          <w:p w:rsidR="009A1B14" w:rsidRPr="007B28D5" w:rsidRDefault="009A1B14" w:rsidP="00413E93">
            <w:pPr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B28D5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7B28D5">
              <w:rPr>
                <w:b/>
                <w:bCs/>
                <w:sz w:val="18"/>
                <w:szCs w:val="18"/>
                <w:lang w:eastAsia="en-US"/>
              </w:rPr>
              <w:t>2 991 463 984,98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+80 959 630,37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3 072 423 615,35</w:t>
            </w:r>
          </w:p>
        </w:tc>
      </w:tr>
      <w:tr w:rsidR="009A1B14" w:rsidRPr="0063244A" w:rsidTr="009A1B14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1B14" w:rsidRPr="007B28D5" w:rsidRDefault="009A1B14" w:rsidP="00413E9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7B28D5">
              <w:rPr>
                <w:sz w:val="18"/>
                <w:szCs w:val="18"/>
                <w:lang w:eastAsia="en-US"/>
              </w:rPr>
              <w:t>Обеспечение граждан Артемовского городского округа местами в муниципальных образовательных организациях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256 803,11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shd w:val="clear" w:color="auto" w:fill="FFFFFF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-256 803,11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9A1B14" w:rsidRPr="0063244A" w:rsidTr="009A1B14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B14" w:rsidRPr="007B28D5" w:rsidRDefault="009A1B14" w:rsidP="00413E9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7B28D5">
              <w:rPr>
                <w:sz w:val="18"/>
                <w:szCs w:val="18"/>
                <w:lang w:eastAsia="en-US"/>
              </w:rPr>
              <w:t>Проведение работ по капитальному ремонту, ремонту в муниципальных образовательных организациях и благоустройству территорий муниципальных образовательных организаций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7B28D5">
              <w:rPr>
                <w:sz w:val="18"/>
                <w:szCs w:val="18"/>
                <w:lang w:eastAsia="en-US"/>
              </w:rPr>
              <w:t>4 581 438,42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shd w:val="clear" w:color="auto" w:fill="FFFFFF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+16 263 368,28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20 844 806,70</w:t>
            </w:r>
          </w:p>
        </w:tc>
      </w:tr>
      <w:tr w:rsidR="009A1B14" w:rsidRPr="0063244A" w:rsidTr="009A1B14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B14" w:rsidRPr="007B28D5" w:rsidRDefault="009A1B14" w:rsidP="00413E9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7B28D5">
              <w:rPr>
                <w:sz w:val="18"/>
                <w:szCs w:val="18"/>
                <w:lang w:eastAsia="en-US"/>
              </w:rPr>
              <w:t>Реализация образовательных программ в муниципальных образовательных организациях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7B28D5">
              <w:rPr>
                <w:sz w:val="18"/>
                <w:szCs w:val="18"/>
                <w:lang w:eastAsia="en-US"/>
              </w:rPr>
              <w:t>2 415 630 936,37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+62 783 256,00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2 478 414 192,37</w:t>
            </w:r>
          </w:p>
        </w:tc>
      </w:tr>
      <w:tr w:rsidR="009A1B14" w:rsidRPr="0063244A" w:rsidTr="009A1B14">
        <w:trPr>
          <w:trHeight w:val="6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B14" w:rsidRPr="007B28D5" w:rsidRDefault="009A1B14" w:rsidP="00413E9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557671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7B28D5">
              <w:rPr>
                <w:sz w:val="18"/>
                <w:szCs w:val="18"/>
                <w:lang w:eastAsia="en-US"/>
              </w:rPr>
              <w:t xml:space="preserve">Реализация проектов </w:t>
            </w:r>
            <w:proofErr w:type="gramStart"/>
            <w:r w:rsidRPr="007B28D5">
              <w:rPr>
                <w:sz w:val="18"/>
                <w:szCs w:val="18"/>
                <w:lang w:eastAsia="en-US"/>
              </w:rPr>
              <w:t>инициативного</w:t>
            </w:r>
            <w:proofErr w:type="gramEnd"/>
            <w:r w:rsidRPr="007B28D5">
              <w:rPr>
                <w:sz w:val="18"/>
                <w:szCs w:val="18"/>
                <w:lang w:eastAsia="en-US"/>
              </w:rPr>
              <w:t xml:space="preserve"> бюджетирования по направлению </w:t>
            </w:r>
            <w:r w:rsidR="00557671">
              <w:rPr>
                <w:sz w:val="18"/>
                <w:szCs w:val="18"/>
                <w:lang w:eastAsia="en-US"/>
              </w:rPr>
              <w:t>«</w:t>
            </w:r>
            <w:r w:rsidRPr="007B28D5">
              <w:rPr>
                <w:sz w:val="18"/>
                <w:szCs w:val="18"/>
                <w:lang w:eastAsia="en-US"/>
              </w:rPr>
              <w:t>Молодежный бюджет</w:t>
            </w:r>
            <w:r w:rsidR="00557671"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7B28D5">
              <w:rPr>
                <w:sz w:val="18"/>
                <w:szCs w:val="18"/>
                <w:lang w:eastAsia="en-US"/>
              </w:rPr>
              <w:t>6 060 606,08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-656 515,28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5 404 090,80</w:t>
            </w:r>
          </w:p>
        </w:tc>
      </w:tr>
      <w:tr w:rsidR="009A1B14" w:rsidRPr="0063244A" w:rsidTr="00AC2D02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7B28D5" w:rsidRDefault="009A1B14" w:rsidP="00413E9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7B28D5">
              <w:rPr>
                <w:sz w:val="18"/>
                <w:szCs w:val="18"/>
                <w:lang w:eastAsia="en-US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7B28D5">
              <w:rPr>
                <w:sz w:val="18"/>
                <w:szCs w:val="18"/>
                <w:lang w:eastAsia="en-US"/>
              </w:rPr>
              <w:t>5 919 999,12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ind w:left="318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+2 826 324,48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8 746 323,60</w:t>
            </w:r>
          </w:p>
        </w:tc>
      </w:tr>
      <w:tr w:rsidR="009A1B14" w:rsidRPr="0063244A" w:rsidTr="00AC2D02">
        <w:trPr>
          <w:trHeight w:val="2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B14" w:rsidRPr="007B28D5" w:rsidRDefault="009A1B14" w:rsidP="00413E93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7B28D5">
              <w:rPr>
                <w:b/>
                <w:bCs/>
                <w:sz w:val="18"/>
                <w:szCs w:val="18"/>
                <w:lang w:eastAsia="en-US"/>
              </w:rPr>
              <w:t>«Профилактика терроризма и экстремизма, обеспечение защиты населения от чрезвычайных ситуаций на территории Артемовского городского округа»,</w:t>
            </w:r>
          </w:p>
          <w:p w:rsidR="009A1B14" w:rsidRPr="007B28D5" w:rsidRDefault="009A1B14" w:rsidP="00413E93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7B28D5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7B28D5">
              <w:rPr>
                <w:b/>
                <w:bCs/>
                <w:sz w:val="18"/>
                <w:szCs w:val="18"/>
                <w:lang w:eastAsia="en-US"/>
              </w:rPr>
              <w:t>32 738 850,00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+2 200 000,00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34 938 850,00</w:t>
            </w:r>
          </w:p>
        </w:tc>
      </w:tr>
      <w:tr w:rsidR="009A1B14" w:rsidRPr="0063244A" w:rsidTr="00AC2D02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7B28D5" w:rsidRDefault="009A1B14" w:rsidP="00413E9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7B28D5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услуг, выполнение работ) МКУ по делам ГОЧС и ПБ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7B28D5">
              <w:rPr>
                <w:sz w:val="18"/>
                <w:szCs w:val="18"/>
                <w:lang w:eastAsia="en-US"/>
              </w:rPr>
              <w:t>27 909 467,10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ind w:left="318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+1 900 000,00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29 809 467,10</w:t>
            </w:r>
          </w:p>
        </w:tc>
      </w:tr>
      <w:tr w:rsidR="009A1B14" w:rsidRPr="0063244A" w:rsidTr="00AC2D02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7B28D5" w:rsidRDefault="009A1B14" w:rsidP="00413E9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A1B14" w:rsidRPr="007B28D5" w:rsidRDefault="009A1B14" w:rsidP="00BF1AAA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7B28D5">
              <w:rPr>
                <w:sz w:val="18"/>
                <w:szCs w:val="18"/>
                <w:lang w:eastAsia="en-US"/>
              </w:rPr>
              <w:t xml:space="preserve">Мероприятия по обеспечению безопасности населения, направленные на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r w:rsidRPr="007B28D5">
              <w:rPr>
                <w:sz w:val="18"/>
                <w:szCs w:val="18"/>
                <w:lang w:eastAsia="en-US"/>
              </w:rPr>
              <w:t>редотвраще</w:t>
            </w:r>
            <w:r w:rsidR="00BF1AAA">
              <w:rPr>
                <w:sz w:val="18"/>
                <w:szCs w:val="18"/>
                <w:lang w:eastAsia="en-US"/>
              </w:rPr>
              <w:t>-</w:t>
            </w:r>
            <w:r w:rsidRPr="007B28D5">
              <w:rPr>
                <w:sz w:val="18"/>
                <w:szCs w:val="18"/>
                <w:lang w:eastAsia="en-US"/>
              </w:rPr>
              <w:t>ние</w:t>
            </w:r>
            <w:proofErr w:type="gramEnd"/>
            <w:r w:rsidRPr="007B28D5">
              <w:rPr>
                <w:sz w:val="18"/>
                <w:szCs w:val="18"/>
                <w:lang w:eastAsia="en-US"/>
              </w:rPr>
              <w:t xml:space="preserve"> или ослабление поражающих воздействий чрезвычайных ситуаций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1 369 252,50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ind w:left="318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+300 000,00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1 669 252,50</w:t>
            </w:r>
          </w:p>
        </w:tc>
      </w:tr>
      <w:tr w:rsidR="009A1B14" w:rsidRPr="0063244A" w:rsidTr="00AC2D02">
        <w:trPr>
          <w:trHeight w:val="2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A1B14" w:rsidRPr="007B28D5" w:rsidRDefault="009A1B14" w:rsidP="00413E93">
            <w:pPr>
              <w:widowControl w:val="0"/>
              <w:tabs>
                <w:tab w:val="center" w:pos="114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ab/>
              <w:t>4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B28D5">
              <w:rPr>
                <w:b/>
                <w:bCs/>
                <w:sz w:val="18"/>
                <w:szCs w:val="18"/>
                <w:lang w:eastAsia="en-US"/>
              </w:rPr>
              <w:t xml:space="preserve">«Содержание муниципального жилищного фонда Артемовского городского округа», </w:t>
            </w:r>
          </w:p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n-US"/>
              </w:rPr>
            </w:pPr>
            <w:r w:rsidRPr="007B28D5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7B28D5">
              <w:rPr>
                <w:b/>
                <w:sz w:val="18"/>
                <w:szCs w:val="18"/>
                <w:lang w:eastAsia="en-US"/>
              </w:rPr>
              <w:t>61 925 178,29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+2 667 915,90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64 593 094,19</w:t>
            </w:r>
          </w:p>
        </w:tc>
      </w:tr>
      <w:tr w:rsidR="009A1B14" w:rsidRPr="0063244A" w:rsidTr="009A1B14">
        <w:trPr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B14" w:rsidRPr="007B28D5" w:rsidRDefault="009A1B14" w:rsidP="00413E9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684ADB">
              <w:rPr>
                <w:sz w:val="18"/>
                <w:szCs w:val="18"/>
                <w:lang w:eastAsia="en-US"/>
              </w:rPr>
              <w:t>Приведение муниципального жилищного фонда в соответствие с требованиями действующего законодательства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43 715 477,10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+2 667 915,90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46 383 393,00</w:t>
            </w:r>
          </w:p>
        </w:tc>
      </w:tr>
      <w:tr w:rsidR="009A1B14" w:rsidRPr="0063244A" w:rsidTr="009A1B14">
        <w:trPr>
          <w:trHeight w:val="393"/>
        </w:trPr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ind w:left="31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0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widowControl w:val="0"/>
              <w:tabs>
                <w:tab w:val="left" w:pos="1263"/>
              </w:tabs>
              <w:autoSpaceDE w:val="0"/>
              <w:autoSpaceDN w:val="0"/>
              <w:adjustRightInd w:val="0"/>
              <w:ind w:left="295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jc w:val="right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9A1B14" w:rsidRPr="0063244A" w:rsidTr="009A1B14">
        <w:trPr>
          <w:trHeight w:val="641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B28D5">
              <w:rPr>
                <w:b/>
                <w:bCs/>
                <w:sz w:val="18"/>
                <w:szCs w:val="18"/>
                <w:lang w:eastAsia="en-US"/>
              </w:rPr>
              <w:t xml:space="preserve">«Формирование здорового образа жизни населения Артемовского городского округа», в том числе изменение по комплексам процессных мероприятий: 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7B28D5">
              <w:rPr>
                <w:b/>
                <w:sz w:val="18"/>
                <w:szCs w:val="18"/>
                <w:lang w:eastAsia="en-US"/>
              </w:rPr>
              <w:t>4 549 993,19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+987 632,57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5 537 625,76</w:t>
            </w:r>
          </w:p>
        </w:tc>
      </w:tr>
      <w:tr w:rsidR="009A1B14" w:rsidRPr="0063244A" w:rsidTr="009A1B14">
        <w:trPr>
          <w:trHeight w:val="655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7B28D5">
              <w:rPr>
                <w:sz w:val="18"/>
                <w:szCs w:val="18"/>
                <w:lang w:eastAsia="en-US"/>
              </w:rPr>
              <w:t>Обеспечение деятельности (оказание услуг, выполнение работ) муниципального учреждения здравоохранения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7B28D5">
              <w:rPr>
                <w:sz w:val="18"/>
                <w:szCs w:val="18"/>
                <w:lang w:eastAsia="en-US"/>
              </w:rPr>
              <w:t>4 439 993,19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ind w:left="318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+687 632,57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5 127 625,76</w:t>
            </w:r>
          </w:p>
        </w:tc>
      </w:tr>
      <w:tr w:rsidR="009A1B14" w:rsidRPr="0063244A" w:rsidTr="009A1B14">
        <w:trPr>
          <w:trHeight w:val="477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B14" w:rsidRPr="00684ADB" w:rsidRDefault="009A1B14" w:rsidP="00413E93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684ADB">
              <w:rPr>
                <w:sz w:val="18"/>
                <w:szCs w:val="18"/>
                <w:lang w:eastAsia="en-US"/>
              </w:rPr>
              <w:t>Создание системы мотивирования граждан к ведению здорового образа жизни и участию в профилактических мероприятиях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15 000,00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ind w:left="318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+150 000,00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165 000,00</w:t>
            </w:r>
          </w:p>
        </w:tc>
      </w:tr>
      <w:tr w:rsidR="009A1B14" w:rsidRPr="0063244A" w:rsidTr="009A1B14">
        <w:trPr>
          <w:trHeight w:val="489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B14" w:rsidRPr="00684ADB" w:rsidRDefault="009A1B14" w:rsidP="00413E93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684ADB">
              <w:rPr>
                <w:sz w:val="18"/>
                <w:szCs w:val="18"/>
                <w:lang w:eastAsia="en-US"/>
              </w:rPr>
              <w:t>Массовая профилактика факторов риска неинфекционных заболеваний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45 000,00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ind w:left="318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+150 000,00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195 000,00</w:t>
            </w:r>
          </w:p>
        </w:tc>
      </w:tr>
      <w:tr w:rsidR="009A1B14" w:rsidRPr="0063244A" w:rsidTr="009A1B14">
        <w:trPr>
          <w:trHeight w:val="641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B28D5">
              <w:rPr>
                <w:b/>
                <w:bCs/>
                <w:sz w:val="18"/>
                <w:szCs w:val="18"/>
                <w:lang w:eastAsia="en-US"/>
              </w:rPr>
              <w:t xml:space="preserve">«Формирование современной городской среды Артемовского городского округа», </w:t>
            </w:r>
          </w:p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B28D5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7B28D5">
              <w:rPr>
                <w:b/>
                <w:sz w:val="18"/>
                <w:szCs w:val="18"/>
                <w:lang w:eastAsia="en-US"/>
              </w:rPr>
              <w:t>247 495 658,39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+32 937 020,88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280 432 679,27</w:t>
            </w:r>
          </w:p>
        </w:tc>
      </w:tr>
      <w:tr w:rsidR="009A1B14" w:rsidRPr="0063244A" w:rsidTr="009A1B1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7B28D5" w:rsidRDefault="009A1B14" w:rsidP="00413E9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7B28D5">
              <w:rPr>
                <w:sz w:val="18"/>
                <w:szCs w:val="18"/>
                <w:lang w:eastAsia="en-US"/>
              </w:rPr>
              <w:t>Организация благоустройства территории Артемовского городского округа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B28D5">
              <w:rPr>
                <w:sz w:val="18"/>
                <w:szCs w:val="18"/>
                <w:lang w:eastAsia="en-US"/>
              </w:rPr>
              <w:t>137 047 518,73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+3 800 000,00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140 847 518,73</w:t>
            </w:r>
          </w:p>
        </w:tc>
      </w:tr>
      <w:tr w:rsidR="009A1B14" w:rsidRPr="0063244A" w:rsidTr="009A1B1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7B28D5" w:rsidRDefault="009A1B14" w:rsidP="00413E9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7B28D5">
              <w:rPr>
                <w:sz w:val="18"/>
                <w:szCs w:val="18"/>
                <w:lang w:eastAsia="en-US"/>
              </w:rPr>
              <w:t xml:space="preserve">Реализация проектов </w:t>
            </w:r>
            <w:proofErr w:type="gramStart"/>
            <w:r w:rsidRPr="007B28D5">
              <w:rPr>
                <w:sz w:val="18"/>
                <w:szCs w:val="18"/>
                <w:lang w:eastAsia="en-US"/>
              </w:rPr>
              <w:t>инициативного</w:t>
            </w:r>
            <w:proofErr w:type="gramEnd"/>
            <w:r w:rsidRPr="007B28D5">
              <w:rPr>
                <w:sz w:val="18"/>
                <w:szCs w:val="18"/>
                <w:lang w:eastAsia="en-US"/>
              </w:rPr>
              <w:t xml:space="preserve"> бюджетирования по направлению «Твой проект»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B28D5">
              <w:rPr>
                <w:sz w:val="18"/>
                <w:szCs w:val="18"/>
                <w:lang w:eastAsia="en-US"/>
              </w:rPr>
              <w:t>12 121 212,12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-2 588 867,80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9 532 344,32</w:t>
            </w:r>
          </w:p>
        </w:tc>
      </w:tr>
      <w:tr w:rsidR="009A1B14" w:rsidRPr="0063244A" w:rsidTr="009A1B1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7B28D5" w:rsidRDefault="009A1B14" w:rsidP="00413E9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7B28D5">
              <w:rPr>
                <w:sz w:val="18"/>
                <w:szCs w:val="18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B28D5">
              <w:rPr>
                <w:sz w:val="18"/>
                <w:szCs w:val="18"/>
                <w:lang w:eastAsia="en-US"/>
              </w:rPr>
              <w:t>98 326 927,54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+31 725 888,68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130 052 816,22</w:t>
            </w:r>
          </w:p>
        </w:tc>
      </w:tr>
      <w:tr w:rsidR="009A1B14" w:rsidRPr="0063244A" w:rsidTr="009A1B1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B14" w:rsidRPr="007B28D5" w:rsidRDefault="009A1B14" w:rsidP="00413E93">
            <w:pPr>
              <w:tabs>
                <w:tab w:val="center" w:pos="114"/>
              </w:tabs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ab/>
              <w:t>7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B14" w:rsidRDefault="009A1B14" w:rsidP="00413E93">
            <w:pPr>
              <w:widowControl w:val="0"/>
              <w:autoSpaceDE w:val="0"/>
              <w:autoSpaceDN w:val="0"/>
              <w:adjustRightInd w:val="0"/>
              <w:ind w:left="25"/>
              <w:jc w:val="both"/>
              <w:rPr>
                <w:b/>
                <w:sz w:val="18"/>
                <w:szCs w:val="18"/>
                <w:lang w:eastAsia="en-US"/>
              </w:rPr>
            </w:pPr>
            <w:r w:rsidRPr="007B28D5">
              <w:rPr>
                <w:b/>
                <w:sz w:val="18"/>
                <w:szCs w:val="18"/>
                <w:lang w:eastAsia="en-US"/>
              </w:rPr>
              <w:t xml:space="preserve">«Организация градостроительной деятельности Артемовского городского округа», </w:t>
            </w:r>
          </w:p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ind w:left="25"/>
              <w:jc w:val="both"/>
              <w:rPr>
                <w:b/>
                <w:sz w:val="18"/>
                <w:szCs w:val="18"/>
                <w:lang w:eastAsia="en-US"/>
              </w:rPr>
            </w:pPr>
            <w:r w:rsidRPr="007B28D5">
              <w:rPr>
                <w:b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7B28D5">
              <w:rPr>
                <w:b/>
                <w:sz w:val="18"/>
                <w:szCs w:val="18"/>
                <w:lang w:eastAsia="en-US"/>
              </w:rPr>
              <w:t>83 432 258,70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+3 900 000,00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87 332 258,70</w:t>
            </w:r>
          </w:p>
        </w:tc>
      </w:tr>
      <w:tr w:rsidR="009A1B14" w:rsidRPr="0063244A" w:rsidTr="009A1B14">
        <w:trPr>
          <w:trHeight w:val="4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B14" w:rsidRPr="007B28D5" w:rsidRDefault="009A1B14" w:rsidP="00413E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684ADB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59 404 532,51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ind w:left="318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+1 500 000,00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60 904 532,51</w:t>
            </w:r>
          </w:p>
        </w:tc>
      </w:tr>
      <w:tr w:rsidR="009A1B14" w:rsidRPr="0063244A" w:rsidTr="00AC2D02">
        <w:trPr>
          <w:trHeight w:val="5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7B28D5" w:rsidRDefault="009A1B14" w:rsidP="00413E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B14" w:rsidRDefault="009A1B14" w:rsidP="00413E93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684ADB">
              <w:rPr>
                <w:sz w:val="18"/>
                <w:szCs w:val="18"/>
                <w:lang w:eastAsia="en-US"/>
              </w:rPr>
              <w:t>Разработка документации, направленной на поэтапное развитие территории Артемовского городского округа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ind w:left="318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+2 400 000,00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2 400 000,00</w:t>
            </w:r>
          </w:p>
        </w:tc>
      </w:tr>
      <w:tr w:rsidR="009A1B14" w:rsidRPr="0063244A" w:rsidTr="00AC2D02">
        <w:trPr>
          <w:trHeight w:val="651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B14" w:rsidRPr="007B28D5" w:rsidRDefault="009A1B14" w:rsidP="00413E93">
            <w:pPr>
              <w:widowControl w:val="0"/>
              <w:tabs>
                <w:tab w:val="center" w:pos="187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A1B14" w:rsidRPr="007B28D5" w:rsidRDefault="009A1B14" w:rsidP="00413E93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B28D5">
              <w:rPr>
                <w:b/>
                <w:bCs/>
                <w:sz w:val="18"/>
                <w:szCs w:val="18"/>
                <w:lang w:eastAsia="en-US"/>
              </w:rPr>
              <w:t xml:space="preserve">«Развитие культуры в Артемовском городском округе», </w:t>
            </w:r>
          </w:p>
          <w:p w:rsidR="009A1B14" w:rsidRPr="007B28D5" w:rsidRDefault="009A1B14" w:rsidP="00413E93">
            <w:pPr>
              <w:shd w:val="clear" w:color="auto" w:fill="FFFFFF"/>
              <w:jc w:val="both"/>
              <w:rPr>
                <w:b/>
                <w:sz w:val="18"/>
                <w:szCs w:val="18"/>
                <w:lang w:eastAsia="en-US"/>
              </w:rPr>
            </w:pPr>
            <w:r w:rsidRPr="007B28D5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7B28D5">
              <w:rPr>
                <w:b/>
                <w:sz w:val="18"/>
                <w:szCs w:val="18"/>
                <w:lang w:eastAsia="en-US"/>
              </w:rPr>
              <w:t>672 235 885,74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+15 630 894,68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687 866 780,42</w:t>
            </w:r>
          </w:p>
        </w:tc>
      </w:tr>
      <w:tr w:rsidR="009A1B14" w:rsidRPr="0063244A" w:rsidTr="00AC2D0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7B28D5" w:rsidRDefault="009A1B14" w:rsidP="00413E9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B14" w:rsidRPr="007B28D5" w:rsidRDefault="009A1B14" w:rsidP="00413E93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7B28D5">
              <w:rPr>
                <w:bCs/>
                <w:sz w:val="18"/>
                <w:szCs w:val="18"/>
                <w:lang w:eastAsia="en-US"/>
              </w:rPr>
              <w:t xml:space="preserve">Организация предоставления </w:t>
            </w:r>
            <w:proofErr w:type="gramStart"/>
            <w:r w:rsidRPr="007B28D5">
              <w:rPr>
                <w:bCs/>
                <w:sz w:val="18"/>
                <w:szCs w:val="18"/>
                <w:lang w:eastAsia="en-US"/>
              </w:rPr>
              <w:t>дополни</w:t>
            </w:r>
            <w:r>
              <w:rPr>
                <w:bCs/>
                <w:sz w:val="18"/>
                <w:szCs w:val="18"/>
                <w:lang w:eastAsia="en-US"/>
              </w:rPr>
              <w:t>-</w:t>
            </w:r>
            <w:r w:rsidRPr="007B28D5">
              <w:rPr>
                <w:bCs/>
                <w:sz w:val="18"/>
                <w:szCs w:val="18"/>
                <w:lang w:eastAsia="en-US"/>
              </w:rPr>
              <w:t>тельного</w:t>
            </w:r>
            <w:proofErr w:type="gramEnd"/>
            <w:r w:rsidRPr="007B28D5">
              <w:rPr>
                <w:bCs/>
                <w:sz w:val="18"/>
                <w:szCs w:val="18"/>
                <w:lang w:eastAsia="en-US"/>
              </w:rPr>
              <w:t xml:space="preserve"> образования в сфере культуры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B28D5">
              <w:rPr>
                <w:sz w:val="18"/>
                <w:szCs w:val="18"/>
                <w:lang w:eastAsia="en-US"/>
              </w:rPr>
              <w:t>198 822 574,10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+2 026 416,43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200 848 990,53</w:t>
            </w:r>
          </w:p>
        </w:tc>
      </w:tr>
      <w:tr w:rsidR="009A1B14" w:rsidRPr="0063244A" w:rsidTr="00AC2D0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7B28D5" w:rsidRDefault="009A1B14" w:rsidP="00413E9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B14" w:rsidRPr="007B28D5" w:rsidRDefault="009A1B14" w:rsidP="00413E93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7B28D5">
              <w:rPr>
                <w:bCs/>
                <w:sz w:val="18"/>
                <w:szCs w:val="18"/>
                <w:lang w:eastAsia="en-US"/>
              </w:rPr>
              <w:t>Обеспечение населения услугами учреждений культуры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B28D5">
              <w:rPr>
                <w:sz w:val="18"/>
                <w:szCs w:val="18"/>
                <w:lang w:eastAsia="en-US"/>
              </w:rPr>
              <w:t>117 336 068,69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+5 721 385,74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123 057 454,43</w:t>
            </w:r>
          </w:p>
        </w:tc>
      </w:tr>
      <w:tr w:rsidR="009A1B14" w:rsidRPr="0063244A" w:rsidTr="00AC2D0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7B28D5" w:rsidRDefault="009A1B14" w:rsidP="00413E9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7B28D5">
              <w:rPr>
                <w:bCs/>
                <w:sz w:val="18"/>
                <w:szCs w:val="18"/>
                <w:lang w:eastAsia="en-US"/>
              </w:rPr>
              <w:t>Организация библиотечного, информационного, справочно-библиографического обслуживания жителей и обеспечение сохранности библиотечного фонда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 w:rsidRPr="007B28D5">
              <w:rPr>
                <w:bCs/>
                <w:sz w:val="18"/>
                <w:szCs w:val="18"/>
                <w:lang w:eastAsia="en-US"/>
              </w:rPr>
              <w:t>42 473 069,60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+644 126,49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43 117 196,09</w:t>
            </w:r>
          </w:p>
        </w:tc>
      </w:tr>
      <w:tr w:rsidR="009A1B14" w:rsidRPr="0063244A" w:rsidTr="00AC2D0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7B28D5" w:rsidRDefault="009A1B14" w:rsidP="00413E9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B14" w:rsidRPr="007B28D5" w:rsidRDefault="009A1B14" w:rsidP="00413E93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7B28D5">
              <w:rPr>
                <w:bCs/>
                <w:sz w:val="18"/>
                <w:szCs w:val="18"/>
                <w:lang w:eastAsia="en-US"/>
              </w:rPr>
              <w:t>Обеспечение населения музейными услугами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 w:rsidRPr="007B28D5">
              <w:rPr>
                <w:bCs/>
                <w:sz w:val="18"/>
                <w:szCs w:val="18"/>
                <w:lang w:eastAsia="en-US"/>
              </w:rPr>
              <w:t>16 989 934,05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+1 354 984,55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18 344 918,60</w:t>
            </w:r>
          </w:p>
        </w:tc>
      </w:tr>
      <w:tr w:rsidR="009A1B14" w:rsidRPr="0063244A" w:rsidTr="00BF1AA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7B28D5" w:rsidRDefault="009A1B14" w:rsidP="00413E9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B14" w:rsidRPr="007B28D5" w:rsidRDefault="009A1B14" w:rsidP="00413E93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7B28D5">
              <w:rPr>
                <w:bCs/>
                <w:sz w:val="18"/>
                <w:szCs w:val="18"/>
                <w:lang w:eastAsia="en-US"/>
              </w:rPr>
              <w:t xml:space="preserve">Проведение ремонтных работ в муниципальных казённых учреждениях </w:t>
            </w:r>
            <w:r w:rsidRPr="007B28D5">
              <w:rPr>
                <w:bCs/>
                <w:sz w:val="18"/>
                <w:szCs w:val="18"/>
                <w:lang w:eastAsia="en-US"/>
              </w:rPr>
              <w:lastRenderedPageBreak/>
              <w:t>культуры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 w:rsidRPr="007B28D5">
              <w:rPr>
                <w:bCs/>
                <w:sz w:val="18"/>
                <w:szCs w:val="18"/>
                <w:lang w:eastAsia="en-US"/>
              </w:rPr>
              <w:lastRenderedPageBreak/>
              <w:t>71 287 270,98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+481 161,92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71 768 432,90</w:t>
            </w:r>
          </w:p>
        </w:tc>
      </w:tr>
      <w:tr w:rsidR="009A1B14" w:rsidRPr="0063244A" w:rsidTr="00AC2D0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7B28D5" w:rsidRDefault="009A1B14" w:rsidP="00413E9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7B28D5">
              <w:rPr>
                <w:bCs/>
                <w:sz w:val="18"/>
                <w:szCs w:val="18"/>
                <w:lang w:eastAsia="en-US"/>
              </w:rPr>
              <w:t>Проведение противопожарных мероприятий в учреждениях культуры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 w:rsidRPr="007B28D5">
              <w:rPr>
                <w:bCs/>
                <w:sz w:val="18"/>
                <w:szCs w:val="18"/>
                <w:lang w:eastAsia="en-US"/>
              </w:rPr>
              <w:t>233 000,00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+1 309 567,06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1 542 567,06</w:t>
            </w:r>
          </w:p>
        </w:tc>
      </w:tr>
      <w:tr w:rsidR="009A1B14" w:rsidRPr="0063244A" w:rsidTr="00AC2D0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7B28D5" w:rsidRDefault="009A1B14" w:rsidP="00413E9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E111BC">
              <w:rPr>
                <w:bCs/>
                <w:sz w:val="18"/>
                <w:szCs w:val="18"/>
                <w:lang w:eastAsia="en-US"/>
              </w:rPr>
              <w:t>Подготовка территорий общего пользования к проведению туристского показа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10 612 136,08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+4 093 252,49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14 705 388,57</w:t>
            </w:r>
          </w:p>
        </w:tc>
      </w:tr>
      <w:tr w:rsidR="009A1B14" w:rsidRPr="0063244A" w:rsidTr="00AC2D02">
        <w:trPr>
          <w:trHeight w:val="2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B28D5">
              <w:rPr>
                <w:b/>
                <w:bCs/>
                <w:sz w:val="18"/>
                <w:szCs w:val="18"/>
                <w:lang w:eastAsia="en-US"/>
              </w:rPr>
              <w:t xml:space="preserve">«Развитие малого и среднего предпринимательства на территории Артемовского городского округа», </w:t>
            </w:r>
          </w:p>
          <w:p w:rsidR="009A1B14" w:rsidRPr="007B28D5" w:rsidRDefault="009A1B14" w:rsidP="00413E93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B28D5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7B28D5">
              <w:rPr>
                <w:b/>
                <w:bCs/>
                <w:sz w:val="18"/>
                <w:szCs w:val="18"/>
                <w:lang w:eastAsia="en-US"/>
              </w:rPr>
              <w:t>12 496 564,26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-400 000,00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12 096 564,26</w:t>
            </w:r>
          </w:p>
        </w:tc>
      </w:tr>
      <w:tr w:rsidR="009A1B14" w:rsidRPr="0063244A" w:rsidTr="009A1B14">
        <w:trPr>
          <w:trHeight w:val="20"/>
        </w:trPr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E111BC">
              <w:rPr>
                <w:bCs/>
                <w:sz w:val="18"/>
                <w:szCs w:val="18"/>
                <w:lang w:eastAsia="en-US"/>
              </w:rPr>
              <w:t>Предоставление субсидий субъектам малого и среднего предпринимательства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4 800 000,00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-400 000,00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4 400 000,00</w:t>
            </w:r>
          </w:p>
        </w:tc>
      </w:tr>
      <w:tr w:rsidR="009A1B14" w:rsidRPr="0063244A" w:rsidTr="009A1B14">
        <w:trPr>
          <w:trHeight w:val="2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B14" w:rsidRPr="007B28D5" w:rsidRDefault="009A1B14" w:rsidP="00413E93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B14" w:rsidRPr="007B28D5" w:rsidRDefault="009A1B14" w:rsidP="00413E93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B28D5">
              <w:rPr>
                <w:b/>
                <w:bCs/>
                <w:sz w:val="18"/>
                <w:szCs w:val="18"/>
                <w:lang w:eastAsia="en-US"/>
              </w:rPr>
              <w:t xml:space="preserve">«Осуществление дорожной деятельности и транспортного обслуживания на территории Артемовского городского округа», </w:t>
            </w:r>
          </w:p>
          <w:p w:rsidR="009A1B14" w:rsidRPr="007B28D5" w:rsidRDefault="009A1B14" w:rsidP="00413E93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B28D5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7B28D5">
              <w:rPr>
                <w:b/>
                <w:bCs/>
                <w:sz w:val="18"/>
                <w:szCs w:val="18"/>
                <w:lang w:eastAsia="en-US"/>
              </w:rPr>
              <w:t>604 937 279,43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+117 050 983,40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721 988 262,83</w:t>
            </w:r>
          </w:p>
        </w:tc>
      </w:tr>
      <w:tr w:rsidR="009A1B14" w:rsidRPr="0063244A" w:rsidTr="009A1B14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7B28D5" w:rsidRDefault="009A1B14" w:rsidP="00413E9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A1B14" w:rsidRPr="007B28D5" w:rsidRDefault="009A1B14" w:rsidP="00413E93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7B28D5">
              <w:rPr>
                <w:bCs/>
                <w:sz w:val="18"/>
                <w:szCs w:val="18"/>
                <w:lang w:eastAsia="en-US"/>
              </w:rPr>
              <w:t xml:space="preserve">Ремонт и содержание автомобильных дорог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7B28D5">
              <w:rPr>
                <w:bCs/>
                <w:sz w:val="18"/>
                <w:szCs w:val="18"/>
                <w:lang w:eastAsia="en-US"/>
              </w:rPr>
              <w:t>147 690 436,87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+59 577 817,94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207 268 254,81</w:t>
            </w:r>
          </w:p>
        </w:tc>
      </w:tr>
      <w:tr w:rsidR="009A1B14" w:rsidRPr="0063244A" w:rsidTr="009A1B1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7B28D5" w:rsidRDefault="009A1B14" w:rsidP="00413E9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7B28D5">
              <w:rPr>
                <w:bCs/>
                <w:sz w:val="18"/>
                <w:szCs w:val="18"/>
                <w:lang w:eastAsia="en-US"/>
              </w:rPr>
              <w:t>Строительство, реконструкция, капитальный ремонт автомобильных дорог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7B28D5">
              <w:rPr>
                <w:bCs/>
                <w:sz w:val="18"/>
                <w:szCs w:val="18"/>
                <w:lang w:eastAsia="en-US"/>
              </w:rPr>
              <w:t>132 374 943,33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-671 634,54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131 703 308,79</w:t>
            </w:r>
          </w:p>
        </w:tc>
      </w:tr>
      <w:tr w:rsidR="009A1B14" w:rsidRPr="0063244A" w:rsidTr="009A1B1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7B28D5" w:rsidRDefault="009A1B14" w:rsidP="00413E9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B14" w:rsidRPr="007B28D5" w:rsidRDefault="009A1B14" w:rsidP="00413E93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7B28D5">
              <w:rPr>
                <w:bCs/>
                <w:sz w:val="18"/>
                <w:szCs w:val="18"/>
                <w:lang w:eastAsia="en-US"/>
              </w:rPr>
              <w:t>Организация транспортного обслуживания (предоставление транспортных услуг населению)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7B28D5">
              <w:rPr>
                <w:bCs/>
                <w:sz w:val="18"/>
                <w:szCs w:val="18"/>
                <w:lang w:eastAsia="en-US"/>
              </w:rPr>
              <w:t>161 942 702,33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+58 144 800,00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220 087 502,33</w:t>
            </w:r>
          </w:p>
        </w:tc>
      </w:tr>
      <w:tr w:rsidR="009A1B14" w:rsidRPr="0063244A" w:rsidTr="009A1B14">
        <w:trPr>
          <w:trHeight w:val="2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B14" w:rsidRPr="007B28D5" w:rsidRDefault="009A1B14" w:rsidP="00413E93">
            <w:pPr>
              <w:shd w:val="clear" w:color="auto" w:fill="FFFFFF"/>
              <w:ind w:left="34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B14" w:rsidRPr="007B28D5" w:rsidRDefault="009A1B14" w:rsidP="00413E93">
            <w:pPr>
              <w:shd w:val="clear" w:color="auto" w:fill="FFFFFF"/>
              <w:ind w:left="34"/>
              <w:jc w:val="both"/>
              <w:rPr>
                <w:b/>
                <w:sz w:val="18"/>
                <w:szCs w:val="18"/>
                <w:lang w:eastAsia="en-US"/>
              </w:rPr>
            </w:pPr>
            <w:r w:rsidRPr="007B28D5">
              <w:rPr>
                <w:b/>
                <w:sz w:val="18"/>
                <w:szCs w:val="18"/>
                <w:lang w:eastAsia="en-US"/>
              </w:rPr>
              <w:t xml:space="preserve">«Развитие физической культуры и спорта в Артемовском городском округе», </w:t>
            </w:r>
          </w:p>
          <w:p w:rsidR="009A1B14" w:rsidRPr="007B28D5" w:rsidRDefault="009A1B14" w:rsidP="00413E93">
            <w:pPr>
              <w:shd w:val="clear" w:color="auto" w:fill="FFFFFF"/>
              <w:ind w:left="34"/>
              <w:jc w:val="both"/>
              <w:rPr>
                <w:b/>
                <w:sz w:val="18"/>
                <w:szCs w:val="18"/>
                <w:lang w:eastAsia="en-US"/>
              </w:rPr>
            </w:pPr>
            <w:r w:rsidRPr="007B28D5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7B28D5">
              <w:rPr>
                <w:b/>
                <w:sz w:val="18"/>
                <w:szCs w:val="18"/>
                <w:lang w:eastAsia="en-US"/>
              </w:rPr>
              <w:t>250 300 548,15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+11 558 666,31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261 859 214,46</w:t>
            </w:r>
          </w:p>
        </w:tc>
      </w:tr>
      <w:tr w:rsidR="009A1B14" w:rsidRPr="0063244A" w:rsidTr="009A1B1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7B28D5" w:rsidRDefault="009A1B14" w:rsidP="00413E9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B14" w:rsidRPr="007B28D5" w:rsidRDefault="009A1B14" w:rsidP="00413E93">
            <w:pPr>
              <w:shd w:val="clear" w:color="auto" w:fill="FFFFFF"/>
              <w:ind w:left="318"/>
              <w:rPr>
                <w:sz w:val="18"/>
                <w:szCs w:val="18"/>
                <w:lang w:eastAsia="en-US"/>
              </w:rPr>
            </w:pPr>
            <w:r w:rsidRPr="007B28D5">
              <w:rPr>
                <w:sz w:val="18"/>
                <w:szCs w:val="18"/>
                <w:lang w:eastAsia="en-US"/>
              </w:rPr>
              <w:t>Обеспечение деятельности (оказание услуг, выполнение работ) муниципальных учреждений в области физической культуры и спорта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B28D5">
              <w:rPr>
                <w:sz w:val="18"/>
                <w:szCs w:val="18"/>
                <w:lang w:eastAsia="en-US"/>
              </w:rPr>
              <w:t>128 024 567,92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+12 060 683,65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140 085 251,57</w:t>
            </w:r>
          </w:p>
        </w:tc>
      </w:tr>
      <w:tr w:rsidR="009A1B14" w:rsidRPr="0063244A" w:rsidTr="009A1B1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7B28D5" w:rsidRDefault="009A1B14" w:rsidP="00413E9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B14" w:rsidRPr="007B28D5" w:rsidRDefault="009A1B14" w:rsidP="00413E93">
            <w:pPr>
              <w:shd w:val="clear" w:color="auto" w:fill="FFFFFF"/>
              <w:ind w:left="318"/>
              <w:rPr>
                <w:sz w:val="18"/>
                <w:szCs w:val="18"/>
                <w:lang w:eastAsia="en-US"/>
              </w:rPr>
            </w:pPr>
            <w:r w:rsidRPr="007B28D5">
              <w:rPr>
                <w:sz w:val="18"/>
                <w:szCs w:val="18"/>
                <w:lang w:eastAsia="en-US"/>
              </w:rPr>
              <w:t>Обеспечение деятельности (оказание услуг, выполнение работ) муниципальных учреждений, осуществляющих спортивную подготовку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B28D5">
              <w:rPr>
                <w:sz w:val="18"/>
                <w:szCs w:val="18"/>
                <w:lang w:eastAsia="en-US"/>
              </w:rPr>
              <w:t>81 048 729,95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-932 017,34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80 116 712,61</w:t>
            </w:r>
          </w:p>
        </w:tc>
      </w:tr>
      <w:tr w:rsidR="009A1B14" w:rsidRPr="0063244A" w:rsidTr="009A1B1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7B28D5" w:rsidRDefault="009A1B14" w:rsidP="00413E9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7B28D5">
              <w:rPr>
                <w:bCs/>
                <w:sz w:val="18"/>
                <w:szCs w:val="18"/>
                <w:lang w:eastAsia="en-US"/>
              </w:rPr>
              <w:t>Проведение ремонтных работ в муниципальных учреждениях физической культуры и спорта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7B28D5">
              <w:rPr>
                <w:bCs/>
                <w:sz w:val="18"/>
                <w:szCs w:val="18"/>
                <w:lang w:eastAsia="en-US"/>
              </w:rPr>
              <w:t>31 319 020,00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+330 000,00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31 649 020,00</w:t>
            </w:r>
          </w:p>
        </w:tc>
      </w:tr>
      <w:tr w:rsidR="009A1B14" w:rsidRPr="0063244A" w:rsidTr="009A1B1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7B28D5" w:rsidRDefault="009A1B14" w:rsidP="00413E9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7B28D5">
              <w:rPr>
                <w:bCs/>
                <w:sz w:val="18"/>
                <w:szCs w:val="18"/>
                <w:lang w:eastAsia="en-US"/>
              </w:rPr>
              <w:t>Создание условий для развития массового спорта, детско-юношеского спорта и школьного спорта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7B28D5">
              <w:rPr>
                <w:bCs/>
                <w:sz w:val="18"/>
                <w:szCs w:val="18"/>
                <w:lang w:eastAsia="en-US"/>
              </w:rPr>
              <w:t>3 985 791,61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+100 000,00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4 085 791,61</w:t>
            </w:r>
          </w:p>
        </w:tc>
      </w:tr>
      <w:tr w:rsidR="009A1B14" w:rsidRPr="0063244A" w:rsidTr="009A1B14">
        <w:trPr>
          <w:trHeight w:val="2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A1B14" w:rsidRPr="007B28D5" w:rsidRDefault="009A1B14" w:rsidP="00413E93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B14" w:rsidRDefault="009A1B14" w:rsidP="00413E93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B28D5">
              <w:rPr>
                <w:b/>
                <w:bCs/>
                <w:sz w:val="18"/>
                <w:szCs w:val="18"/>
                <w:lang w:eastAsia="en-US"/>
              </w:rPr>
              <w:t xml:space="preserve">«Развитие информационного общества в Артемовском городском округе», </w:t>
            </w:r>
          </w:p>
          <w:p w:rsidR="009A1B14" w:rsidRPr="007B28D5" w:rsidRDefault="009A1B14" w:rsidP="00413E93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B28D5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7B28D5">
              <w:rPr>
                <w:b/>
                <w:sz w:val="18"/>
                <w:szCs w:val="18"/>
                <w:lang w:eastAsia="en-US"/>
              </w:rPr>
              <w:t>40 297 620,55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+5 853 300,00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46 150 920,55</w:t>
            </w:r>
          </w:p>
        </w:tc>
      </w:tr>
      <w:tr w:rsidR="009A1B14" w:rsidRPr="0063244A" w:rsidTr="009A1B14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1B14" w:rsidRPr="007B28D5" w:rsidRDefault="009A1B14" w:rsidP="00413E9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E111BC">
              <w:rPr>
                <w:bCs/>
                <w:sz w:val="18"/>
                <w:szCs w:val="18"/>
                <w:lang w:eastAsia="en-US"/>
              </w:rPr>
              <w:t xml:space="preserve">Создание </w:t>
            </w:r>
            <w:proofErr w:type="gramStart"/>
            <w:r w:rsidRPr="00E111BC">
              <w:rPr>
                <w:bCs/>
                <w:sz w:val="18"/>
                <w:szCs w:val="18"/>
                <w:lang w:eastAsia="en-US"/>
              </w:rPr>
              <w:t>в Артемовском городском округе условий для обеспечения конституционного права граждан на доступ к информации о деятельности</w:t>
            </w:r>
            <w:proofErr w:type="gramEnd"/>
            <w:r w:rsidRPr="00E111BC">
              <w:rPr>
                <w:bCs/>
                <w:sz w:val="18"/>
                <w:szCs w:val="18"/>
                <w:lang w:eastAsia="en-US"/>
              </w:rPr>
              <w:t xml:space="preserve"> органов местного самоуправления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21 750 921,59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+1 428 300,00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23 179 221,59</w:t>
            </w:r>
          </w:p>
        </w:tc>
      </w:tr>
      <w:tr w:rsidR="009A1B14" w:rsidRPr="0063244A" w:rsidTr="003D0876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7B28D5" w:rsidRDefault="009A1B14" w:rsidP="00413E9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B14" w:rsidRPr="007B28D5" w:rsidRDefault="009A1B14" w:rsidP="00413E93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7B28D5">
              <w:rPr>
                <w:bCs/>
                <w:sz w:val="18"/>
                <w:szCs w:val="18"/>
                <w:lang w:eastAsia="en-US"/>
              </w:rPr>
              <w:t>Обеспечение деятельности органов администрации Артемовского городского округа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B28D5">
              <w:rPr>
                <w:sz w:val="18"/>
                <w:szCs w:val="18"/>
                <w:lang w:eastAsia="en-US"/>
              </w:rPr>
              <w:t>18 546 698,96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+4 425 000,00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22 971 698,96</w:t>
            </w:r>
          </w:p>
        </w:tc>
      </w:tr>
      <w:tr w:rsidR="009A1B14" w:rsidRPr="0063244A" w:rsidTr="003D0876">
        <w:trPr>
          <w:trHeight w:val="2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B14" w:rsidRPr="007B28D5" w:rsidRDefault="009A1B14" w:rsidP="00413E93">
            <w:pPr>
              <w:shd w:val="clear" w:color="auto" w:fill="FFFFFF"/>
              <w:tabs>
                <w:tab w:val="center" w:pos="170"/>
              </w:tabs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B14" w:rsidRPr="007B28D5" w:rsidRDefault="009A1B14" w:rsidP="00413E93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B28D5">
              <w:rPr>
                <w:b/>
                <w:bCs/>
                <w:sz w:val="18"/>
                <w:szCs w:val="18"/>
                <w:lang w:eastAsia="en-US"/>
              </w:rPr>
              <w:t xml:space="preserve">«Управление муниципальным имуществом и земельными ресурсами Артемовского городского округа», </w:t>
            </w:r>
          </w:p>
          <w:p w:rsidR="009A1B14" w:rsidRPr="007B28D5" w:rsidRDefault="009A1B14" w:rsidP="00413E93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B28D5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7B28D5">
              <w:rPr>
                <w:b/>
                <w:sz w:val="18"/>
                <w:szCs w:val="18"/>
                <w:lang w:eastAsia="en-US"/>
              </w:rPr>
              <w:t>73 225 169,78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-817 404,17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72 407 765,61</w:t>
            </w:r>
          </w:p>
        </w:tc>
      </w:tr>
      <w:tr w:rsidR="009A1B14" w:rsidRPr="0063244A" w:rsidTr="003D087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7B28D5" w:rsidRDefault="009A1B14" w:rsidP="00413E9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B14" w:rsidRPr="007B28D5" w:rsidRDefault="009A1B14" w:rsidP="00413E93">
            <w:pPr>
              <w:widowControl w:val="0"/>
              <w:tabs>
                <w:tab w:val="left" w:pos="2907"/>
              </w:tabs>
              <w:autoSpaceDE w:val="0"/>
              <w:autoSpaceDN w:val="0"/>
              <w:adjustRightInd w:val="0"/>
              <w:ind w:left="31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28D5">
              <w:rPr>
                <w:bCs/>
                <w:sz w:val="18"/>
                <w:szCs w:val="18"/>
                <w:lang w:eastAsia="en-US"/>
              </w:rPr>
              <w:t>Оценка стоимости имущества, признание прав и регулирование отношений по муниципальной собственности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B28D5">
              <w:rPr>
                <w:sz w:val="18"/>
                <w:szCs w:val="18"/>
                <w:lang w:eastAsia="en-US"/>
              </w:rPr>
              <w:t>20 969 514,47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+2 109 368,19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23 078 882,66</w:t>
            </w:r>
          </w:p>
        </w:tc>
      </w:tr>
      <w:tr w:rsidR="009A1B14" w:rsidRPr="0063244A" w:rsidTr="003D087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7B28D5" w:rsidRDefault="009A1B14" w:rsidP="00413E9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widowControl w:val="0"/>
              <w:tabs>
                <w:tab w:val="left" w:pos="2907"/>
              </w:tabs>
              <w:autoSpaceDE w:val="0"/>
              <w:autoSpaceDN w:val="0"/>
              <w:adjustRightInd w:val="0"/>
              <w:ind w:left="318"/>
              <w:jc w:val="both"/>
              <w:rPr>
                <w:bCs/>
                <w:sz w:val="18"/>
                <w:szCs w:val="18"/>
                <w:lang w:eastAsia="en-US"/>
              </w:rPr>
            </w:pPr>
            <w:r w:rsidRPr="00E111BC">
              <w:rPr>
                <w:bCs/>
                <w:sz w:val="18"/>
                <w:szCs w:val="18"/>
                <w:lang w:eastAsia="en-US"/>
              </w:rPr>
              <w:t>Увеличение муниципального имущества за счет признания бесхозяйного имущества муниципальной собственностью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tabs>
                <w:tab w:val="left" w:pos="2907"/>
              </w:tabs>
              <w:autoSpaceDE w:val="0"/>
              <w:autoSpaceDN w:val="0"/>
              <w:adjustRightInd w:val="0"/>
              <w:ind w:left="318"/>
              <w:jc w:val="both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tabs>
                <w:tab w:val="left" w:pos="2907"/>
              </w:tabs>
              <w:ind w:left="318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+339 000,00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tabs>
                <w:tab w:val="left" w:pos="2907"/>
              </w:tabs>
              <w:autoSpaceDE w:val="0"/>
              <w:autoSpaceDN w:val="0"/>
              <w:adjustRightInd w:val="0"/>
              <w:ind w:left="318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339 000,00</w:t>
            </w:r>
          </w:p>
        </w:tc>
      </w:tr>
      <w:tr w:rsidR="009A1B14" w:rsidRPr="0063244A" w:rsidTr="003D087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7B28D5" w:rsidRDefault="009A1B14" w:rsidP="00413E9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widowControl w:val="0"/>
              <w:tabs>
                <w:tab w:val="left" w:pos="2907"/>
              </w:tabs>
              <w:autoSpaceDE w:val="0"/>
              <w:autoSpaceDN w:val="0"/>
              <w:adjustRightInd w:val="0"/>
              <w:ind w:left="318"/>
              <w:jc w:val="both"/>
              <w:rPr>
                <w:bCs/>
                <w:sz w:val="18"/>
                <w:szCs w:val="18"/>
                <w:lang w:eastAsia="en-US"/>
              </w:rPr>
            </w:pPr>
            <w:r w:rsidRPr="007B28D5">
              <w:rPr>
                <w:bCs/>
                <w:sz w:val="18"/>
                <w:szCs w:val="18"/>
                <w:lang w:eastAsia="en-US"/>
              </w:rPr>
              <w:t xml:space="preserve">Управление земельными ресурсами </w:t>
            </w:r>
            <w:r w:rsidRPr="007B28D5">
              <w:rPr>
                <w:bCs/>
                <w:sz w:val="18"/>
                <w:szCs w:val="18"/>
                <w:lang w:eastAsia="en-US"/>
              </w:rPr>
              <w:lastRenderedPageBreak/>
              <w:t>Артемовского городского округа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tabs>
                <w:tab w:val="left" w:pos="2907"/>
              </w:tabs>
              <w:autoSpaceDE w:val="0"/>
              <w:autoSpaceDN w:val="0"/>
              <w:adjustRightInd w:val="0"/>
              <w:ind w:left="318"/>
              <w:jc w:val="right"/>
              <w:rPr>
                <w:bCs/>
                <w:sz w:val="18"/>
                <w:szCs w:val="18"/>
                <w:lang w:eastAsia="en-US"/>
              </w:rPr>
            </w:pPr>
            <w:r w:rsidRPr="007B28D5">
              <w:rPr>
                <w:bCs/>
                <w:sz w:val="18"/>
                <w:szCs w:val="18"/>
                <w:lang w:eastAsia="en-US"/>
              </w:rPr>
              <w:lastRenderedPageBreak/>
              <w:t>8 386 609,59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tabs>
                <w:tab w:val="left" w:pos="2907"/>
              </w:tabs>
              <w:ind w:left="318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-3 265 772,36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tabs>
                <w:tab w:val="left" w:pos="2907"/>
              </w:tabs>
              <w:autoSpaceDE w:val="0"/>
              <w:autoSpaceDN w:val="0"/>
              <w:adjustRightInd w:val="0"/>
              <w:ind w:left="318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5 120 837,23</w:t>
            </w:r>
          </w:p>
        </w:tc>
      </w:tr>
      <w:tr w:rsidR="009A1B14" w:rsidRPr="0063244A" w:rsidTr="003D0876">
        <w:trPr>
          <w:trHeight w:val="2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B14" w:rsidRPr="007B28D5" w:rsidRDefault="009A1B14" w:rsidP="00413E93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lastRenderedPageBreak/>
              <w:t>14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B14" w:rsidRPr="007B28D5" w:rsidRDefault="009A1B14" w:rsidP="00413E93">
            <w:pPr>
              <w:shd w:val="clear" w:color="auto" w:fill="FFFFFF"/>
              <w:rPr>
                <w:b/>
                <w:bCs/>
                <w:sz w:val="18"/>
                <w:szCs w:val="18"/>
                <w:lang w:eastAsia="en-US"/>
              </w:rPr>
            </w:pPr>
            <w:r w:rsidRPr="007B28D5">
              <w:rPr>
                <w:b/>
                <w:bCs/>
                <w:sz w:val="18"/>
                <w:szCs w:val="18"/>
                <w:lang w:eastAsia="en-US"/>
              </w:rPr>
              <w:t xml:space="preserve">«Благоустройство территории Артемовского городского округа», </w:t>
            </w:r>
          </w:p>
          <w:p w:rsidR="009A1B14" w:rsidRPr="007B28D5" w:rsidRDefault="009A1B14" w:rsidP="00413E93">
            <w:pPr>
              <w:shd w:val="clear" w:color="auto" w:fill="FFFFFF"/>
              <w:rPr>
                <w:b/>
                <w:bCs/>
                <w:sz w:val="18"/>
                <w:szCs w:val="18"/>
                <w:lang w:eastAsia="en-US"/>
              </w:rPr>
            </w:pPr>
            <w:r w:rsidRPr="007B28D5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7B28D5">
              <w:rPr>
                <w:b/>
                <w:sz w:val="18"/>
                <w:szCs w:val="18"/>
                <w:lang w:eastAsia="en-US"/>
              </w:rPr>
              <w:t>288 246 001,80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+30 010 000,00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318 256 001,80</w:t>
            </w:r>
          </w:p>
        </w:tc>
      </w:tr>
      <w:tr w:rsidR="009A1B14" w:rsidRPr="0063244A" w:rsidTr="009A1B1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7B28D5" w:rsidRDefault="009A1B14" w:rsidP="00413E9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7B28D5">
              <w:rPr>
                <w:sz w:val="18"/>
                <w:szCs w:val="18"/>
                <w:lang w:eastAsia="en-US"/>
              </w:rPr>
              <w:t>Содержание и учет зеленых насаждений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B28D5">
              <w:rPr>
                <w:sz w:val="18"/>
                <w:szCs w:val="18"/>
                <w:lang w:eastAsia="en-US"/>
              </w:rPr>
              <w:t>13 706 674,38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+2 519 298,92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16 225 973,30</w:t>
            </w:r>
          </w:p>
        </w:tc>
      </w:tr>
      <w:tr w:rsidR="009A1B14" w:rsidRPr="0063244A" w:rsidTr="009A1B14">
        <w:trPr>
          <w:trHeight w:val="42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7B28D5" w:rsidRDefault="009A1B14" w:rsidP="00413E9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7B28D5">
              <w:rPr>
                <w:sz w:val="18"/>
                <w:szCs w:val="18"/>
                <w:lang w:eastAsia="en-US"/>
              </w:rPr>
              <w:t>Благоустройство территории Артемовского городского округа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B28D5">
              <w:rPr>
                <w:sz w:val="18"/>
                <w:szCs w:val="18"/>
                <w:lang w:eastAsia="en-US"/>
              </w:rPr>
              <w:t>264 096 461,42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+27 490 701,08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291 587 162,50</w:t>
            </w:r>
          </w:p>
        </w:tc>
      </w:tr>
    </w:tbl>
    <w:p w:rsidR="009A1B14" w:rsidRPr="0063244A" w:rsidRDefault="009A1B14" w:rsidP="00413E93">
      <w:pPr>
        <w:shd w:val="clear" w:color="auto" w:fill="FFFFFF"/>
        <w:autoSpaceDE w:val="0"/>
        <w:autoSpaceDN w:val="0"/>
        <w:adjustRightInd w:val="0"/>
        <w:ind w:left="7080"/>
        <w:jc w:val="both"/>
        <w:rPr>
          <w:color w:val="FF0000"/>
          <w:sz w:val="18"/>
          <w:szCs w:val="18"/>
        </w:rPr>
      </w:pPr>
    </w:p>
    <w:p w:rsidR="009A1B14" w:rsidRPr="007B28D5" w:rsidRDefault="009A1B14" w:rsidP="00413E93">
      <w:pPr>
        <w:ind w:firstLine="567"/>
        <w:jc w:val="both"/>
      </w:pPr>
      <w:r w:rsidRPr="007B28D5">
        <w:rPr>
          <w:szCs w:val="24"/>
        </w:rPr>
        <w:t xml:space="preserve">Изменяется финансовое обеспечение </w:t>
      </w:r>
      <w:r>
        <w:rPr>
          <w:szCs w:val="24"/>
        </w:rPr>
        <w:t xml:space="preserve">мероприятий </w:t>
      </w:r>
      <w:r w:rsidRPr="007B28D5">
        <w:rPr>
          <w:szCs w:val="24"/>
        </w:rPr>
        <w:t>муниципальных программ</w:t>
      </w:r>
      <w:r>
        <w:rPr>
          <w:szCs w:val="24"/>
        </w:rPr>
        <w:t xml:space="preserve"> на 2025 год</w:t>
      </w:r>
      <w:r w:rsidRPr="007B28D5">
        <w:rPr>
          <w:szCs w:val="24"/>
        </w:rPr>
        <w:t>:</w:t>
      </w:r>
    </w:p>
    <w:p w:rsidR="009A1B14" w:rsidRPr="003D0876" w:rsidRDefault="009A1B14" w:rsidP="00413E93">
      <w:pPr>
        <w:pStyle w:val="a5"/>
        <w:autoSpaceDE w:val="0"/>
        <w:autoSpaceDN w:val="0"/>
        <w:adjustRightInd w:val="0"/>
        <w:ind w:left="7507" w:firstLine="281"/>
        <w:jc w:val="both"/>
        <w:rPr>
          <w:sz w:val="20"/>
        </w:rPr>
      </w:pPr>
      <w:r w:rsidRPr="003D0876">
        <w:rPr>
          <w:sz w:val="20"/>
        </w:rPr>
        <w:t xml:space="preserve">Таблица </w:t>
      </w:r>
      <w:r w:rsidR="003D0876" w:rsidRPr="003D0876">
        <w:rPr>
          <w:sz w:val="20"/>
        </w:rPr>
        <w:t>5</w:t>
      </w:r>
      <w:r w:rsidRPr="003D0876">
        <w:rPr>
          <w:sz w:val="20"/>
        </w:rPr>
        <w:t xml:space="preserve"> (рублей)</w:t>
      </w:r>
    </w:p>
    <w:tbl>
      <w:tblPr>
        <w:tblW w:w="4968" w:type="pct"/>
        <w:tblLook w:val="04A0" w:firstRow="1" w:lastRow="0" w:firstColumn="1" w:lastColumn="0" w:noHBand="0" w:noVBand="1"/>
      </w:tblPr>
      <w:tblGrid>
        <w:gridCol w:w="445"/>
        <w:gridCol w:w="3987"/>
        <w:gridCol w:w="1913"/>
        <w:gridCol w:w="1744"/>
        <w:gridCol w:w="1843"/>
      </w:tblGrid>
      <w:tr w:rsidR="009A1B14" w:rsidRPr="0063244A" w:rsidTr="003D0876">
        <w:trPr>
          <w:trHeight w:val="20"/>
          <w:tblHeader/>
        </w:trPr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B14" w:rsidRPr="007B28D5" w:rsidRDefault="009A1B14" w:rsidP="00413E93">
            <w:pPr>
              <w:shd w:val="clear" w:color="auto" w:fill="FFFFFF"/>
              <w:ind w:left="318"/>
              <w:jc w:val="center"/>
              <w:rPr>
                <w:sz w:val="18"/>
                <w:szCs w:val="18"/>
                <w:lang w:eastAsia="en-US"/>
              </w:rPr>
            </w:pPr>
            <w:r w:rsidRPr="007B28D5">
              <w:rPr>
                <w:sz w:val="18"/>
                <w:szCs w:val="18"/>
                <w:lang w:eastAsia="en-US"/>
              </w:rPr>
              <w:t>Наименование МП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1B14" w:rsidRPr="007B28D5" w:rsidRDefault="009A1B14" w:rsidP="003D0876">
            <w:pPr>
              <w:jc w:val="center"/>
              <w:rPr>
                <w:sz w:val="18"/>
                <w:szCs w:val="18"/>
                <w:lang w:eastAsia="en-US"/>
              </w:rPr>
            </w:pPr>
            <w:r w:rsidRPr="007B28D5">
              <w:rPr>
                <w:sz w:val="18"/>
                <w:szCs w:val="18"/>
              </w:rPr>
              <w:t xml:space="preserve">Утверждено </w:t>
            </w:r>
            <w:r>
              <w:rPr>
                <w:sz w:val="18"/>
                <w:szCs w:val="18"/>
              </w:rPr>
              <w:t xml:space="preserve">на 2025 год </w:t>
            </w:r>
            <w:r w:rsidRPr="007B28D5">
              <w:rPr>
                <w:sz w:val="18"/>
                <w:szCs w:val="18"/>
              </w:rPr>
              <w:t>решением о бюджете                         (в ред</w:t>
            </w:r>
            <w:r w:rsidR="003D0876">
              <w:rPr>
                <w:sz w:val="18"/>
                <w:szCs w:val="18"/>
              </w:rPr>
              <w:t xml:space="preserve">. </w:t>
            </w:r>
            <w:r w:rsidRPr="007B28D5">
              <w:rPr>
                <w:sz w:val="18"/>
                <w:szCs w:val="18"/>
              </w:rPr>
              <w:t xml:space="preserve"> от 27.03.2024)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B14" w:rsidRPr="007B28D5" w:rsidRDefault="009A1B14" w:rsidP="00413E93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7B28D5">
              <w:rPr>
                <w:sz w:val="18"/>
                <w:szCs w:val="18"/>
                <w:lang w:eastAsia="en-US"/>
              </w:rPr>
              <w:t>Предлагаемые</w:t>
            </w:r>
            <w:proofErr w:type="gramEnd"/>
            <w:r w:rsidRPr="007B28D5">
              <w:rPr>
                <w:sz w:val="18"/>
                <w:szCs w:val="18"/>
                <w:lang w:eastAsia="en-US"/>
              </w:rPr>
              <w:t xml:space="preserve"> проектом </w:t>
            </w:r>
          </w:p>
          <w:p w:rsidR="009A1B14" w:rsidRPr="007B28D5" w:rsidRDefault="009A1B14" w:rsidP="00413E93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B28D5">
              <w:rPr>
                <w:sz w:val="18"/>
                <w:szCs w:val="18"/>
                <w:lang w:eastAsia="en-US"/>
              </w:rPr>
              <w:t xml:space="preserve">решения </w:t>
            </w:r>
          </w:p>
          <w:p w:rsidR="009A1B14" w:rsidRPr="007B28D5" w:rsidRDefault="009A1B14" w:rsidP="00413E93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B28D5">
              <w:rPr>
                <w:sz w:val="18"/>
                <w:szCs w:val="18"/>
                <w:lang w:eastAsia="en-US"/>
              </w:rPr>
              <w:t>изменения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B14" w:rsidRPr="007B28D5" w:rsidRDefault="009A1B14" w:rsidP="00413E93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B28D5">
              <w:rPr>
                <w:sz w:val="18"/>
                <w:szCs w:val="18"/>
                <w:lang w:eastAsia="en-US"/>
              </w:rPr>
              <w:t xml:space="preserve">План на </w:t>
            </w:r>
            <w:r>
              <w:rPr>
                <w:sz w:val="18"/>
                <w:szCs w:val="18"/>
                <w:lang w:eastAsia="en-US"/>
              </w:rPr>
              <w:t>2025</w:t>
            </w:r>
            <w:r w:rsidRPr="007B28D5">
              <w:rPr>
                <w:sz w:val="18"/>
                <w:szCs w:val="18"/>
                <w:lang w:eastAsia="en-US"/>
              </w:rPr>
              <w:t xml:space="preserve"> год с учетом предлагаемых изменений</w:t>
            </w:r>
          </w:p>
        </w:tc>
      </w:tr>
      <w:tr w:rsidR="009A1B14" w:rsidRPr="0063244A" w:rsidTr="003D0876">
        <w:trPr>
          <w:trHeight w:val="2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B14" w:rsidRPr="007B28D5" w:rsidRDefault="009A1B14" w:rsidP="00413E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B14" w:rsidRPr="007B28D5" w:rsidRDefault="009A1B14" w:rsidP="00413E93">
            <w:pPr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B28D5">
              <w:rPr>
                <w:b/>
                <w:bCs/>
                <w:sz w:val="18"/>
                <w:szCs w:val="18"/>
                <w:lang w:eastAsia="en-US"/>
              </w:rPr>
              <w:t xml:space="preserve">«Развитие и модернизация образования Артемовского городского округа», </w:t>
            </w:r>
          </w:p>
          <w:p w:rsidR="009A1B14" w:rsidRPr="007B28D5" w:rsidRDefault="009A1B14" w:rsidP="00413E93">
            <w:pPr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B28D5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2 771 526 132,48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2 771 526 132,48</w:t>
            </w:r>
          </w:p>
        </w:tc>
      </w:tr>
      <w:tr w:rsidR="009A1B14" w:rsidRPr="0063244A" w:rsidTr="003D0876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4" w:rsidRPr="007B28D5" w:rsidRDefault="009A1B14" w:rsidP="00413E9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7B28D5">
              <w:rPr>
                <w:sz w:val="18"/>
                <w:szCs w:val="18"/>
                <w:lang w:eastAsia="en-US"/>
              </w:rPr>
              <w:t>Обеспечение граждан Артемовского городского округа местами в муниципальных образовательных организациях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shd w:val="clear" w:color="auto" w:fill="FFFFFF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+108 876,24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108 876,24</w:t>
            </w:r>
          </w:p>
        </w:tc>
      </w:tr>
      <w:tr w:rsidR="009A1B14" w:rsidRPr="0063244A" w:rsidTr="003D0876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4" w:rsidRPr="007B28D5" w:rsidRDefault="009A1B14" w:rsidP="00413E9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D12BFF">
              <w:rPr>
                <w:sz w:val="18"/>
                <w:szCs w:val="18"/>
                <w:lang w:eastAsia="en-US"/>
              </w:rPr>
              <w:t>Создание условий для функционирования и обеспечения системы персонифицированного финансирования дополнительного образования детей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4 000 000,00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shd w:val="clear" w:color="auto" w:fill="FFFFFF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-108 876,24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14" w:rsidRPr="007B28D5" w:rsidRDefault="009A1B14" w:rsidP="00413E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3 891 123,76</w:t>
            </w:r>
          </w:p>
        </w:tc>
      </w:tr>
    </w:tbl>
    <w:p w:rsidR="009A1B14" w:rsidRPr="003D0876" w:rsidRDefault="009A1B14" w:rsidP="00413E93">
      <w:pPr>
        <w:ind w:right="-1" w:firstLine="567"/>
        <w:jc w:val="both"/>
        <w:rPr>
          <w:rFonts w:eastAsiaTheme="minorHAnsi"/>
          <w:sz w:val="18"/>
          <w:szCs w:val="18"/>
          <w:lang w:eastAsia="en-US"/>
        </w:rPr>
      </w:pPr>
    </w:p>
    <w:p w:rsidR="009A1B14" w:rsidRPr="00C03979" w:rsidRDefault="009A1B14" w:rsidP="00413E93">
      <w:pPr>
        <w:ind w:right="-1" w:firstLine="567"/>
        <w:jc w:val="both"/>
        <w:rPr>
          <w:szCs w:val="24"/>
        </w:rPr>
      </w:pPr>
      <w:r w:rsidRPr="00C03979">
        <w:rPr>
          <w:rFonts w:eastAsiaTheme="minorHAnsi"/>
          <w:szCs w:val="24"/>
          <w:lang w:eastAsia="en-US"/>
        </w:rPr>
        <w:t xml:space="preserve">В соответствии </w:t>
      </w:r>
      <w:r w:rsidRPr="00C03979">
        <w:rPr>
          <w:rFonts w:eastAsiaTheme="minorHAnsi"/>
          <w:szCs w:val="24"/>
          <w:lang w:val="en-US" w:eastAsia="en-US"/>
        </w:rPr>
        <w:t>c</w:t>
      </w:r>
      <w:r w:rsidRPr="00C03979">
        <w:rPr>
          <w:rFonts w:eastAsiaTheme="minorHAnsi"/>
          <w:szCs w:val="24"/>
          <w:lang w:eastAsia="en-US"/>
        </w:rPr>
        <w:t xml:space="preserve"> </w:t>
      </w:r>
      <w:r w:rsidRPr="00C03979">
        <w:rPr>
          <w:szCs w:val="24"/>
        </w:rPr>
        <w:t xml:space="preserve">Положением о контрольно-счетной палате Артемовского городского округа, Положением о бюджетном процессе в Артемовском городском округе контрольно-счетной палатой проведена экспертиза проектов постановлений администрации Артемовского городского округа о внесении изменений в муниципальные программы, по которым рассматриваемым проектом решения изменяется объем финансового обеспечения. </w:t>
      </w:r>
    </w:p>
    <w:p w:rsidR="003D0876" w:rsidRDefault="009A1B14" w:rsidP="00413E93">
      <w:pPr>
        <w:ind w:right="-1" w:firstLine="567"/>
        <w:jc w:val="both"/>
        <w:rPr>
          <w:szCs w:val="24"/>
        </w:rPr>
      </w:pPr>
      <w:r w:rsidRPr="00D86884">
        <w:rPr>
          <w:szCs w:val="24"/>
        </w:rPr>
        <w:t xml:space="preserve">Объемы финансового обеспечения реализации мероприятий муниципальных программ, установленные в проекте решения, соответствуют объемам, указанным в проектах постановлений, прошедших экспертизу в контрольно-счетной палате. </w:t>
      </w:r>
    </w:p>
    <w:p w:rsidR="009A1B14" w:rsidRPr="00D86884" w:rsidRDefault="009A1B14" w:rsidP="00413E93">
      <w:pPr>
        <w:ind w:right="-1" w:firstLine="567"/>
        <w:jc w:val="both"/>
        <w:rPr>
          <w:szCs w:val="24"/>
        </w:rPr>
      </w:pPr>
      <w:r w:rsidRPr="00D86884">
        <w:rPr>
          <w:szCs w:val="24"/>
        </w:rPr>
        <w:t>Контрольно-счетной палатой подготовлены заключения на проекты постановлений, изменяющих муниципальные программы:</w:t>
      </w:r>
    </w:p>
    <w:p w:rsidR="009A1B14" w:rsidRPr="00846255" w:rsidRDefault="003D0876" w:rsidP="00413E93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>
        <w:t>«</w:t>
      </w:r>
      <w:r w:rsidR="009A1B14" w:rsidRPr="00846255">
        <w:t>Молодежь Артема» - заключения от 31.05.2024 № 68, от 18.06.2024 № 75.</w:t>
      </w:r>
    </w:p>
    <w:p w:rsidR="009A1B14" w:rsidRPr="00D86884" w:rsidRDefault="009A1B14" w:rsidP="00413E93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D86884">
        <w:t>«Развитие и модернизация образования Артемовского городского округа» - заключения от 18.06.2024 № 74, от 28.06.2024 № 85.</w:t>
      </w:r>
    </w:p>
    <w:p w:rsidR="009A1B14" w:rsidRPr="00717A86" w:rsidRDefault="009A1B14" w:rsidP="00413E93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D86884">
        <w:t xml:space="preserve">«Профилактика терроризма и экстремизма, обеспечение защиты населения от </w:t>
      </w:r>
      <w:r w:rsidRPr="00717A86">
        <w:t>чрезвычайных ситуаций на территории Артемовского городского округа» - заключение от 01.07.2024 № 87.</w:t>
      </w:r>
    </w:p>
    <w:p w:rsidR="009A1B14" w:rsidRPr="00B93319" w:rsidRDefault="009A1B14" w:rsidP="00413E93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b/>
        </w:rPr>
      </w:pPr>
      <w:r w:rsidRPr="00717A86">
        <w:t xml:space="preserve">«Содержание муниципального жилищного фонда Артемовского городского округа» - </w:t>
      </w:r>
      <w:r w:rsidRPr="00B93319">
        <w:t>заключения от 06.03.2024 № 40, от 10.04.2024 № 55, от 23.05.2024 № 63, от 10.06.2024 № 69.</w:t>
      </w:r>
      <w:r w:rsidRPr="00B93319">
        <w:rPr>
          <w:b/>
        </w:rPr>
        <w:t xml:space="preserve">   </w:t>
      </w:r>
    </w:p>
    <w:p w:rsidR="009A1B14" w:rsidRPr="00084636" w:rsidRDefault="009A1B14" w:rsidP="00413E93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084636">
        <w:t>«Формирование здорового образа жизни населения Артемовского городского округа» - заключение от 26.06.2024 № 82.</w:t>
      </w:r>
    </w:p>
    <w:p w:rsidR="009A1B14" w:rsidRPr="00E648EC" w:rsidRDefault="009A1B14" w:rsidP="00413E93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b/>
        </w:rPr>
      </w:pPr>
      <w:r w:rsidRPr="00E648EC">
        <w:t xml:space="preserve">«Формирование современной городской среды Артемовского городского округа» - заключения от 08.05.2024 № 62, от 18.06.2024 № 76.       </w:t>
      </w:r>
    </w:p>
    <w:p w:rsidR="009A1B14" w:rsidRPr="00D86884" w:rsidRDefault="009A1B14" w:rsidP="00413E93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D86884">
        <w:t xml:space="preserve"> «Организация градостроительной деятельности Артемовского городского округа» - заключения от 11.06.2024 № 70, от 28.06.2024 № 84.</w:t>
      </w:r>
    </w:p>
    <w:p w:rsidR="009A1B14" w:rsidRPr="00106F35" w:rsidRDefault="009A1B14" w:rsidP="00413E93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106F35">
        <w:t xml:space="preserve"> «Развитие культуры в Артемовском городском округе» - заключения от 10.04.2024   № 56, от 24.04.2024 № 58, от 21.06.2024 № 79.  </w:t>
      </w:r>
    </w:p>
    <w:p w:rsidR="009A1B14" w:rsidRPr="00C33104" w:rsidRDefault="009A1B14" w:rsidP="00413E93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C33104">
        <w:lastRenderedPageBreak/>
        <w:t xml:space="preserve"> «Развитие малого и среднего предпринимательства на территории Артемовского городского округа» - заключение от 25.06.2024 № 81.</w:t>
      </w:r>
    </w:p>
    <w:p w:rsidR="009A1B14" w:rsidRPr="0026655B" w:rsidRDefault="009A1B14" w:rsidP="00413E93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26655B">
        <w:t>«Осуществление дорожной деятельности и транспортного обслуживания на территории Артемовского городского округа» - заключения от 08.05.2024 № 61, от 20.06.2024 № 78.</w:t>
      </w:r>
    </w:p>
    <w:p w:rsidR="009A1B14" w:rsidRPr="009038EF" w:rsidRDefault="009A1B14" w:rsidP="00413E93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9038EF">
        <w:t xml:space="preserve">«Развитие физической культуры и спорта в Артемовском городском округе» - заключение от 26.06.2024 № 83.    </w:t>
      </w:r>
    </w:p>
    <w:p w:rsidR="009A1B14" w:rsidRPr="00953961" w:rsidRDefault="009A1B14" w:rsidP="00413E93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953961">
        <w:t>«Развитие информационного общества в Артемовском городском округе» - заключения от 29.05.2024 № 65, от 28.06.2024 № 86.</w:t>
      </w:r>
    </w:p>
    <w:p w:rsidR="009A1B14" w:rsidRPr="00225D65" w:rsidRDefault="009A1B14" w:rsidP="00413E93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225D65">
        <w:t xml:space="preserve">«Управление муниципальным имуществом и земельными ресурсами Артемовского городского округа» - заключения от 30.05.2024 № 67, от 21.06.2024 № 80. </w:t>
      </w:r>
    </w:p>
    <w:p w:rsidR="009A1B14" w:rsidRPr="00402781" w:rsidRDefault="009A1B14" w:rsidP="00413E93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567"/>
        <w:jc w:val="both"/>
        <w:rPr>
          <w:szCs w:val="24"/>
        </w:rPr>
      </w:pPr>
      <w:r w:rsidRPr="004D76F4">
        <w:t xml:space="preserve">«Благоустройство территории Артемовского городского округа» - заключения от </w:t>
      </w:r>
      <w:r w:rsidRPr="00D43411">
        <w:t xml:space="preserve">24.04.2024 № 57, от 30.06.2024 № 66, от 17.06.2024 № 73. </w:t>
      </w:r>
    </w:p>
    <w:p w:rsidR="0030221B" w:rsidRPr="003D0876" w:rsidRDefault="0030221B" w:rsidP="0030221B">
      <w:pPr>
        <w:spacing w:before="120" w:after="120"/>
        <w:ind w:firstLine="567"/>
        <w:jc w:val="both"/>
        <w:rPr>
          <w:b/>
          <w:szCs w:val="24"/>
        </w:rPr>
      </w:pPr>
      <w:r w:rsidRPr="003D0876">
        <w:rPr>
          <w:b/>
          <w:szCs w:val="24"/>
        </w:rPr>
        <w:t>ПРЕДЛОЖЕНИЕ:</w:t>
      </w:r>
    </w:p>
    <w:p w:rsidR="00203DA1" w:rsidRPr="00E87F85" w:rsidRDefault="00732EC7" w:rsidP="00A37E65">
      <w:pPr>
        <w:ind w:right="-1" w:firstLine="567"/>
        <w:jc w:val="both"/>
      </w:pPr>
      <w:r>
        <w:t xml:space="preserve">Вносимые корректировки не нарушают принципы бюджетной системы Российской Федерации: сбалансированности, общего (совокупного) покрытия расходов бюджета Артемовского городского округа. </w:t>
      </w:r>
      <w:r w:rsidR="00A37E65" w:rsidRPr="00E87F85">
        <w:rPr>
          <w:szCs w:val="24"/>
        </w:rPr>
        <w:t xml:space="preserve">Проект решения Думы Артемовского городского округа </w:t>
      </w:r>
      <w:r w:rsidR="00A37E65" w:rsidRPr="00E87F85">
        <w:t>«О внесении изменений в решение Думы Артемовского городского округа от 0</w:t>
      </w:r>
      <w:r w:rsidR="00671303" w:rsidRPr="00E87F85">
        <w:t>5</w:t>
      </w:r>
      <w:r w:rsidR="00A37E65" w:rsidRPr="00E87F85">
        <w:t>.12.202</w:t>
      </w:r>
      <w:r w:rsidR="00671303" w:rsidRPr="00E87F85">
        <w:t>3</w:t>
      </w:r>
      <w:r w:rsidR="00A37E65" w:rsidRPr="00E87F85">
        <w:t xml:space="preserve"> № </w:t>
      </w:r>
      <w:r w:rsidR="00671303" w:rsidRPr="00E87F85">
        <w:t>230</w:t>
      </w:r>
      <w:r w:rsidR="00A37E65" w:rsidRPr="00E87F85">
        <w:t xml:space="preserve"> «О бюджете Артемовского городского округа на 202</w:t>
      </w:r>
      <w:r w:rsidR="00671303" w:rsidRPr="00E87F85">
        <w:t>4</w:t>
      </w:r>
      <w:r w:rsidR="00A37E65" w:rsidRPr="00E87F85">
        <w:t xml:space="preserve"> год и плановый период 202</w:t>
      </w:r>
      <w:r w:rsidR="00671303" w:rsidRPr="00E87F85">
        <w:t>5</w:t>
      </w:r>
      <w:r w:rsidR="00A37E65" w:rsidRPr="00E87F85">
        <w:t xml:space="preserve"> и 202</w:t>
      </w:r>
      <w:r w:rsidR="00671303" w:rsidRPr="00E87F85">
        <w:t>6</w:t>
      </w:r>
      <w:r w:rsidR="00A37E65" w:rsidRPr="00E87F85">
        <w:t xml:space="preserve"> годов» </w:t>
      </w:r>
      <w:r w:rsidR="00936D4F" w:rsidRPr="00E87F85">
        <w:t xml:space="preserve">(в ред. решения Думы Артемовского городского округа от 27.03.2024 № 272) </w:t>
      </w:r>
      <w:r w:rsidR="00A37E65" w:rsidRPr="00E87F85">
        <w:t>соответствует требованиям бюджетного законодательства</w:t>
      </w:r>
      <w:r>
        <w:t xml:space="preserve"> и </w:t>
      </w:r>
      <w:r w:rsidR="00A37E65" w:rsidRPr="00E87F85">
        <w:t xml:space="preserve">может быть </w:t>
      </w:r>
      <w:r w:rsidR="00D25869" w:rsidRPr="00E87F85">
        <w:t>рассмотрен</w:t>
      </w:r>
      <w:r w:rsidR="00A37E65" w:rsidRPr="00E87F85">
        <w:t xml:space="preserve"> в предложенной редакции.</w:t>
      </w:r>
    </w:p>
    <w:p w:rsidR="00A37E65" w:rsidRPr="00936D4F" w:rsidRDefault="00A37E65" w:rsidP="00636ECD">
      <w:pPr>
        <w:ind w:firstLine="567"/>
        <w:jc w:val="both"/>
        <w:rPr>
          <w:color w:val="FF0000"/>
        </w:rPr>
      </w:pPr>
    </w:p>
    <w:p w:rsidR="00747BDB" w:rsidRPr="009154EC" w:rsidRDefault="00747BDB" w:rsidP="00636ECD">
      <w:pPr>
        <w:ind w:firstLine="567"/>
        <w:jc w:val="both"/>
        <w:rPr>
          <w:color w:val="FF0000"/>
        </w:rPr>
      </w:pPr>
    </w:p>
    <w:p w:rsidR="00E71E9E" w:rsidRPr="00AE7564" w:rsidRDefault="00007D98" w:rsidP="00E71E9E">
      <w:pPr>
        <w:jc w:val="both"/>
      </w:pPr>
      <w:r>
        <w:t>П</w:t>
      </w:r>
      <w:r w:rsidR="00E71E9E" w:rsidRPr="00AE7564">
        <w:t>редседател</w:t>
      </w:r>
      <w:r>
        <w:t>ь</w:t>
      </w:r>
      <w:r w:rsidR="00E71E9E" w:rsidRPr="00AE7564">
        <w:t xml:space="preserve"> контрольно-счетной палаты</w:t>
      </w:r>
      <w:r w:rsidR="00E71E9E" w:rsidRPr="00AE7564">
        <w:tab/>
      </w:r>
      <w:r w:rsidR="00E71E9E" w:rsidRPr="00AE7564">
        <w:tab/>
      </w:r>
      <w:r w:rsidR="00E71E9E" w:rsidRPr="00AE7564">
        <w:tab/>
      </w:r>
    </w:p>
    <w:p w:rsidR="00DE3FF0" w:rsidRPr="00AE7564" w:rsidRDefault="00E71E9E" w:rsidP="00E71E9E">
      <w:pPr>
        <w:jc w:val="both"/>
      </w:pPr>
      <w:r w:rsidRPr="00AE7564">
        <w:t>Артемовского городского округа</w:t>
      </w:r>
      <w:r w:rsidRPr="00AE7564">
        <w:tab/>
      </w:r>
      <w:r w:rsidRPr="00AE7564">
        <w:tab/>
      </w:r>
      <w:r w:rsidRPr="00AE7564">
        <w:tab/>
      </w:r>
      <w:r w:rsidRPr="00AE7564">
        <w:tab/>
      </w:r>
      <w:r w:rsidRPr="00AE7564">
        <w:tab/>
      </w:r>
      <w:r w:rsidRPr="00AE7564">
        <w:tab/>
      </w:r>
      <w:r w:rsidR="006A7A61" w:rsidRPr="00AE7564">
        <w:tab/>
      </w:r>
      <w:r w:rsidR="00007D98">
        <w:t>Е.Г. Герасимова</w:t>
      </w:r>
    </w:p>
    <w:sectPr w:rsidR="00DE3FF0" w:rsidRPr="00AE7564" w:rsidSect="00A41F75">
      <w:headerReference w:type="default" r:id="rId10"/>
      <w:pgSz w:w="11906" w:h="16838" w:code="9"/>
      <w:pgMar w:top="1134" w:right="566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630" w:rsidRDefault="00495630" w:rsidP="00A353EC">
      <w:r>
        <w:separator/>
      </w:r>
    </w:p>
  </w:endnote>
  <w:endnote w:type="continuationSeparator" w:id="0">
    <w:p w:rsidR="00495630" w:rsidRDefault="00495630" w:rsidP="00A3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630" w:rsidRDefault="00495630" w:rsidP="00A353EC">
      <w:r>
        <w:separator/>
      </w:r>
    </w:p>
  </w:footnote>
  <w:footnote w:type="continuationSeparator" w:id="0">
    <w:p w:rsidR="00495630" w:rsidRDefault="00495630" w:rsidP="00A353EC">
      <w:r>
        <w:continuationSeparator/>
      </w:r>
    </w:p>
  </w:footnote>
  <w:footnote w:id="1">
    <w:p w:rsidR="006E324D" w:rsidRPr="004A34EE" w:rsidRDefault="006E324D" w:rsidP="009A1B14">
      <w:pPr>
        <w:pStyle w:val="aa"/>
        <w:rPr>
          <w:sz w:val="18"/>
          <w:szCs w:val="18"/>
        </w:rPr>
      </w:pPr>
      <w:r>
        <w:rPr>
          <w:rStyle w:val="ac"/>
        </w:rPr>
        <w:footnoteRef/>
      </w:r>
      <w:r>
        <w:t xml:space="preserve"> </w:t>
      </w:r>
      <w:r w:rsidRPr="004A34EE">
        <w:rPr>
          <w:sz w:val="18"/>
          <w:szCs w:val="18"/>
        </w:rPr>
        <w:t>Далее - ГРБС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728399"/>
      <w:docPartObj>
        <w:docPartGallery w:val="Page Numbers (Top of Page)"/>
        <w:docPartUnique/>
      </w:docPartObj>
    </w:sdtPr>
    <w:sdtEndPr/>
    <w:sdtContent>
      <w:p w:rsidR="006E324D" w:rsidRDefault="006E324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93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E324D" w:rsidRDefault="006E324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87E"/>
    <w:multiLevelType w:val="hybridMultilevel"/>
    <w:tmpl w:val="C1A8D854"/>
    <w:lvl w:ilvl="0" w:tplc="DE76CDE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F6266D"/>
    <w:multiLevelType w:val="hybridMultilevel"/>
    <w:tmpl w:val="3EDCE5B6"/>
    <w:lvl w:ilvl="0" w:tplc="EB62BFC4">
      <w:start w:val="1"/>
      <w:numFmt w:val="decimal"/>
      <w:suff w:val="space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3257651D"/>
    <w:multiLevelType w:val="hybridMultilevel"/>
    <w:tmpl w:val="D3887E88"/>
    <w:lvl w:ilvl="0" w:tplc="B386D010">
      <w:start w:val="1"/>
      <w:numFmt w:val="decimal"/>
      <w:suff w:val="space"/>
      <w:lvlText w:val="%1."/>
      <w:lvlJc w:val="left"/>
      <w:pPr>
        <w:ind w:left="9847" w:firstLine="76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2EE6897"/>
    <w:multiLevelType w:val="hybridMultilevel"/>
    <w:tmpl w:val="9C96B396"/>
    <w:lvl w:ilvl="0" w:tplc="368E58F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8A7C7D"/>
    <w:multiLevelType w:val="hybridMultilevel"/>
    <w:tmpl w:val="D6E010B0"/>
    <w:lvl w:ilvl="0" w:tplc="EC2A8FB6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18443EB"/>
    <w:multiLevelType w:val="hybridMultilevel"/>
    <w:tmpl w:val="B44C70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5BC7C96"/>
    <w:multiLevelType w:val="hybridMultilevel"/>
    <w:tmpl w:val="40300678"/>
    <w:lvl w:ilvl="0" w:tplc="6E16D754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51"/>
    <w:rsid w:val="00000B3C"/>
    <w:rsid w:val="00002C05"/>
    <w:rsid w:val="00003FAA"/>
    <w:rsid w:val="000044C5"/>
    <w:rsid w:val="00005968"/>
    <w:rsid w:val="00007D98"/>
    <w:rsid w:val="00007EE9"/>
    <w:rsid w:val="00021790"/>
    <w:rsid w:val="00022FD4"/>
    <w:rsid w:val="000232C3"/>
    <w:rsid w:val="0002370B"/>
    <w:rsid w:val="00024657"/>
    <w:rsid w:val="00025490"/>
    <w:rsid w:val="00025AB5"/>
    <w:rsid w:val="00030ACD"/>
    <w:rsid w:val="00033C0B"/>
    <w:rsid w:val="00034906"/>
    <w:rsid w:val="000429E6"/>
    <w:rsid w:val="00044B9F"/>
    <w:rsid w:val="00045E5F"/>
    <w:rsid w:val="00051F5A"/>
    <w:rsid w:val="00053398"/>
    <w:rsid w:val="00055CFF"/>
    <w:rsid w:val="00057A86"/>
    <w:rsid w:val="00062A23"/>
    <w:rsid w:val="00063037"/>
    <w:rsid w:val="0006591E"/>
    <w:rsid w:val="00065E8C"/>
    <w:rsid w:val="00066C55"/>
    <w:rsid w:val="00071346"/>
    <w:rsid w:val="00072347"/>
    <w:rsid w:val="00074AF5"/>
    <w:rsid w:val="00075033"/>
    <w:rsid w:val="00075904"/>
    <w:rsid w:val="000771E0"/>
    <w:rsid w:val="00077986"/>
    <w:rsid w:val="00077C70"/>
    <w:rsid w:val="000801FE"/>
    <w:rsid w:val="0009170A"/>
    <w:rsid w:val="00093E66"/>
    <w:rsid w:val="000941FE"/>
    <w:rsid w:val="00097BFB"/>
    <w:rsid w:val="000A09E4"/>
    <w:rsid w:val="000A0F79"/>
    <w:rsid w:val="000A1A5F"/>
    <w:rsid w:val="000A2B3C"/>
    <w:rsid w:val="000A663B"/>
    <w:rsid w:val="000B7F14"/>
    <w:rsid w:val="000C0A02"/>
    <w:rsid w:val="000C1361"/>
    <w:rsid w:val="000C1493"/>
    <w:rsid w:val="000C207A"/>
    <w:rsid w:val="000C2B70"/>
    <w:rsid w:val="000C6D63"/>
    <w:rsid w:val="000D19D4"/>
    <w:rsid w:val="000D22F8"/>
    <w:rsid w:val="000D59FC"/>
    <w:rsid w:val="000D7485"/>
    <w:rsid w:val="000E47BB"/>
    <w:rsid w:val="000E6A1B"/>
    <w:rsid w:val="000F25E9"/>
    <w:rsid w:val="000F3196"/>
    <w:rsid w:val="000F496A"/>
    <w:rsid w:val="000F6003"/>
    <w:rsid w:val="001017F4"/>
    <w:rsid w:val="00102318"/>
    <w:rsid w:val="00102B7D"/>
    <w:rsid w:val="00103048"/>
    <w:rsid w:val="00103148"/>
    <w:rsid w:val="00103BD0"/>
    <w:rsid w:val="0010672F"/>
    <w:rsid w:val="001104A2"/>
    <w:rsid w:val="00110742"/>
    <w:rsid w:val="0011526F"/>
    <w:rsid w:val="00115D87"/>
    <w:rsid w:val="00124791"/>
    <w:rsid w:val="0012611D"/>
    <w:rsid w:val="00126EBC"/>
    <w:rsid w:val="0012782D"/>
    <w:rsid w:val="0013310C"/>
    <w:rsid w:val="0013783C"/>
    <w:rsid w:val="001405CA"/>
    <w:rsid w:val="00143F5A"/>
    <w:rsid w:val="001457A2"/>
    <w:rsid w:val="00145B0F"/>
    <w:rsid w:val="00146770"/>
    <w:rsid w:val="00147649"/>
    <w:rsid w:val="00147AE7"/>
    <w:rsid w:val="00150EFC"/>
    <w:rsid w:val="00150F03"/>
    <w:rsid w:val="00151304"/>
    <w:rsid w:val="001520DF"/>
    <w:rsid w:val="0015527F"/>
    <w:rsid w:val="001571B9"/>
    <w:rsid w:val="00167801"/>
    <w:rsid w:val="00172372"/>
    <w:rsid w:val="001731AD"/>
    <w:rsid w:val="00175449"/>
    <w:rsid w:val="00175FA7"/>
    <w:rsid w:val="00180F67"/>
    <w:rsid w:val="001819F7"/>
    <w:rsid w:val="001836C1"/>
    <w:rsid w:val="00194C6F"/>
    <w:rsid w:val="001A0FBE"/>
    <w:rsid w:val="001A34F1"/>
    <w:rsid w:val="001A767F"/>
    <w:rsid w:val="001C09A6"/>
    <w:rsid w:val="001C3F84"/>
    <w:rsid w:val="001C5F7C"/>
    <w:rsid w:val="001C63A8"/>
    <w:rsid w:val="001C77AC"/>
    <w:rsid w:val="001D1152"/>
    <w:rsid w:val="001D2CCB"/>
    <w:rsid w:val="001D4540"/>
    <w:rsid w:val="001E0B6C"/>
    <w:rsid w:val="001E0BA7"/>
    <w:rsid w:val="001E1909"/>
    <w:rsid w:val="001E2514"/>
    <w:rsid w:val="001E293B"/>
    <w:rsid w:val="001E4DB6"/>
    <w:rsid w:val="001F0502"/>
    <w:rsid w:val="001F052C"/>
    <w:rsid w:val="001F1FF1"/>
    <w:rsid w:val="00203DA1"/>
    <w:rsid w:val="00205847"/>
    <w:rsid w:val="00205D0C"/>
    <w:rsid w:val="00211734"/>
    <w:rsid w:val="00213614"/>
    <w:rsid w:val="00217DA2"/>
    <w:rsid w:val="00222D78"/>
    <w:rsid w:val="00225390"/>
    <w:rsid w:val="002256B6"/>
    <w:rsid w:val="0022678D"/>
    <w:rsid w:val="0022741A"/>
    <w:rsid w:val="0023020F"/>
    <w:rsid w:val="00231CEE"/>
    <w:rsid w:val="00232027"/>
    <w:rsid w:val="0023460F"/>
    <w:rsid w:val="00240854"/>
    <w:rsid w:val="00244B5B"/>
    <w:rsid w:val="00244DD0"/>
    <w:rsid w:val="0025435D"/>
    <w:rsid w:val="00254DEE"/>
    <w:rsid w:val="00255A2F"/>
    <w:rsid w:val="00255AA8"/>
    <w:rsid w:val="00255FC5"/>
    <w:rsid w:val="002568F6"/>
    <w:rsid w:val="002579D2"/>
    <w:rsid w:val="00257C34"/>
    <w:rsid w:val="0026074E"/>
    <w:rsid w:val="00266D87"/>
    <w:rsid w:val="0026777F"/>
    <w:rsid w:val="0027019B"/>
    <w:rsid w:val="00273182"/>
    <w:rsid w:val="0027459E"/>
    <w:rsid w:val="00280B31"/>
    <w:rsid w:val="002811FD"/>
    <w:rsid w:val="00285E1D"/>
    <w:rsid w:val="002902AB"/>
    <w:rsid w:val="00290594"/>
    <w:rsid w:val="00292CDC"/>
    <w:rsid w:val="002935C9"/>
    <w:rsid w:val="00295BF0"/>
    <w:rsid w:val="00297CB4"/>
    <w:rsid w:val="002A06BD"/>
    <w:rsid w:val="002A0DD7"/>
    <w:rsid w:val="002A1A78"/>
    <w:rsid w:val="002A3A32"/>
    <w:rsid w:val="002A5172"/>
    <w:rsid w:val="002B1414"/>
    <w:rsid w:val="002B2AC8"/>
    <w:rsid w:val="002C4CF5"/>
    <w:rsid w:val="002D0961"/>
    <w:rsid w:val="002D5E23"/>
    <w:rsid w:val="002E1536"/>
    <w:rsid w:val="002E4266"/>
    <w:rsid w:val="002E570F"/>
    <w:rsid w:val="002E5D77"/>
    <w:rsid w:val="002F08E8"/>
    <w:rsid w:val="002F1809"/>
    <w:rsid w:val="002F25C2"/>
    <w:rsid w:val="002F4638"/>
    <w:rsid w:val="002F765B"/>
    <w:rsid w:val="002F7C55"/>
    <w:rsid w:val="0030221B"/>
    <w:rsid w:val="00311AB0"/>
    <w:rsid w:val="00317DB3"/>
    <w:rsid w:val="003200E8"/>
    <w:rsid w:val="00322987"/>
    <w:rsid w:val="00323397"/>
    <w:rsid w:val="0032345C"/>
    <w:rsid w:val="003305FA"/>
    <w:rsid w:val="0033693A"/>
    <w:rsid w:val="00340415"/>
    <w:rsid w:val="00340CCB"/>
    <w:rsid w:val="003416D3"/>
    <w:rsid w:val="00341779"/>
    <w:rsid w:val="00341F31"/>
    <w:rsid w:val="00342A5E"/>
    <w:rsid w:val="00343741"/>
    <w:rsid w:val="0034375B"/>
    <w:rsid w:val="003440E3"/>
    <w:rsid w:val="0034481B"/>
    <w:rsid w:val="00344C70"/>
    <w:rsid w:val="003459CA"/>
    <w:rsid w:val="00350859"/>
    <w:rsid w:val="00350F61"/>
    <w:rsid w:val="00353F36"/>
    <w:rsid w:val="00356667"/>
    <w:rsid w:val="003602B4"/>
    <w:rsid w:val="003604E4"/>
    <w:rsid w:val="003617D0"/>
    <w:rsid w:val="00363F2C"/>
    <w:rsid w:val="0036413B"/>
    <w:rsid w:val="003647F6"/>
    <w:rsid w:val="00364CBC"/>
    <w:rsid w:val="0036556F"/>
    <w:rsid w:val="003672FB"/>
    <w:rsid w:val="003715AC"/>
    <w:rsid w:val="0037340B"/>
    <w:rsid w:val="00376775"/>
    <w:rsid w:val="00376C86"/>
    <w:rsid w:val="003824A2"/>
    <w:rsid w:val="0038398C"/>
    <w:rsid w:val="00385A0A"/>
    <w:rsid w:val="00386C65"/>
    <w:rsid w:val="00387019"/>
    <w:rsid w:val="00387DEA"/>
    <w:rsid w:val="00390428"/>
    <w:rsid w:val="003911FE"/>
    <w:rsid w:val="003925EE"/>
    <w:rsid w:val="00393A10"/>
    <w:rsid w:val="0039781D"/>
    <w:rsid w:val="003A028A"/>
    <w:rsid w:val="003A0D9D"/>
    <w:rsid w:val="003A3F8E"/>
    <w:rsid w:val="003A4F11"/>
    <w:rsid w:val="003A53EB"/>
    <w:rsid w:val="003B05A0"/>
    <w:rsid w:val="003B2032"/>
    <w:rsid w:val="003B304B"/>
    <w:rsid w:val="003B31EC"/>
    <w:rsid w:val="003B39FD"/>
    <w:rsid w:val="003B594A"/>
    <w:rsid w:val="003B609D"/>
    <w:rsid w:val="003B7EE3"/>
    <w:rsid w:val="003C26F8"/>
    <w:rsid w:val="003C2B50"/>
    <w:rsid w:val="003C2C87"/>
    <w:rsid w:val="003D0876"/>
    <w:rsid w:val="003D1C5F"/>
    <w:rsid w:val="003D374C"/>
    <w:rsid w:val="003D3DEA"/>
    <w:rsid w:val="003D3E0A"/>
    <w:rsid w:val="003D692E"/>
    <w:rsid w:val="003D7319"/>
    <w:rsid w:val="003E2EAA"/>
    <w:rsid w:val="003E2F5B"/>
    <w:rsid w:val="003E339C"/>
    <w:rsid w:val="003E495A"/>
    <w:rsid w:val="003E509A"/>
    <w:rsid w:val="003F1500"/>
    <w:rsid w:val="003F27D9"/>
    <w:rsid w:val="003F3B02"/>
    <w:rsid w:val="003F4FB5"/>
    <w:rsid w:val="00402E3B"/>
    <w:rsid w:val="004072A2"/>
    <w:rsid w:val="0041113B"/>
    <w:rsid w:val="00413E93"/>
    <w:rsid w:val="00414726"/>
    <w:rsid w:val="00422022"/>
    <w:rsid w:val="004225A7"/>
    <w:rsid w:val="00423CCA"/>
    <w:rsid w:val="00425427"/>
    <w:rsid w:val="00426432"/>
    <w:rsid w:val="004269A3"/>
    <w:rsid w:val="00431D7C"/>
    <w:rsid w:val="00434C9B"/>
    <w:rsid w:val="004358C8"/>
    <w:rsid w:val="00436E05"/>
    <w:rsid w:val="0044019C"/>
    <w:rsid w:val="00441158"/>
    <w:rsid w:val="00443CA2"/>
    <w:rsid w:val="00444685"/>
    <w:rsid w:val="00446675"/>
    <w:rsid w:val="00447D04"/>
    <w:rsid w:val="00452359"/>
    <w:rsid w:val="00452495"/>
    <w:rsid w:val="004559B9"/>
    <w:rsid w:val="004573CF"/>
    <w:rsid w:val="0046379C"/>
    <w:rsid w:val="00463FEA"/>
    <w:rsid w:val="00464AE0"/>
    <w:rsid w:val="00467AF2"/>
    <w:rsid w:val="00467B10"/>
    <w:rsid w:val="00471320"/>
    <w:rsid w:val="0047268F"/>
    <w:rsid w:val="00473A9E"/>
    <w:rsid w:val="00474127"/>
    <w:rsid w:val="0047437D"/>
    <w:rsid w:val="00474984"/>
    <w:rsid w:val="00474B7E"/>
    <w:rsid w:val="00476BBA"/>
    <w:rsid w:val="004770DF"/>
    <w:rsid w:val="00481434"/>
    <w:rsid w:val="00481648"/>
    <w:rsid w:val="004822AD"/>
    <w:rsid w:val="004850DB"/>
    <w:rsid w:val="00486D06"/>
    <w:rsid w:val="00490F40"/>
    <w:rsid w:val="00491F96"/>
    <w:rsid w:val="00492D2F"/>
    <w:rsid w:val="0049420E"/>
    <w:rsid w:val="00495630"/>
    <w:rsid w:val="00497DAD"/>
    <w:rsid w:val="004A28D8"/>
    <w:rsid w:val="004A34EE"/>
    <w:rsid w:val="004A5AF8"/>
    <w:rsid w:val="004B07B9"/>
    <w:rsid w:val="004B2F4C"/>
    <w:rsid w:val="004B2F67"/>
    <w:rsid w:val="004B3448"/>
    <w:rsid w:val="004B4FA6"/>
    <w:rsid w:val="004C1B7B"/>
    <w:rsid w:val="004C5C0F"/>
    <w:rsid w:val="004C6243"/>
    <w:rsid w:val="004C6A2B"/>
    <w:rsid w:val="004C7267"/>
    <w:rsid w:val="004C7819"/>
    <w:rsid w:val="004D134F"/>
    <w:rsid w:val="004D25F2"/>
    <w:rsid w:val="004D2896"/>
    <w:rsid w:val="004D4297"/>
    <w:rsid w:val="004D47C4"/>
    <w:rsid w:val="004E03FB"/>
    <w:rsid w:val="004E0F68"/>
    <w:rsid w:val="004E2F63"/>
    <w:rsid w:val="004E31F2"/>
    <w:rsid w:val="004F3F6F"/>
    <w:rsid w:val="004F56BE"/>
    <w:rsid w:val="004F6232"/>
    <w:rsid w:val="005004C5"/>
    <w:rsid w:val="00503D65"/>
    <w:rsid w:val="00506B44"/>
    <w:rsid w:val="00507289"/>
    <w:rsid w:val="005107D0"/>
    <w:rsid w:val="0051245B"/>
    <w:rsid w:val="00513ECE"/>
    <w:rsid w:val="00514CB4"/>
    <w:rsid w:val="0051617C"/>
    <w:rsid w:val="00520B73"/>
    <w:rsid w:val="00520EA2"/>
    <w:rsid w:val="0052283A"/>
    <w:rsid w:val="00523F78"/>
    <w:rsid w:val="00525E25"/>
    <w:rsid w:val="00526765"/>
    <w:rsid w:val="005270AE"/>
    <w:rsid w:val="00527F25"/>
    <w:rsid w:val="00530019"/>
    <w:rsid w:val="005307AA"/>
    <w:rsid w:val="00530C34"/>
    <w:rsid w:val="00532907"/>
    <w:rsid w:val="00532B1C"/>
    <w:rsid w:val="005336B7"/>
    <w:rsid w:val="00534A58"/>
    <w:rsid w:val="00535A0C"/>
    <w:rsid w:val="00535DD0"/>
    <w:rsid w:val="00540556"/>
    <w:rsid w:val="0054556B"/>
    <w:rsid w:val="00546DED"/>
    <w:rsid w:val="00554C59"/>
    <w:rsid w:val="00557671"/>
    <w:rsid w:val="00561F03"/>
    <w:rsid w:val="00563AB4"/>
    <w:rsid w:val="005643B4"/>
    <w:rsid w:val="00565B61"/>
    <w:rsid w:val="00574768"/>
    <w:rsid w:val="00574DBE"/>
    <w:rsid w:val="00575600"/>
    <w:rsid w:val="00575E13"/>
    <w:rsid w:val="0057724D"/>
    <w:rsid w:val="0058047F"/>
    <w:rsid w:val="00580E2E"/>
    <w:rsid w:val="0058152F"/>
    <w:rsid w:val="00581643"/>
    <w:rsid w:val="005828DB"/>
    <w:rsid w:val="005847C3"/>
    <w:rsid w:val="00591DAC"/>
    <w:rsid w:val="00593234"/>
    <w:rsid w:val="005953A5"/>
    <w:rsid w:val="005A0BD2"/>
    <w:rsid w:val="005A2077"/>
    <w:rsid w:val="005A75D5"/>
    <w:rsid w:val="005B1805"/>
    <w:rsid w:val="005B4BAE"/>
    <w:rsid w:val="005C3DB2"/>
    <w:rsid w:val="005C4EA2"/>
    <w:rsid w:val="005C6311"/>
    <w:rsid w:val="005C76BC"/>
    <w:rsid w:val="005D148B"/>
    <w:rsid w:val="005D1C60"/>
    <w:rsid w:val="005D39F5"/>
    <w:rsid w:val="005D654B"/>
    <w:rsid w:val="005D7788"/>
    <w:rsid w:val="005D7D11"/>
    <w:rsid w:val="005E00F8"/>
    <w:rsid w:val="005E0DC9"/>
    <w:rsid w:val="005E404C"/>
    <w:rsid w:val="005E574C"/>
    <w:rsid w:val="005E6DE7"/>
    <w:rsid w:val="005F02C1"/>
    <w:rsid w:val="005F3B54"/>
    <w:rsid w:val="005F56C0"/>
    <w:rsid w:val="005F6E19"/>
    <w:rsid w:val="00601898"/>
    <w:rsid w:val="006019A1"/>
    <w:rsid w:val="006026BC"/>
    <w:rsid w:val="00610A30"/>
    <w:rsid w:val="00613E39"/>
    <w:rsid w:val="0062055A"/>
    <w:rsid w:val="00623F79"/>
    <w:rsid w:val="00627B6D"/>
    <w:rsid w:val="006344C2"/>
    <w:rsid w:val="00636ECD"/>
    <w:rsid w:val="006412A7"/>
    <w:rsid w:val="00643BC3"/>
    <w:rsid w:val="006447A4"/>
    <w:rsid w:val="0064719E"/>
    <w:rsid w:val="006507AB"/>
    <w:rsid w:val="00653929"/>
    <w:rsid w:val="00654798"/>
    <w:rsid w:val="00656477"/>
    <w:rsid w:val="006603FD"/>
    <w:rsid w:val="006606DA"/>
    <w:rsid w:val="006610AB"/>
    <w:rsid w:val="00662BB3"/>
    <w:rsid w:val="00664D51"/>
    <w:rsid w:val="00664F01"/>
    <w:rsid w:val="006673EF"/>
    <w:rsid w:val="006704DB"/>
    <w:rsid w:val="00671303"/>
    <w:rsid w:val="00671790"/>
    <w:rsid w:val="00672B84"/>
    <w:rsid w:val="00673FAB"/>
    <w:rsid w:val="00674186"/>
    <w:rsid w:val="006764DD"/>
    <w:rsid w:val="00676705"/>
    <w:rsid w:val="006767BA"/>
    <w:rsid w:val="00677489"/>
    <w:rsid w:val="00677C0B"/>
    <w:rsid w:val="00680C78"/>
    <w:rsid w:val="006829D1"/>
    <w:rsid w:val="00685167"/>
    <w:rsid w:val="00685DBD"/>
    <w:rsid w:val="0068655C"/>
    <w:rsid w:val="00686A81"/>
    <w:rsid w:val="0069097B"/>
    <w:rsid w:val="00692C1B"/>
    <w:rsid w:val="00694DFE"/>
    <w:rsid w:val="0069679A"/>
    <w:rsid w:val="006973C1"/>
    <w:rsid w:val="006A0C59"/>
    <w:rsid w:val="006A56C6"/>
    <w:rsid w:val="006A67AA"/>
    <w:rsid w:val="006A68BB"/>
    <w:rsid w:val="006A7A61"/>
    <w:rsid w:val="006A7F8B"/>
    <w:rsid w:val="006B06D0"/>
    <w:rsid w:val="006B0BF0"/>
    <w:rsid w:val="006B2BA4"/>
    <w:rsid w:val="006B2CE8"/>
    <w:rsid w:val="006B40E5"/>
    <w:rsid w:val="006B527B"/>
    <w:rsid w:val="006B6E99"/>
    <w:rsid w:val="006C1946"/>
    <w:rsid w:val="006C41C6"/>
    <w:rsid w:val="006D1A22"/>
    <w:rsid w:val="006D5C42"/>
    <w:rsid w:val="006D60A3"/>
    <w:rsid w:val="006D6B60"/>
    <w:rsid w:val="006D7D68"/>
    <w:rsid w:val="006E11D1"/>
    <w:rsid w:val="006E324D"/>
    <w:rsid w:val="006E392E"/>
    <w:rsid w:val="006E3CF0"/>
    <w:rsid w:val="006E3F32"/>
    <w:rsid w:val="006E41C2"/>
    <w:rsid w:val="006F1623"/>
    <w:rsid w:val="006F467F"/>
    <w:rsid w:val="00700161"/>
    <w:rsid w:val="00701792"/>
    <w:rsid w:val="00706795"/>
    <w:rsid w:val="00707B07"/>
    <w:rsid w:val="007100DA"/>
    <w:rsid w:val="0071142B"/>
    <w:rsid w:val="00711FC8"/>
    <w:rsid w:val="00715CB9"/>
    <w:rsid w:val="007168DE"/>
    <w:rsid w:val="007179E1"/>
    <w:rsid w:val="00717AC1"/>
    <w:rsid w:val="0072047C"/>
    <w:rsid w:val="0072372C"/>
    <w:rsid w:val="00723ACB"/>
    <w:rsid w:val="00727AC6"/>
    <w:rsid w:val="00727AFF"/>
    <w:rsid w:val="007319F1"/>
    <w:rsid w:val="00732EC7"/>
    <w:rsid w:val="00737B13"/>
    <w:rsid w:val="007430E4"/>
    <w:rsid w:val="00744930"/>
    <w:rsid w:val="00746507"/>
    <w:rsid w:val="007476E8"/>
    <w:rsid w:val="00747BDB"/>
    <w:rsid w:val="007504DD"/>
    <w:rsid w:val="00750CDC"/>
    <w:rsid w:val="007516F3"/>
    <w:rsid w:val="00755CF7"/>
    <w:rsid w:val="00757C5D"/>
    <w:rsid w:val="00757FAD"/>
    <w:rsid w:val="00763005"/>
    <w:rsid w:val="007651A6"/>
    <w:rsid w:val="007669DF"/>
    <w:rsid w:val="00767942"/>
    <w:rsid w:val="00772482"/>
    <w:rsid w:val="007752DE"/>
    <w:rsid w:val="0077783C"/>
    <w:rsid w:val="00777DE3"/>
    <w:rsid w:val="007804D2"/>
    <w:rsid w:val="00780CFB"/>
    <w:rsid w:val="00781E0A"/>
    <w:rsid w:val="00784B08"/>
    <w:rsid w:val="007851EF"/>
    <w:rsid w:val="007917DF"/>
    <w:rsid w:val="007936C3"/>
    <w:rsid w:val="00794D91"/>
    <w:rsid w:val="00795CB4"/>
    <w:rsid w:val="007A2413"/>
    <w:rsid w:val="007A44BF"/>
    <w:rsid w:val="007A4B6D"/>
    <w:rsid w:val="007A721C"/>
    <w:rsid w:val="007B1958"/>
    <w:rsid w:val="007B1EC2"/>
    <w:rsid w:val="007B29E6"/>
    <w:rsid w:val="007B4B42"/>
    <w:rsid w:val="007C013A"/>
    <w:rsid w:val="007C5E3A"/>
    <w:rsid w:val="007D2126"/>
    <w:rsid w:val="007D27EB"/>
    <w:rsid w:val="007D39D2"/>
    <w:rsid w:val="007E0646"/>
    <w:rsid w:val="007E3140"/>
    <w:rsid w:val="007E5157"/>
    <w:rsid w:val="007E5E43"/>
    <w:rsid w:val="007E665B"/>
    <w:rsid w:val="007F0B9F"/>
    <w:rsid w:val="007F6B57"/>
    <w:rsid w:val="007F7A7F"/>
    <w:rsid w:val="00800CD0"/>
    <w:rsid w:val="00802AC5"/>
    <w:rsid w:val="00802CCD"/>
    <w:rsid w:val="00802CD2"/>
    <w:rsid w:val="00803A21"/>
    <w:rsid w:val="00803C40"/>
    <w:rsid w:val="00804C7A"/>
    <w:rsid w:val="0080531F"/>
    <w:rsid w:val="00812C45"/>
    <w:rsid w:val="00812CAC"/>
    <w:rsid w:val="008141D8"/>
    <w:rsid w:val="0082184B"/>
    <w:rsid w:val="00826EA3"/>
    <w:rsid w:val="00827C5B"/>
    <w:rsid w:val="008334C9"/>
    <w:rsid w:val="00833D60"/>
    <w:rsid w:val="00836031"/>
    <w:rsid w:val="00836B0B"/>
    <w:rsid w:val="0084289E"/>
    <w:rsid w:val="008438DA"/>
    <w:rsid w:val="008441BC"/>
    <w:rsid w:val="008450DE"/>
    <w:rsid w:val="00845200"/>
    <w:rsid w:val="0084754B"/>
    <w:rsid w:val="0085277A"/>
    <w:rsid w:val="008536ED"/>
    <w:rsid w:val="00854762"/>
    <w:rsid w:val="008573CC"/>
    <w:rsid w:val="0086541E"/>
    <w:rsid w:val="00867958"/>
    <w:rsid w:val="00871FCB"/>
    <w:rsid w:val="00873388"/>
    <w:rsid w:val="0087508C"/>
    <w:rsid w:val="0087714A"/>
    <w:rsid w:val="00882E89"/>
    <w:rsid w:val="0088401E"/>
    <w:rsid w:val="008864A7"/>
    <w:rsid w:val="00886AC2"/>
    <w:rsid w:val="0089064A"/>
    <w:rsid w:val="008933AB"/>
    <w:rsid w:val="00894F0D"/>
    <w:rsid w:val="00895347"/>
    <w:rsid w:val="008967D6"/>
    <w:rsid w:val="00896F61"/>
    <w:rsid w:val="00897129"/>
    <w:rsid w:val="00897824"/>
    <w:rsid w:val="008A026A"/>
    <w:rsid w:val="008A02E8"/>
    <w:rsid w:val="008A0394"/>
    <w:rsid w:val="008A0C87"/>
    <w:rsid w:val="008B0908"/>
    <w:rsid w:val="008B1598"/>
    <w:rsid w:val="008B3014"/>
    <w:rsid w:val="008C4CFD"/>
    <w:rsid w:val="008D0C5B"/>
    <w:rsid w:val="008D1F70"/>
    <w:rsid w:val="008D204D"/>
    <w:rsid w:val="008D3FB0"/>
    <w:rsid w:val="008D5211"/>
    <w:rsid w:val="008D5A68"/>
    <w:rsid w:val="008D5BE4"/>
    <w:rsid w:val="008D7014"/>
    <w:rsid w:val="008E2524"/>
    <w:rsid w:val="008E3DF4"/>
    <w:rsid w:val="008E40E9"/>
    <w:rsid w:val="008E5BF9"/>
    <w:rsid w:val="008E6511"/>
    <w:rsid w:val="008E74C3"/>
    <w:rsid w:val="008F19F0"/>
    <w:rsid w:val="008F2D24"/>
    <w:rsid w:val="008F4B6E"/>
    <w:rsid w:val="00913E55"/>
    <w:rsid w:val="00915298"/>
    <w:rsid w:val="009154EC"/>
    <w:rsid w:val="00920E13"/>
    <w:rsid w:val="00922E95"/>
    <w:rsid w:val="00925547"/>
    <w:rsid w:val="009269B7"/>
    <w:rsid w:val="00926E3A"/>
    <w:rsid w:val="009272F1"/>
    <w:rsid w:val="00930A61"/>
    <w:rsid w:val="00932F37"/>
    <w:rsid w:val="0093330F"/>
    <w:rsid w:val="00934DD3"/>
    <w:rsid w:val="00936D4F"/>
    <w:rsid w:val="0093719B"/>
    <w:rsid w:val="00940AD4"/>
    <w:rsid w:val="009426F2"/>
    <w:rsid w:val="00943DF2"/>
    <w:rsid w:val="0094693D"/>
    <w:rsid w:val="00950D31"/>
    <w:rsid w:val="00951E7E"/>
    <w:rsid w:val="009521AE"/>
    <w:rsid w:val="0095419D"/>
    <w:rsid w:val="00956C1C"/>
    <w:rsid w:val="009574FF"/>
    <w:rsid w:val="00960C85"/>
    <w:rsid w:val="00960CD1"/>
    <w:rsid w:val="00961300"/>
    <w:rsid w:val="00962A49"/>
    <w:rsid w:val="0096448F"/>
    <w:rsid w:val="00966151"/>
    <w:rsid w:val="0096797D"/>
    <w:rsid w:val="00973E9B"/>
    <w:rsid w:val="00977021"/>
    <w:rsid w:val="00980387"/>
    <w:rsid w:val="009804F4"/>
    <w:rsid w:val="00984F03"/>
    <w:rsid w:val="009858C5"/>
    <w:rsid w:val="00987CD8"/>
    <w:rsid w:val="009907AF"/>
    <w:rsid w:val="0099089A"/>
    <w:rsid w:val="00993591"/>
    <w:rsid w:val="00995532"/>
    <w:rsid w:val="009974F5"/>
    <w:rsid w:val="009A06C5"/>
    <w:rsid w:val="009A1B14"/>
    <w:rsid w:val="009A1C00"/>
    <w:rsid w:val="009A204C"/>
    <w:rsid w:val="009A215E"/>
    <w:rsid w:val="009A2A99"/>
    <w:rsid w:val="009A41D3"/>
    <w:rsid w:val="009B10B0"/>
    <w:rsid w:val="009B25B8"/>
    <w:rsid w:val="009B5262"/>
    <w:rsid w:val="009C02C7"/>
    <w:rsid w:val="009C0E0B"/>
    <w:rsid w:val="009D59E5"/>
    <w:rsid w:val="009D68F4"/>
    <w:rsid w:val="009D7229"/>
    <w:rsid w:val="009D7BC3"/>
    <w:rsid w:val="009E0A65"/>
    <w:rsid w:val="009E2224"/>
    <w:rsid w:val="009E3695"/>
    <w:rsid w:val="009E4A16"/>
    <w:rsid w:val="009E5F8C"/>
    <w:rsid w:val="009F1AE0"/>
    <w:rsid w:val="009F2512"/>
    <w:rsid w:val="009F3210"/>
    <w:rsid w:val="009F493C"/>
    <w:rsid w:val="009F6312"/>
    <w:rsid w:val="009F7667"/>
    <w:rsid w:val="00A01E1D"/>
    <w:rsid w:val="00A05879"/>
    <w:rsid w:val="00A20BCC"/>
    <w:rsid w:val="00A2679A"/>
    <w:rsid w:val="00A32EE7"/>
    <w:rsid w:val="00A333E8"/>
    <w:rsid w:val="00A33612"/>
    <w:rsid w:val="00A336D3"/>
    <w:rsid w:val="00A353EC"/>
    <w:rsid w:val="00A361A2"/>
    <w:rsid w:val="00A36D18"/>
    <w:rsid w:val="00A37E65"/>
    <w:rsid w:val="00A4002F"/>
    <w:rsid w:val="00A40ABE"/>
    <w:rsid w:val="00A40FC0"/>
    <w:rsid w:val="00A41F75"/>
    <w:rsid w:val="00A42374"/>
    <w:rsid w:val="00A43AE7"/>
    <w:rsid w:val="00A449FF"/>
    <w:rsid w:val="00A45B2C"/>
    <w:rsid w:val="00A528E0"/>
    <w:rsid w:val="00A53C56"/>
    <w:rsid w:val="00A55FCF"/>
    <w:rsid w:val="00A56012"/>
    <w:rsid w:val="00A56304"/>
    <w:rsid w:val="00A56850"/>
    <w:rsid w:val="00A601A6"/>
    <w:rsid w:val="00A628A7"/>
    <w:rsid w:val="00A64B66"/>
    <w:rsid w:val="00A66951"/>
    <w:rsid w:val="00A70A8F"/>
    <w:rsid w:val="00A7342F"/>
    <w:rsid w:val="00A75041"/>
    <w:rsid w:val="00A771A5"/>
    <w:rsid w:val="00A771EA"/>
    <w:rsid w:val="00A80566"/>
    <w:rsid w:val="00A812ED"/>
    <w:rsid w:val="00A85EF4"/>
    <w:rsid w:val="00A87E79"/>
    <w:rsid w:val="00A90331"/>
    <w:rsid w:val="00A90BED"/>
    <w:rsid w:val="00A91561"/>
    <w:rsid w:val="00A919E6"/>
    <w:rsid w:val="00A97763"/>
    <w:rsid w:val="00AA133E"/>
    <w:rsid w:val="00AA1855"/>
    <w:rsid w:val="00AA2494"/>
    <w:rsid w:val="00AA2D3A"/>
    <w:rsid w:val="00AA4C38"/>
    <w:rsid w:val="00AA5EC4"/>
    <w:rsid w:val="00AB0BD6"/>
    <w:rsid w:val="00AB3489"/>
    <w:rsid w:val="00AB36AD"/>
    <w:rsid w:val="00AC1914"/>
    <w:rsid w:val="00AC28B9"/>
    <w:rsid w:val="00AC2D02"/>
    <w:rsid w:val="00AC3516"/>
    <w:rsid w:val="00AD34B7"/>
    <w:rsid w:val="00AD5AD0"/>
    <w:rsid w:val="00AD7735"/>
    <w:rsid w:val="00AE234E"/>
    <w:rsid w:val="00AE2973"/>
    <w:rsid w:val="00AE5134"/>
    <w:rsid w:val="00AE593B"/>
    <w:rsid w:val="00AE7564"/>
    <w:rsid w:val="00AF16D3"/>
    <w:rsid w:val="00AF598C"/>
    <w:rsid w:val="00AF7310"/>
    <w:rsid w:val="00B00B23"/>
    <w:rsid w:val="00B0379D"/>
    <w:rsid w:val="00B047EF"/>
    <w:rsid w:val="00B119C4"/>
    <w:rsid w:val="00B127DA"/>
    <w:rsid w:val="00B14A8F"/>
    <w:rsid w:val="00B14F78"/>
    <w:rsid w:val="00B15482"/>
    <w:rsid w:val="00B218CF"/>
    <w:rsid w:val="00B21D9E"/>
    <w:rsid w:val="00B22210"/>
    <w:rsid w:val="00B22AE5"/>
    <w:rsid w:val="00B23E2B"/>
    <w:rsid w:val="00B25101"/>
    <w:rsid w:val="00B25731"/>
    <w:rsid w:val="00B257BD"/>
    <w:rsid w:val="00B305B7"/>
    <w:rsid w:val="00B315F1"/>
    <w:rsid w:val="00B31BEB"/>
    <w:rsid w:val="00B31C0A"/>
    <w:rsid w:val="00B31C8B"/>
    <w:rsid w:val="00B32A6A"/>
    <w:rsid w:val="00B3392A"/>
    <w:rsid w:val="00B34182"/>
    <w:rsid w:val="00B35745"/>
    <w:rsid w:val="00B36B4D"/>
    <w:rsid w:val="00B45438"/>
    <w:rsid w:val="00B53FA9"/>
    <w:rsid w:val="00B575FD"/>
    <w:rsid w:val="00B57DB1"/>
    <w:rsid w:val="00B63317"/>
    <w:rsid w:val="00B64236"/>
    <w:rsid w:val="00B644FF"/>
    <w:rsid w:val="00B645E1"/>
    <w:rsid w:val="00B6635A"/>
    <w:rsid w:val="00B734B9"/>
    <w:rsid w:val="00B77B47"/>
    <w:rsid w:val="00B77F9D"/>
    <w:rsid w:val="00B92755"/>
    <w:rsid w:val="00B943E6"/>
    <w:rsid w:val="00B956EF"/>
    <w:rsid w:val="00B95A43"/>
    <w:rsid w:val="00BA288F"/>
    <w:rsid w:val="00BA3B11"/>
    <w:rsid w:val="00BA72D1"/>
    <w:rsid w:val="00BB1642"/>
    <w:rsid w:val="00BB56B5"/>
    <w:rsid w:val="00BB573B"/>
    <w:rsid w:val="00BB685C"/>
    <w:rsid w:val="00BB6DE4"/>
    <w:rsid w:val="00BC03C3"/>
    <w:rsid w:val="00BC10B1"/>
    <w:rsid w:val="00BC4420"/>
    <w:rsid w:val="00BC6F83"/>
    <w:rsid w:val="00BC706C"/>
    <w:rsid w:val="00BC7982"/>
    <w:rsid w:val="00BD039F"/>
    <w:rsid w:val="00BD0EC0"/>
    <w:rsid w:val="00BD1B9E"/>
    <w:rsid w:val="00BD1BE5"/>
    <w:rsid w:val="00BD3024"/>
    <w:rsid w:val="00BD62FE"/>
    <w:rsid w:val="00BD7D45"/>
    <w:rsid w:val="00BE7BF6"/>
    <w:rsid w:val="00BF058E"/>
    <w:rsid w:val="00BF1AAA"/>
    <w:rsid w:val="00BF4676"/>
    <w:rsid w:val="00BF5E47"/>
    <w:rsid w:val="00BF6CAA"/>
    <w:rsid w:val="00BF7F13"/>
    <w:rsid w:val="00C010B8"/>
    <w:rsid w:val="00C03572"/>
    <w:rsid w:val="00C03B2E"/>
    <w:rsid w:val="00C0552A"/>
    <w:rsid w:val="00C07048"/>
    <w:rsid w:val="00C070F4"/>
    <w:rsid w:val="00C074A2"/>
    <w:rsid w:val="00C1418E"/>
    <w:rsid w:val="00C165B8"/>
    <w:rsid w:val="00C16839"/>
    <w:rsid w:val="00C24827"/>
    <w:rsid w:val="00C2618A"/>
    <w:rsid w:val="00C307A9"/>
    <w:rsid w:val="00C311DC"/>
    <w:rsid w:val="00C32408"/>
    <w:rsid w:val="00C33079"/>
    <w:rsid w:val="00C33800"/>
    <w:rsid w:val="00C350B3"/>
    <w:rsid w:val="00C3666A"/>
    <w:rsid w:val="00C40DEF"/>
    <w:rsid w:val="00C43FE8"/>
    <w:rsid w:val="00C479AA"/>
    <w:rsid w:val="00C50E9D"/>
    <w:rsid w:val="00C5166E"/>
    <w:rsid w:val="00C51983"/>
    <w:rsid w:val="00C557BC"/>
    <w:rsid w:val="00C61290"/>
    <w:rsid w:val="00C62120"/>
    <w:rsid w:val="00C62B27"/>
    <w:rsid w:val="00C63B3C"/>
    <w:rsid w:val="00C67E56"/>
    <w:rsid w:val="00C71E79"/>
    <w:rsid w:val="00C76D2F"/>
    <w:rsid w:val="00C80A37"/>
    <w:rsid w:val="00C82A7F"/>
    <w:rsid w:val="00C84F30"/>
    <w:rsid w:val="00C850B3"/>
    <w:rsid w:val="00C9067B"/>
    <w:rsid w:val="00C91CFF"/>
    <w:rsid w:val="00C943AA"/>
    <w:rsid w:val="00C94BE5"/>
    <w:rsid w:val="00C94C0C"/>
    <w:rsid w:val="00C95631"/>
    <w:rsid w:val="00CA1C75"/>
    <w:rsid w:val="00CA2C2D"/>
    <w:rsid w:val="00CA2D21"/>
    <w:rsid w:val="00CA39B8"/>
    <w:rsid w:val="00CA3C7F"/>
    <w:rsid w:val="00CA68B3"/>
    <w:rsid w:val="00CB2CA7"/>
    <w:rsid w:val="00CB4AF6"/>
    <w:rsid w:val="00CB60B0"/>
    <w:rsid w:val="00CB6106"/>
    <w:rsid w:val="00CC27FD"/>
    <w:rsid w:val="00CC33CA"/>
    <w:rsid w:val="00CC350E"/>
    <w:rsid w:val="00CC4342"/>
    <w:rsid w:val="00CC5993"/>
    <w:rsid w:val="00CC59E1"/>
    <w:rsid w:val="00CD1B10"/>
    <w:rsid w:val="00CD1E89"/>
    <w:rsid w:val="00CD2279"/>
    <w:rsid w:val="00CD3106"/>
    <w:rsid w:val="00CD65C8"/>
    <w:rsid w:val="00CE3CE1"/>
    <w:rsid w:val="00CE65C1"/>
    <w:rsid w:val="00D0258D"/>
    <w:rsid w:val="00D04C6B"/>
    <w:rsid w:val="00D06C7A"/>
    <w:rsid w:val="00D11566"/>
    <w:rsid w:val="00D12C4C"/>
    <w:rsid w:val="00D14183"/>
    <w:rsid w:val="00D15FCD"/>
    <w:rsid w:val="00D171BE"/>
    <w:rsid w:val="00D17D9A"/>
    <w:rsid w:val="00D2349D"/>
    <w:rsid w:val="00D236DA"/>
    <w:rsid w:val="00D24D1D"/>
    <w:rsid w:val="00D25869"/>
    <w:rsid w:val="00D31680"/>
    <w:rsid w:val="00D31D6F"/>
    <w:rsid w:val="00D37A32"/>
    <w:rsid w:val="00D37D79"/>
    <w:rsid w:val="00D4556F"/>
    <w:rsid w:val="00D47643"/>
    <w:rsid w:val="00D47C51"/>
    <w:rsid w:val="00D523AE"/>
    <w:rsid w:val="00D52639"/>
    <w:rsid w:val="00D60978"/>
    <w:rsid w:val="00D62943"/>
    <w:rsid w:val="00D72E45"/>
    <w:rsid w:val="00D73BDD"/>
    <w:rsid w:val="00D8151D"/>
    <w:rsid w:val="00D84F4F"/>
    <w:rsid w:val="00D87EEC"/>
    <w:rsid w:val="00D92650"/>
    <w:rsid w:val="00D92D88"/>
    <w:rsid w:val="00D9304A"/>
    <w:rsid w:val="00D936EE"/>
    <w:rsid w:val="00D93F7B"/>
    <w:rsid w:val="00D964DE"/>
    <w:rsid w:val="00D971D0"/>
    <w:rsid w:val="00D979C5"/>
    <w:rsid w:val="00D97E48"/>
    <w:rsid w:val="00DA0C9D"/>
    <w:rsid w:val="00DA0E77"/>
    <w:rsid w:val="00DA101B"/>
    <w:rsid w:val="00DA3134"/>
    <w:rsid w:val="00DA31FA"/>
    <w:rsid w:val="00DA3EDC"/>
    <w:rsid w:val="00DA52A4"/>
    <w:rsid w:val="00DA5923"/>
    <w:rsid w:val="00DA65A6"/>
    <w:rsid w:val="00DB56E8"/>
    <w:rsid w:val="00DC0A3E"/>
    <w:rsid w:val="00DC0F49"/>
    <w:rsid w:val="00DC25B6"/>
    <w:rsid w:val="00DC444F"/>
    <w:rsid w:val="00DC638D"/>
    <w:rsid w:val="00DD155C"/>
    <w:rsid w:val="00DD1E77"/>
    <w:rsid w:val="00DD2A0E"/>
    <w:rsid w:val="00DD3B17"/>
    <w:rsid w:val="00DD604F"/>
    <w:rsid w:val="00DD64DD"/>
    <w:rsid w:val="00DE2871"/>
    <w:rsid w:val="00DE3FF0"/>
    <w:rsid w:val="00DE4F8F"/>
    <w:rsid w:val="00DF2646"/>
    <w:rsid w:val="00DF287C"/>
    <w:rsid w:val="00DF2983"/>
    <w:rsid w:val="00DF38D8"/>
    <w:rsid w:val="00DF4AA1"/>
    <w:rsid w:val="00DF4CB9"/>
    <w:rsid w:val="00E01373"/>
    <w:rsid w:val="00E017C7"/>
    <w:rsid w:val="00E02A69"/>
    <w:rsid w:val="00E03F07"/>
    <w:rsid w:val="00E04AFA"/>
    <w:rsid w:val="00E127B3"/>
    <w:rsid w:val="00E136EE"/>
    <w:rsid w:val="00E144D4"/>
    <w:rsid w:val="00E15A03"/>
    <w:rsid w:val="00E167BA"/>
    <w:rsid w:val="00E17743"/>
    <w:rsid w:val="00E242BF"/>
    <w:rsid w:val="00E263AB"/>
    <w:rsid w:val="00E303E9"/>
    <w:rsid w:val="00E3078B"/>
    <w:rsid w:val="00E30E44"/>
    <w:rsid w:val="00E31B90"/>
    <w:rsid w:val="00E338AC"/>
    <w:rsid w:val="00E33B2F"/>
    <w:rsid w:val="00E3558D"/>
    <w:rsid w:val="00E35AB1"/>
    <w:rsid w:val="00E375A5"/>
    <w:rsid w:val="00E4185D"/>
    <w:rsid w:val="00E44E9B"/>
    <w:rsid w:val="00E45910"/>
    <w:rsid w:val="00E470F9"/>
    <w:rsid w:val="00E503DD"/>
    <w:rsid w:val="00E5263B"/>
    <w:rsid w:val="00E5756D"/>
    <w:rsid w:val="00E57846"/>
    <w:rsid w:val="00E57C0C"/>
    <w:rsid w:val="00E57DB5"/>
    <w:rsid w:val="00E619A1"/>
    <w:rsid w:val="00E61DB9"/>
    <w:rsid w:val="00E62AB5"/>
    <w:rsid w:val="00E638E7"/>
    <w:rsid w:val="00E66355"/>
    <w:rsid w:val="00E66637"/>
    <w:rsid w:val="00E71E9E"/>
    <w:rsid w:val="00E72490"/>
    <w:rsid w:val="00E727B0"/>
    <w:rsid w:val="00E73679"/>
    <w:rsid w:val="00E76408"/>
    <w:rsid w:val="00E811D7"/>
    <w:rsid w:val="00E8246C"/>
    <w:rsid w:val="00E82D13"/>
    <w:rsid w:val="00E834AC"/>
    <w:rsid w:val="00E84884"/>
    <w:rsid w:val="00E8506E"/>
    <w:rsid w:val="00E85F6E"/>
    <w:rsid w:val="00E87F85"/>
    <w:rsid w:val="00E91841"/>
    <w:rsid w:val="00E91862"/>
    <w:rsid w:val="00E920F3"/>
    <w:rsid w:val="00E924A6"/>
    <w:rsid w:val="00E94743"/>
    <w:rsid w:val="00E978A2"/>
    <w:rsid w:val="00E97BFF"/>
    <w:rsid w:val="00EA071D"/>
    <w:rsid w:val="00EA0725"/>
    <w:rsid w:val="00EA3066"/>
    <w:rsid w:val="00EA7782"/>
    <w:rsid w:val="00EB18E5"/>
    <w:rsid w:val="00EB208D"/>
    <w:rsid w:val="00EB32ED"/>
    <w:rsid w:val="00EB3969"/>
    <w:rsid w:val="00EB6259"/>
    <w:rsid w:val="00EB7065"/>
    <w:rsid w:val="00EB7A33"/>
    <w:rsid w:val="00EC389C"/>
    <w:rsid w:val="00EC5EDA"/>
    <w:rsid w:val="00EC64FC"/>
    <w:rsid w:val="00EC66C4"/>
    <w:rsid w:val="00EC7DE1"/>
    <w:rsid w:val="00ED0D6B"/>
    <w:rsid w:val="00ED1FE2"/>
    <w:rsid w:val="00ED4879"/>
    <w:rsid w:val="00ED624F"/>
    <w:rsid w:val="00EE4C00"/>
    <w:rsid w:val="00EF0034"/>
    <w:rsid w:val="00EF0809"/>
    <w:rsid w:val="00EF27FE"/>
    <w:rsid w:val="00EF2E39"/>
    <w:rsid w:val="00EF4882"/>
    <w:rsid w:val="00EF4F87"/>
    <w:rsid w:val="00F000F2"/>
    <w:rsid w:val="00F010FB"/>
    <w:rsid w:val="00F0179C"/>
    <w:rsid w:val="00F0232A"/>
    <w:rsid w:val="00F03B06"/>
    <w:rsid w:val="00F05653"/>
    <w:rsid w:val="00F115ED"/>
    <w:rsid w:val="00F11A92"/>
    <w:rsid w:val="00F12831"/>
    <w:rsid w:val="00F1389C"/>
    <w:rsid w:val="00F138C1"/>
    <w:rsid w:val="00F1736F"/>
    <w:rsid w:val="00F220D9"/>
    <w:rsid w:val="00F23A6B"/>
    <w:rsid w:val="00F23D40"/>
    <w:rsid w:val="00F25F8D"/>
    <w:rsid w:val="00F271F9"/>
    <w:rsid w:val="00F3047C"/>
    <w:rsid w:val="00F30485"/>
    <w:rsid w:val="00F32560"/>
    <w:rsid w:val="00F33A08"/>
    <w:rsid w:val="00F36278"/>
    <w:rsid w:val="00F40EEC"/>
    <w:rsid w:val="00F41843"/>
    <w:rsid w:val="00F5302B"/>
    <w:rsid w:val="00F54AAE"/>
    <w:rsid w:val="00F552FF"/>
    <w:rsid w:val="00F55D7A"/>
    <w:rsid w:val="00F574A5"/>
    <w:rsid w:val="00F57D77"/>
    <w:rsid w:val="00F60F24"/>
    <w:rsid w:val="00F6209A"/>
    <w:rsid w:val="00F626E8"/>
    <w:rsid w:val="00F64C63"/>
    <w:rsid w:val="00F7099B"/>
    <w:rsid w:val="00F70A1B"/>
    <w:rsid w:val="00F70C66"/>
    <w:rsid w:val="00F7335D"/>
    <w:rsid w:val="00F7358F"/>
    <w:rsid w:val="00F776BC"/>
    <w:rsid w:val="00F826BF"/>
    <w:rsid w:val="00F83DBC"/>
    <w:rsid w:val="00F85DF1"/>
    <w:rsid w:val="00F874F8"/>
    <w:rsid w:val="00F92348"/>
    <w:rsid w:val="00F93BA7"/>
    <w:rsid w:val="00FA15AA"/>
    <w:rsid w:val="00FA2F4A"/>
    <w:rsid w:val="00FA479F"/>
    <w:rsid w:val="00FA61CB"/>
    <w:rsid w:val="00FB061B"/>
    <w:rsid w:val="00FB173E"/>
    <w:rsid w:val="00FB2615"/>
    <w:rsid w:val="00FB28D9"/>
    <w:rsid w:val="00FB3812"/>
    <w:rsid w:val="00FB588F"/>
    <w:rsid w:val="00FB5F50"/>
    <w:rsid w:val="00FB7CD9"/>
    <w:rsid w:val="00FC00D7"/>
    <w:rsid w:val="00FC0505"/>
    <w:rsid w:val="00FC081A"/>
    <w:rsid w:val="00FC5F82"/>
    <w:rsid w:val="00FC6041"/>
    <w:rsid w:val="00FC6C4E"/>
    <w:rsid w:val="00FD02EC"/>
    <w:rsid w:val="00FD3FFC"/>
    <w:rsid w:val="00FE04EC"/>
    <w:rsid w:val="00FE05AA"/>
    <w:rsid w:val="00FE0758"/>
    <w:rsid w:val="00FE0D8D"/>
    <w:rsid w:val="00FE1298"/>
    <w:rsid w:val="00FE5EDB"/>
    <w:rsid w:val="00FE7160"/>
    <w:rsid w:val="00FF3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A09E4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0A09E4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A09E4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A09E4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2E570F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uiPriority w:val="99"/>
    <w:rsid w:val="002E57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E570F"/>
    <w:pPr>
      <w:ind w:left="720"/>
      <w:contextualSpacing/>
    </w:pPr>
  </w:style>
  <w:style w:type="table" w:styleId="a6">
    <w:name w:val="Table Grid"/>
    <w:basedOn w:val="a1"/>
    <w:uiPriority w:val="59"/>
    <w:rsid w:val="00490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90F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11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0A09E4"/>
    <w:pPr>
      <w:spacing w:after="75"/>
    </w:pPr>
    <w:rPr>
      <w:rFonts w:ascii="Verdana" w:hAnsi="Verdana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09E4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0A09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A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A353EC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353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353EC"/>
    <w:rPr>
      <w:vertAlign w:val="superscript"/>
    </w:rPr>
  </w:style>
  <w:style w:type="paragraph" w:styleId="ad">
    <w:name w:val="footer"/>
    <w:basedOn w:val="a"/>
    <w:link w:val="ae"/>
    <w:uiPriority w:val="99"/>
    <w:unhideWhenUsed/>
    <w:rsid w:val="00A353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353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476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7643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semiHidden/>
    <w:unhideWhenUsed/>
    <w:rsid w:val="004D4297"/>
    <w:rPr>
      <w:color w:val="0000FF"/>
      <w:u w:val="single"/>
    </w:rPr>
  </w:style>
  <w:style w:type="character" w:customStyle="1" w:styleId="cs321250dc1">
    <w:name w:val="cs321250dc1"/>
    <w:basedOn w:val="a0"/>
    <w:rsid w:val="00B22210"/>
    <w:rPr>
      <w:rFonts w:ascii="Times New Roman" w:hAnsi="Times New Roman" w:cs="Times New Roman" w:hint="default"/>
      <w:b w:val="0"/>
      <w:bCs w:val="0"/>
      <w:i w:val="0"/>
      <w:iCs w:val="0"/>
      <w:color w:val="FF0000"/>
      <w:sz w:val="28"/>
      <w:szCs w:val="28"/>
      <w:shd w:val="clear" w:color="auto" w:fill="auto"/>
    </w:rPr>
  </w:style>
  <w:style w:type="character" w:customStyle="1" w:styleId="cs63eb74b21">
    <w:name w:val="cs63eb74b21"/>
    <w:basedOn w:val="a0"/>
    <w:rsid w:val="003B7EE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styleId="31">
    <w:name w:val="Body Text Indent 3"/>
    <w:basedOn w:val="a"/>
    <w:link w:val="32"/>
    <w:uiPriority w:val="99"/>
    <w:unhideWhenUsed/>
    <w:rsid w:val="00F325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3256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A09E4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0A09E4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A09E4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A09E4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2E570F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uiPriority w:val="99"/>
    <w:rsid w:val="002E57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E570F"/>
    <w:pPr>
      <w:ind w:left="720"/>
      <w:contextualSpacing/>
    </w:pPr>
  </w:style>
  <w:style w:type="table" w:styleId="a6">
    <w:name w:val="Table Grid"/>
    <w:basedOn w:val="a1"/>
    <w:uiPriority w:val="59"/>
    <w:rsid w:val="00490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90F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11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0A09E4"/>
    <w:pPr>
      <w:spacing w:after="75"/>
    </w:pPr>
    <w:rPr>
      <w:rFonts w:ascii="Verdana" w:hAnsi="Verdana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09E4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0A09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A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A353EC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353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353EC"/>
    <w:rPr>
      <w:vertAlign w:val="superscript"/>
    </w:rPr>
  </w:style>
  <w:style w:type="paragraph" w:styleId="ad">
    <w:name w:val="footer"/>
    <w:basedOn w:val="a"/>
    <w:link w:val="ae"/>
    <w:uiPriority w:val="99"/>
    <w:unhideWhenUsed/>
    <w:rsid w:val="00A353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353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476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7643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semiHidden/>
    <w:unhideWhenUsed/>
    <w:rsid w:val="004D4297"/>
    <w:rPr>
      <w:color w:val="0000FF"/>
      <w:u w:val="single"/>
    </w:rPr>
  </w:style>
  <w:style w:type="character" w:customStyle="1" w:styleId="cs321250dc1">
    <w:name w:val="cs321250dc1"/>
    <w:basedOn w:val="a0"/>
    <w:rsid w:val="00B22210"/>
    <w:rPr>
      <w:rFonts w:ascii="Times New Roman" w:hAnsi="Times New Roman" w:cs="Times New Roman" w:hint="default"/>
      <w:b w:val="0"/>
      <w:bCs w:val="0"/>
      <w:i w:val="0"/>
      <w:iCs w:val="0"/>
      <w:color w:val="FF0000"/>
      <w:sz w:val="28"/>
      <w:szCs w:val="28"/>
      <w:shd w:val="clear" w:color="auto" w:fill="auto"/>
    </w:rPr>
  </w:style>
  <w:style w:type="character" w:customStyle="1" w:styleId="cs63eb74b21">
    <w:name w:val="cs63eb74b21"/>
    <w:basedOn w:val="a0"/>
    <w:rsid w:val="003B7EE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styleId="31">
    <w:name w:val="Body Text Indent 3"/>
    <w:basedOn w:val="a"/>
    <w:link w:val="32"/>
    <w:uiPriority w:val="99"/>
    <w:unhideWhenUsed/>
    <w:rsid w:val="00F325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3256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47DF3-042A-4F30-A48D-CC1517AE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6161</Words>
  <Characters>35119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2024-03-20T23:22:00Z</cp:lastPrinted>
  <dcterms:created xsi:type="dcterms:W3CDTF">2024-07-08T07:16:00Z</dcterms:created>
  <dcterms:modified xsi:type="dcterms:W3CDTF">2024-07-08T07:16:00Z</dcterms:modified>
</cp:coreProperties>
</file>