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31E3E7F2" w:rsidR="00AB4485" w:rsidRPr="00A3436F" w:rsidRDefault="004A060D" w:rsidP="00A3436F">
      <w:pPr>
        <w:shd w:val="clear" w:color="auto" w:fill="FFFFFF" w:themeFill="background1"/>
      </w:pPr>
      <w:r>
        <w:t>10.</w:t>
      </w:r>
      <w:r w:rsidR="00963EF1">
        <w:t>06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>
        <w:t>69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F83AC44" w14:textId="77777777" w:rsidR="00963EF1" w:rsidRDefault="00963EF1" w:rsidP="00963EF1">
      <w:pPr>
        <w:shd w:val="clear" w:color="auto" w:fill="FFFFFF" w:themeFill="background1"/>
        <w:ind w:right="-1"/>
        <w:jc w:val="both"/>
      </w:pPr>
      <w:r w:rsidRPr="00A3436F">
        <w:t>На проект постановления администрации Артемовского городского</w:t>
      </w:r>
    </w:p>
    <w:p w14:paraId="19746BA5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2526299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28.03.2017 № 392-па «Об </w:t>
      </w:r>
    </w:p>
    <w:p w14:paraId="4D9D5043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>Содержание муниципального</w:t>
      </w:r>
    </w:p>
    <w:p w14:paraId="271CFB86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</w:p>
    <w:p w14:paraId="1DEA0DB6" w14:textId="25E3CFE0" w:rsidR="00963EF1" w:rsidRPr="00A3436F" w:rsidRDefault="00963EF1" w:rsidP="00963EF1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>от 30.05.2024 № 491-па</w:t>
      </w:r>
      <w:bookmarkEnd w:id="2"/>
      <w:r>
        <w:rPr>
          <w:szCs w:val="24"/>
        </w:rPr>
        <w:t>)</w:t>
      </w:r>
    </w:p>
    <w:p w14:paraId="01F44302" w14:textId="77777777" w:rsidR="00115EE5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4B43B0">
      <w:pPr>
        <w:shd w:val="clear" w:color="auto" w:fill="FFFFFF" w:themeFill="background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26544918" w:rsidR="00FD4E4D" w:rsidRPr="000D31A3" w:rsidRDefault="00A00CC7" w:rsidP="000D31A3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0D31A3">
        <w:rPr>
          <w:rFonts w:eastAsia="Calibri"/>
          <w:szCs w:val="24"/>
        </w:rPr>
        <w:t>З</w:t>
      </w:r>
      <w:r w:rsidR="002C0980" w:rsidRPr="000D31A3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0D31A3">
        <w:rPr>
          <w:bCs/>
          <w:szCs w:val="24"/>
          <w:shd w:val="clear" w:color="auto" w:fill="FFFFFF"/>
        </w:rPr>
        <w:t xml:space="preserve">на проект </w:t>
      </w:r>
      <w:r w:rsidR="005F03DF" w:rsidRPr="000D31A3">
        <w:rPr>
          <w:bCs/>
          <w:szCs w:val="24"/>
          <w:shd w:val="clear" w:color="auto" w:fill="FFFFFF"/>
        </w:rPr>
        <w:t xml:space="preserve">постановления </w:t>
      </w:r>
      <w:r w:rsidR="005F03DF" w:rsidRPr="000D31A3">
        <w:rPr>
          <w:szCs w:val="24"/>
        </w:rPr>
        <w:t xml:space="preserve">администрации Артемовского городского округа </w:t>
      </w:r>
      <w:r w:rsidR="00B357BD" w:rsidRPr="000D31A3">
        <w:rPr>
          <w:szCs w:val="24"/>
        </w:rPr>
        <w:t>«</w:t>
      </w:r>
      <w:bookmarkStart w:id="4" w:name="_Hlk113447250"/>
      <w:r w:rsidR="00B357BD" w:rsidRPr="000D31A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0D31A3">
        <w:rPr>
          <w:szCs w:val="24"/>
        </w:rPr>
        <w:t xml:space="preserve">28.03.2017 </w:t>
      </w:r>
      <w:r w:rsidR="00B357BD" w:rsidRPr="000D31A3">
        <w:rPr>
          <w:szCs w:val="24"/>
        </w:rPr>
        <w:t xml:space="preserve">№ </w:t>
      </w:r>
      <w:r w:rsidR="00B43E57" w:rsidRPr="000D31A3">
        <w:rPr>
          <w:szCs w:val="24"/>
        </w:rPr>
        <w:t>392</w:t>
      </w:r>
      <w:r w:rsidR="00B357BD" w:rsidRPr="000D31A3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0D31A3">
        <w:rPr>
          <w:szCs w:val="24"/>
        </w:rPr>
        <w:t xml:space="preserve">» (в ред. </w:t>
      </w:r>
      <w:bookmarkEnd w:id="4"/>
      <w:r w:rsidR="00353ECB" w:rsidRPr="000D31A3">
        <w:rPr>
          <w:szCs w:val="24"/>
        </w:rPr>
        <w:t>от</w:t>
      </w:r>
      <w:r w:rsidR="00920FEF" w:rsidRPr="000D31A3">
        <w:rPr>
          <w:szCs w:val="24"/>
        </w:rPr>
        <w:t xml:space="preserve"> </w:t>
      </w:r>
      <w:r w:rsidR="00963EF1">
        <w:rPr>
          <w:szCs w:val="24"/>
        </w:rPr>
        <w:t>30.05</w:t>
      </w:r>
      <w:r w:rsidR="004B43B0" w:rsidRPr="000D31A3">
        <w:rPr>
          <w:szCs w:val="24"/>
        </w:rPr>
        <w:t xml:space="preserve">.2024 № </w:t>
      </w:r>
      <w:r w:rsidR="00963EF1">
        <w:rPr>
          <w:szCs w:val="24"/>
        </w:rPr>
        <w:t>491</w:t>
      </w:r>
      <w:r w:rsidR="004B43B0" w:rsidRPr="000D31A3">
        <w:rPr>
          <w:szCs w:val="24"/>
        </w:rPr>
        <w:t>-па</w:t>
      </w:r>
      <w:r w:rsidR="00D21F9F" w:rsidRPr="000D31A3">
        <w:rPr>
          <w:szCs w:val="24"/>
        </w:rPr>
        <w:t>)</w:t>
      </w:r>
      <w:bookmarkEnd w:id="3"/>
      <w:r w:rsidR="00B75031" w:rsidRPr="000D31A3">
        <w:rPr>
          <w:szCs w:val="24"/>
        </w:rPr>
        <w:t xml:space="preserve"> (далее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>-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 xml:space="preserve">проект постановления) </w:t>
      </w:r>
      <w:r w:rsidR="00FD4E4D" w:rsidRPr="000D31A3">
        <w:rPr>
          <w:szCs w:val="24"/>
        </w:rPr>
        <w:t xml:space="preserve">подготовлено </w:t>
      </w:r>
      <w:r w:rsidR="00FD4E4D" w:rsidRPr="000D31A3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0D31A3">
        <w:rPr>
          <w:rFonts w:eastAsia="Calibri"/>
          <w:szCs w:val="24"/>
        </w:rPr>
        <w:t xml:space="preserve">оссийской </w:t>
      </w:r>
      <w:r w:rsidR="00FD4E4D" w:rsidRPr="000D31A3">
        <w:rPr>
          <w:rFonts w:eastAsia="Calibri"/>
          <w:szCs w:val="24"/>
        </w:rPr>
        <w:t>Ф</w:t>
      </w:r>
      <w:r w:rsidR="005658A8" w:rsidRPr="000D31A3">
        <w:rPr>
          <w:rFonts w:eastAsia="Calibri"/>
          <w:szCs w:val="24"/>
        </w:rPr>
        <w:t>едерации</w:t>
      </w:r>
      <w:r w:rsidR="00FD4E4D" w:rsidRPr="000D31A3">
        <w:rPr>
          <w:rFonts w:eastAsia="Calibri"/>
          <w:szCs w:val="24"/>
        </w:rPr>
        <w:t xml:space="preserve">, раздела 8 </w:t>
      </w:r>
      <w:r w:rsidR="00FD4E4D" w:rsidRPr="000D31A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0D31A3">
        <w:rPr>
          <w:szCs w:val="24"/>
        </w:rPr>
        <w:t xml:space="preserve"> </w:t>
      </w:r>
      <w:r w:rsidR="00FD4E4D" w:rsidRPr="000D31A3">
        <w:rPr>
          <w:szCs w:val="24"/>
        </w:rPr>
        <w:t xml:space="preserve">№ 322, плана работы контрольно-счетной палаты на </w:t>
      </w:r>
      <w:r w:rsidR="00CA5218" w:rsidRPr="000D31A3">
        <w:rPr>
          <w:szCs w:val="24"/>
        </w:rPr>
        <w:t>2024</w:t>
      </w:r>
      <w:r w:rsidR="00FD4E4D" w:rsidRPr="000D31A3">
        <w:rPr>
          <w:szCs w:val="24"/>
        </w:rPr>
        <w:t xml:space="preserve"> год.</w:t>
      </w:r>
    </w:p>
    <w:p w14:paraId="090EB2D0" w14:textId="38E689DB" w:rsidR="003A1616" w:rsidRPr="000D31A3" w:rsidRDefault="003A1616" w:rsidP="000D31A3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0D31A3">
        <w:rPr>
          <w:szCs w:val="24"/>
        </w:rPr>
        <w:t>Проект</w:t>
      </w:r>
      <w:r w:rsidRPr="000D31A3">
        <w:rPr>
          <w:bCs/>
          <w:szCs w:val="24"/>
          <w:shd w:val="clear" w:color="auto" w:fill="FFFFFF"/>
        </w:rPr>
        <w:t xml:space="preserve"> постановления </w:t>
      </w:r>
      <w:r w:rsidRPr="000D31A3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963EF1">
        <w:rPr>
          <w:szCs w:val="24"/>
        </w:rPr>
        <w:t>07.06</w:t>
      </w:r>
      <w:r w:rsidRPr="000D31A3">
        <w:rPr>
          <w:szCs w:val="24"/>
        </w:rPr>
        <w:t>.2024 с пояснительной запиской.</w:t>
      </w:r>
    </w:p>
    <w:p w14:paraId="0D1605F6" w14:textId="77777777" w:rsidR="00FD4E4D" w:rsidRPr="00963EF1" w:rsidRDefault="00FD4E4D" w:rsidP="000D31A3">
      <w:pPr>
        <w:shd w:val="clear" w:color="auto" w:fill="FFFFFF"/>
        <w:ind w:firstLine="709"/>
        <w:jc w:val="both"/>
        <w:rPr>
          <w:szCs w:val="24"/>
        </w:rPr>
      </w:pPr>
      <w:r w:rsidRPr="00963EF1">
        <w:rPr>
          <w:szCs w:val="24"/>
        </w:rPr>
        <w:t>Проведенной экспертизой проекта постановления установлено:</w:t>
      </w:r>
    </w:p>
    <w:p w14:paraId="46E17FBA" w14:textId="726FA65F" w:rsidR="00B45AC3" w:rsidRDefault="003A1616" w:rsidP="000D31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616">
        <w:rPr>
          <w:szCs w:val="24"/>
        </w:rPr>
        <w:t xml:space="preserve">В действующей редакции Программы от </w:t>
      </w:r>
      <w:r w:rsidR="00C54616" w:rsidRPr="00C54616">
        <w:rPr>
          <w:szCs w:val="24"/>
        </w:rPr>
        <w:t>30.05</w:t>
      </w:r>
      <w:r w:rsidRPr="00C54616">
        <w:rPr>
          <w:szCs w:val="24"/>
        </w:rPr>
        <w:t xml:space="preserve">.2024 № </w:t>
      </w:r>
      <w:r w:rsidR="00C54616" w:rsidRPr="00C54616">
        <w:rPr>
          <w:szCs w:val="24"/>
        </w:rPr>
        <w:t>491</w:t>
      </w:r>
      <w:r w:rsidRPr="00C54616">
        <w:rPr>
          <w:szCs w:val="24"/>
        </w:rPr>
        <w:t xml:space="preserve">-па общий объем финансового обеспечения Программы составляет </w:t>
      </w:r>
      <w:r w:rsidR="00B45AC3" w:rsidRPr="00C54616">
        <w:rPr>
          <w:szCs w:val="24"/>
        </w:rPr>
        <w:t>492 317,04893 тыс. рублей, в том числе: 2019 год – 60 914,75937 тыс. рублей, 2020 год – 64 302,31794 тыс. рублей, 2021 год – 58 562,34306 тыс. рублей; 2022 год – 85 854,20788 тыс. рублей; 2023 год – 78 559,28242 тыс. рублей, 2024 год – 61 925,17829 тыс. рублей, 2025 год – 40 323,10149 тыс. рублей, 2026 год – 41 875,85848 тыс. рублей.</w:t>
      </w:r>
    </w:p>
    <w:p w14:paraId="532043AC" w14:textId="6444F5D7" w:rsidR="00C54616" w:rsidRPr="00B45AC3" w:rsidRDefault="00C54616" w:rsidP="00C5461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45AC3">
        <w:rPr>
          <w:szCs w:val="24"/>
        </w:rPr>
        <w:t>В предоставленном проекте постановления общий объем финансового обеспечения Программы составляет 49</w:t>
      </w:r>
      <w:r>
        <w:rPr>
          <w:szCs w:val="24"/>
        </w:rPr>
        <w:t>4 984,96483</w:t>
      </w:r>
      <w:r w:rsidRPr="00B45AC3">
        <w:rPr>
          <w:szCs w:val="24"/>
        </w:rPr>
        <w:t xml:space="preserve"> тыс. рублей, в том числе: 2019 год – 60 914,75937 тыс. рублей, 2020 год – 64 302,31794 тыс. рублей, 2021 год – 58 562,34306 тыс. рублей; 2022 год – 85 854,20788 тыс. рублей; 2023 год – 78 559,28242 тыс. рублей, 2024 год – </w:t>
      </w:r>
      <w:r>
        <w:rPr>
          <w:szCs w:val="24"/>
        </w:rPr>
        <w:t>64 593,09419</w:t>
      </w:r>
      <w:r w:rsidRPr="00B45AC3">
        <w:rPr>
          <w:szCs w:val="24"/>
        </w:rPr>
        <w:t xml:space="preserve"> тыс. рублей, 2025 год – 40 323,10149 тыс. рублей, 2026 год – 41 875,85848 тыс. рублей.</w:t>
      </w:r>
    </w:p>
    <w:p w14:paraId="404E6D91" w14:textId="2CD651A4" w:rsidR="00C54616" w:rsidRPr="00C54616" w:rsidRDefault="00C54616" w:rsidP="000D31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45AC3">
        <w:rPr>
          <w:szCs w:val="24"/>
        </w:rPr>
        <w:t xml:space="preserve">Общий объем финансового обеспечения Программы всего и в 2024 году увеличивается на </w:t>
      </w:r>
      <w:r>
        <w:rPr>
          <w:szCs w:val="24"/>
        </w:rPr>
        <w:t>2 667,91590</w:t>
      </w:r>
      <w:r w:rsidRPr="00B45AC3">
        <w:rPr>
          <w:szCs w:val="24"/>
        </w:rPr>
        <w:t xml:space="preserve"> тыс. рублей.</w:t>
      </w:r>
    </w:p>
    <w:p w14:paraId="2E8DB27E" w14:textId="0FDA2CB9" w:rsidR="003A1616" w:rsidRPr="00C54616" w:rsidRDefault="003A1616" w:rsidP="000D31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616">
        <w:rPr>
          <w:szCs w:val="24"/>
        </w:rPr>
        <w:t xml:space="preserve">Объем финансового обеспечения Программы на 2024 год в проекте постановления </w:t>
      </w:r>
      <w:r w:rsidR="00C54616" w:rsidRPr="00C54616">
        <w:rPr>
          <w:szCs w:val="24"/>
        </w:rPr>
        <w:t xml:space="preserve">не </w:t>
      </w:r>
      <w:r w:rsidRPr="00C54616">
        <w:rPr>
          <w:szCs w:val="24"/>
        </w:rPr>
        <w:t xml:space="preserve">соответствует бюджетным ассигнованиям, утвержденным </w:t>
      </w:r>
      <w:r w:rsidRPr="00C54616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A21D6B" w:rsidRPr="00C54616">
        <w:rPr>
          <w:rFonts w:eastAsia="Calibri"/>
          <w:szCs w:val="24"/>
          <w:lang w:eastAsia="en-US"/>
        </w:rPr>
        <w:t xml:space="preserve">(в ред. от 27.03.2024 № 272) </w:t>
      </w:r>
      <w:r w:rsidRPr="00C54616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C54616">
        <w:rPr>
          <w:szCs w:val="24"/>
        </w:rPr>
        <w:t xml:space="preserve"> бюджете № 230).</w:t>
      </w:r>
    </w:p>
    <w:p w14:paraId="0D055F52" w14:textId="77777777" w:rsidR="003A1616" w:rsidRPr="00C54616" w:rsidRDefault="003A1616" w:rsidP="000D31A3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C54616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C54616">
        <w:rPr>
          <w:rFonts w:eastAsia="Calibri"/>
          <w:szCs w:val="24"/>
          <w:lang w:eastAsia="en-US"/>
        </w:rPr>
        <w:t>о бюджете № 230</w:t>
      </w:r>
      <w:r w:rsidRPr="00C54616">
        <w:rPr>
          <w:szCs w:val="24"/>
        </w:rPr>
        <w:t>.</w:t>
      </w:r>
    </w:p>
    <w:p w14:paraId="55F19B22" w14:textId="48B3BBE2" w:rsidR="00D757A1" w:rsidRPr="00411FB7" w:rsidRDefault="00C92BB4" w:rsidP="000D31A3">
      <w:pPr>
        <w:shd w:val="clear" w:color="auto" w:fill="FFFFFF"/>
        <w:ind w:firstLine="709"/>
        <w:jc w:val="both"/>
        <w:rPr>
          <w:szCs w:val="24"/>
        </w:rPr>
      </w:pPr>
      <w:bookmarkStart w:id="5" w:name="_Hlk113357153"/>
      <w:r w:rsidRPr="00411FB7">
        <w:rPr>
          <w:szCs w:val="24"/>
        </w:rPr>
        <w:t>Проектом постановления в Приложение 9 к Программе вносятся изменения.</w:t>
      </w:r>
    </w:p>
    <w:p w14:paraId="50C98CF8" w14:textId="2444D677" w:rsidR="00047D6A" w:rsidRPr="00411FB7" w:rsidRDefault="00047D6A" w:rsidP="000D31A3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4"/>
        </w:rPr>
      </w:pPr>
      <w:r w:rsidRPr="00411FB7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411FB7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B45AC3" w:rsidRPr="00411FB7">
        <w:rPr>
          <w:rFonts w:eastAsia="Calibri"/>
          <w:b/>
          <w:bCs/>
          <w:szCs w:val="24"/>
        </w:rPr>
        <w:t xml:space="preserve"> </w:t>
      </w:r>
      <w:r w:rsidR="004A091B" w:rsidRPr="00411FB7">
        <w:rPr>
          <w:rFonts w:eastAsia="Calibri"/>
          <w:bCs/>
          <w:szCs w:val="24"/>
        </w:rPr>
        <w:t>в 2024 году</w:t>
      </w:r>
      <w:r w:rsidR="004A091B" w:rsidRPr="00411FB7">
        <w:rPr>
          <w:rFonts w:eastAsia="Calibri"/>
          <w:b/>
          <w:bCs/>
          <w:szCs w:val="24"/>
        </w:rPr>
        <w:t xml:space="preserve"> </w:t>
      </w:r>
      <w:r w:rsidR="00411FB7" w:rsidRPr="00411FB7">
        <w:rPr>
          <w:rFonts w:eastAsia="Calibri"/>
          <w:bCs/>
          <w:szCs w:val="24"/>
        </w:rPr>
        <w:t>увеличивается</w:t>
      </w:r>
      <w:r w:rsidR="00411FB7" w:rsidRPr="00411FB7">
        <w:rPr>
          <w:rFonts w:eastAsia="Calibri"/>
          <w:b/>
          <w:bCs/>
          <w:szCs w:val="24"/>
        </w:rPr>
        <w:t xml:space="preserve"> </w:t>
      </w:r>
      <w:r w:rsidR="00411FB7" w:rsidRPr="00411FB7">
        <w:rPr>
          <w:rFonts w:eastAsia="Calibri"/>
          <w:bCs/>
          <w:szCs w:val="24"/>
        </w:rPr>
        <w:t>на 2 667,9159 тыс. рублей</w:t>
      </w:r>
      <w:r w:rsidR="00A21D6B" w:rsidRPr="00411FB7">
        <w:rPr>
          <w:rFonts w:eastAsia="Calibri"/>
          <w:szCs w:val="24"/>
        </w:rPr>
        <w:t>.</w:t>
      </w:r>
    </w:p>
    <w:p w14:paraId="089C5A3B" w14:textId="5EE786DB" w:rsidR="002F5DB3" w:rsidRPr="002F5DB3" w:rsidRDefault="00047D6A" w:rsidP="002F5DB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2F5DB3">
        <w:rPr>
          <w:rFonts w:eastAsia="Calibri"/>
          <w:szCs w:val="24"/>
          <w:lang w:eastAsia="en-US"/>
        </w:rPr>
        <w:t xml:space="preserve">В том числе </w:t>
      </w:r>
      <w:r w:rsidR="00411FB7" w:rsidRPr="002F5DB3">
        <w:rPr>
          <w:rFonts w:eastAsia="Calibri"/>
          <w:szCs w:val="24"/>
          <w:lang w:eastAsia="en-US"/>
        </w:rPr>
        <w:t xml:space="preserve">увеличивается на эту же сумму увеличивается </w:t>
      </w:r>
      <w:r w:rsidR="00E96FD6" w:rsidRPr="002F5DB3">
        <w:rPr>
          <w:rFonts w:eastAsia="Calibri"/>
          <w:szCs w:val="24"/>
          <w:lang w:eastAsia="en-US"/>
        </w:rPr>
        <w:t>финансировани</w:t>
      </w:r>
      <w:r w:rsidR="00411FB7" w:rsidRPr="002F5DB3">
        <w:rPr>
          <w:rFonts w:eastAsia="Calibri"/>
          <w:szCs w:val="24"/>
          <w:lang w:eastAsia="en-US"/>
        </w:rPr>
        <w:t>е</w:t>
      </w:r>
      <w:r w:rsidR="00E96FD6" w:rsidRPr="002F5DB3">
        <w:rPr>
          <w:rFonts w:eastAsia="Calibri"/>
          <w:szCs w:val="24"/>
          <w:lang w:eastAsia="en-US"/>
        </w:rPr>
        <w:t xml:space="preserve"> </w:t>
      </w:r>
      <w:r w:rsidRPr="002F5DB3">
        <w:rPr>
          <w:rFonts w:eastAsia="Calibri"/>
          <w:szCs w:val="24"/>
          <w:lang w:eastAsia="en-US"/>
        </w:rPr>
        <w:t xml:space="preserve">мероприятия </w:t>
      </w:r>
      <w:r w:rsidR="002A194F" w:rsidRPr="002F5DB3">
        <w:rPr>
          <w:rFonts w:eastAsia="Calibri"/>
          <w:i/>
          <w:iCs/>
          <w:szCs w:val="24"/>
          <w:lang w:eastAsia="en-US"/>
        </w:rPr>
        <w:t>«1.1.</w:t>
      </w:r>
      <w:r w:rsidR="00411FB7" w:rsidRPr="002F5DB3">
        <w:rPr>
          <w:rFonts w:eastAsia="Calibri"/>
          <w:i/>
          <w:iCs/>
          <w:szCs w:val="24"/>
          <w:lang w:eastAsia="en-US"/>
        </w:rPr>
        <w:t>6</w:t>
      </w:r>
      <w:r w:rsidR="002A194F" w:rsidRPr="002F5DB3">
        <w:rPr>
          <w:rFonts w:eastAsia="Calibri"/>
          <w:i/>
          <w:iCs/>
          <w:szCs w:val="24"/>
          <w:lang w:eastAsia="en-US"/>
        </w:rPr>
        <w:t xml:space="preserve">. </w:t>
      </w:r>
      <w:r w:rsidR="00411FB7" w:rsidRPr="002F5DB3">
        <w:rPr>
          <w:rFonts w:eastAsia="Calibri"/>
          <w:i/>
          <w:iCs/>
          <w:szCs w:val="24"/>
          <w:lang w:eastAsia="en-US"/>
        </w:rPr>
        <w:t>Обеспечение выполнения функций муниципальных казенных учреждений, субсидии муниципальным бюджетным и автономным учреждениям</w:t>
      </w:r>
      <w:r w:rsidR="002A194F" w:rsidRPr="002F5DB3">
        <w:rPr>
          <w:rFonts w:eastAsia="Calibri"/>
          <w:i/>
          <w:iCs/>
          <w:szCs w:val="24"/>
          <w:lang w:eastAsia="en-US"/>
        </w:rPr>
        <w:t xml:space="preserve"> Артемовск</w:t>
      </w:r>
      <w:r w:rsidR="00411FB7" w:rsidRPr="002F5DB3">
        <w:rPr>
          <w:rFonts w:eastAsia="Calibri"/>
          <w:i/>
          <w:iCs/>
          <w:szCs w:val="24"/>
          <w:lang w:eastAsia="en-US"/>
        </w:rPr>
        <w:t>ого</w:t>
      </w:r>
      <w:r w:rsidR="002A194F" w:rsidRPr="002F5DB3">
        <w:rPr>
          <w:rFonts w:eastAsia="Calibri"/>
          <w:i/>
          <w:iCs/>
          <w:szCs w:val="24"/>
          <w:lang w:eastAsia="en-US"/>
        </w:rPr>
        <w:t xml:space="preserve"> городско</w:t>
      </w:r>
      <w:r w:rsidR="00411FB7" w:rsidRPr="002F5DB3">
        <w:rPr>
          <w:rFonts w:eastAsia="Calibri"/>
          <w:i/>
          <w:iCs/>
          <w:szCs w:val="24"/>
          <w:lang w:eastAsia="en-US"/>
        </w:rPr>
        <w:t>го</w:t>
      </w:r>
      <w:r w:rsidR="002A194F" w:rsidRPr="002F5DB3">
        <w:rPr>
          <w:rFonts w:eastAsia="Calibri"/>
          <w:i/>
          <w:iCs/>
          <w:szCs w:val="24"/>
          <w:lang w:eastAsia="en-US"/>
        </w:rPr>
        <w:t xml:space="preserve"> округ</w:t>
      </w:r>
      <w:r w:rsidR="00411FB7" w:rsidRPr="002F5DB3">
        <w:rPr>
          <w:rFonts w:eastAsia="Calibri"/>
          <w:i/>
          <w:iCs/>
          <w:szCs w:val="24"/>
          <w:lang w:eastAsia="en-US"/>
        </w:rPr>
        <w:t>а</w:t>
      </w:r>
      <w:r w:rsidR="002F5DB3" w:rsidRPr="002F5DB3">
        <w:rPr>
          <w:rFonts w:eastAsia="Calibri"/>
          <w:i/>
          <w:iCs/>
          <w:szCs w:val="24"/>
          <w:lang w:eastAsia="en-US"/>
        </w:rPr>
        <w:t xml:space="preserve"> (финансовое обеспечение деятельности (оказание услуг, выполнение работ) муниципального казенного учреждения УУСМЖФ)</w:t>
      </w:r>
      <w:r w:rsidR="002A194F" w:rsidRPr="002F5DB3">
        <w:rPr>
          <w:rFonts w:eastAsia="Calibri"/>
          <w:i/>
          <w:iCs/>
          <w:szCs w:val="24"/>
          <w:lang w:eastAsia="en-US"/>
        </w:rPr>
        <w:t>»</w:t>
      </w:r>
      <w:r w:rsidR="00411FB7" w:rsidRPr="002F5DB3">
        <w:rPr>
          <w:rFonts w:eastAsia="Calibri"/>
          <w:i/>
          <w:iCs/>
          <w:szCs w:val="24"/>
          <w:lang w:eastAsia="en-US"/>
        </w:rPr>
        <w:t xml:space="preserve"> </w:t>
      </w:r>
      <w:r w:rsidR="00411FB7" w:rsidRPr="002F5DB3">
        <w:rPr>
          <w:rFonts w:eastAsia="Calibri"/>
          <w:iCs/>
          <w:szCs w:val="24"/>
          <w:lang w:eastAsia="en-US"/>
        </w:rPr>
        <w:t xml:space="preserve">для частичного </w:t>
      </w:r>
      <w:r w:rsidR="002F5DB3">
        <w:rPr>
          <w:rFonts w:eastAsia="Calibri"/>
          <w:iCs/>
          <w:szCs w:val="24"/>
          <w:lang w:eastAsia="en-US"/>
        </w:rPr>
        <w:t>возмещения</w:t>
      </w:r>
      <w:r w:rsidR="00411FB7" w:rsidRPr="002F5DB3">
        <w:rPr>
          <w:rFonts w:eastAsia="Calibri"/>
          <w:iCs/>
          <w:szCs w:val="24"/>
          <w:lang w:eastAsia="en-US"/>
        </w:rPr>
        <w:t xml:space="preserve"> дополнительной потребности </w:t>
      </w:r>
      <w:r w:rsidR="002F5DB3" w:rsidRPr="002F5DB3">
        <w:rPr>
          <w:rFonts w:eastAsia="Calibri"/>
          <w:iCs/>
          <w:szCs w:val="24"/>
          <w:lang w:eastAsia="en-US"/>
        </w:rPr>
        <w:t xml:space="preserve">учреждения на расходы по оплате труда, так как при формировании бюджета на 2024 год не была учтена индексация в соответствии с решением Думы Артемовского городского округа от 05.12.2023 № 228 </w:t>
      </w:r>
      <w:r w:rsidR="002F5DB3">
        <w:rPr>
          <w:rFonts w:eastAsiaTheme="minorHAnsi"/>
          <w:szCs w:val="24"/>
          <w:lang w:eastAsia="en-US"/>
        </w:rPr>
        <w:t>«</w:t>
      </w:r>
      <w:r w:rsidR="002F5DB3" w:rsidRPr="002F5DB3">
        <w:rPr>
          <w:rFonts w:eastAsiaTheme="minorHAnsi"/>
          <w:szCs w:val="24"/>
          <w:lang w:eastAsia="en-US"/>
        </w:rPr>
        <w:t xml:space="preserve">О внесении изменений в решение Думы Артемовского городского округа от 08.12.2022 </w:t>
      </w:r>
      <w:r w:rsidR="002F5DB3">
        <w:rPr>
          <w:rFonts w:eastAsiaTheme="minorHAnsi"/>
          <w:szCs w:val="24"/>
          <w:lang w:eastAsia="en-US"/>
        </w:rPr>
        <w:t>№</w:t>
      </w:r>
      <w:r w:rsidR="002F5DB3" w:rsidRPr="002F5DB3">
        <w:rPr>
          <w:rFonts w:eastAsiaTheme="minorHAnsi"/>
          <w:szCs w:val="24"/>
          <w:lang w:eastAsia="en-US"/>
        </w:rPr>
        <w:t xml:space="preserve"> 52 </w:t>
      </w:r>
      <w:r w:rsidR="002F5DB3">
        <w:rPr>
          <w:rFonts w:eastAsiaTheme="minorHAnsi"/>
          <w:szCs w:val="24"/>
          <w:lang w:eastAsia="en-US"/>
        </w:rPr>
        <w:t>«</w:t>
      </w:r>
      <w:r w:rsidR="002F5DB3" w:rsidRPr="002F5DB3">
        <w:rPr>
          <w:rFonts w:eastAsiaTheme="minorHAnsi"/>
          <w:szCs w:val="24"/>
          <w:lang w:eastAsia="en-US"/>
        </w:rPr>
        <w:t>О бюджете Артемовского городского округа на 2023 год и плановый период 2024 и 2025 годов</w:t>
      </w:r>
      <w:r w:rsidR="002F5DB3">
        <w:rPr>
          <w:rFonts w:eastAsiaTheme="minorHAnsi"/>
          <w:szCs w:val="24"/>
          <w:lang w:eastAsia="en-US"/>
        </w:rPr>
        <w:t>»</w:t>
      </w:r>
      <w:r w:rsidR="002F5DB3" w:rsidRPr="002F5DB3">
        <w:rPr>
          <w:rFonts w:eastAsiaTheme="minorHAnsi"/>
          <w:szCs w:val="24"/>
          <w:lang w:eastAsia="en-US"/>
        </w:rPr>
        <w:t xml:space="preserve"> (в ред. решения Думы Артемовского городского округа от 28.09.2023 N 189)</w:t>
      </w:r>
      <w:r w:rsidR="002F5DB3">
        <w:rPr>
          <w:rFonts w:eastAsiaTheme="minorHAnsi"/>
          <w:szCs w:val="24"/>
          <w:lang w:eastAsia="en-US"/>
        </w:rPr>
        <w:t>» (индексация тарифных ставок (должностных окладов) по оплате труда работников муниципальных учреждений путем увеличения с 01.10.2023 в 1,054 раза, с 01.12.2023 – в 1,1847 раза).</w:t>
      </w:r>
    </w:p>
    <w:bookmarkEnd w:id="5"/>
    <w:p w14:paraId="358845A2" w14:textId="5C865C4A" w:rsidR="007F1410" w:rsidRPr="00411FB7" w:rsidRDefault="00B122FA" w:rsidP="000D31A3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411FB7">
        <w:rPr>
          <w:szCs w:val="24"/>
        </w:rPr>
        <w:t xml:space="preserve">По итогам экспертизы проекта </w:t>
      </w:r>
      <w:r w:rsidRPr="00411FB7">
        <w:rPr>
          <w:rFonts w:eastAsia="Calibri"/>
          <w:szCs w:val="24"/>
        </w:rPr>
        <w:t xml:space="preserve">постановления администрации </w:t>
      </w:r>
      <w:r w:rsidRPr="00411FB7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411FB7">
        <w:rPr>
          <w:szCs w:val="24"/>
        </w:rPr>
        <w:t xml:space="preserve"> </w:t>
      </w:r>
      <w:r w:rsidR="009F703C" w:rsidRPr="00411FB7">
        <w:rPr>
          <w:szCs w:val="24"/>
        </w:rPr>
        <w:t xml:space="preserve">(в ред. от </w:t>
      </w:r>
      <w:r w:rsidR="00963EF1" w:rsidRPr="00411FB7">
        <w:rPr>
          <w:szCs w:val="24"/>
        </w:rPr>
        <w:t>30.05</w:t>
      </w:r>
      <w:r w:rsidR="009F703C" w:rsidRPr="00411FB7">
        <w:rPr>
          <w:szCs w:val="24"/>
        </w:rPr>
        <w:t xml:space="preserve">.2024 № </w:t>
      </w:r>
      <w:r w:rsidR="00963EF1" w:rsidRPr="00411FB7">
        <w:rPr>
          <w:szCs w:val="24"/>
        </w:rPr>
        <w:t>491</w:t>
      </w:r>
      <w:r w:rsidR="009F703C" w:rsidRPr="00411FB7">
        <w:rPr>
          <w:szCs w:val="24"/>
        </w:rPr>
        <w:t>-па)</w:t>
      </w:r>
      <w:r w:rsidR="00920FEF" w:rsidRPr="00411FB7">
        <w:rPr>
          <w:szCs w:val="24"/>
        </w:rPr>
        <w:t xml:space="preserve"> </w:t>
      </w:r>
      <w:r w:rsidR="007F1410" w:rsidRPr="00411FB7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Pr="00963EF1" w:rsidRDefault="00090D56" w:rsidP="000D31A3">
      <w:pPr>
        <w:shd w:val="clear" w:color="auto" w:fill="FFFFFF" w:themeFill="background1"/>
        <w:spacing w:before="120" w:line="276" w:lineRule="auto"/>
        <w:ind w:firstLine="709"/>
        <w:jc w:val="both"/>
        <w:rPr>
          <w:color w:val="FF0000"/>
          <w:szCs w:val="24"/>
        </w:rPr>
      </w:pPr>
      <w:r w:rsidRPr="00963EF1">
        <w:rPr>
          <w:color w:val="FF0000"/>
          <w:szCs w:val="24"/>
        </w:rPr>
        <w:t xml:space="preserve"> </w:t>
      </w:r>
    </w:p>
    <w:p w14:paraId="366C4DB2" w14:textId="77777777" w:rsidR="00090D56" w:rsidRPr="00963EF1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E83A" w14:textId="77777777" w:rsidR="008414DC" w:rsidRDefault="008414DC" w:rsidP="005704E8">
      <w:r>
        <w:separator/>
      </w:r>
    </w:p>
  </w:endnote>
  <w:endnote w:type="continuationSeparator" w:id="0">
    <w:p w14:paraId="08BFBAAE" w14:textId="77777777" w:rsidR="008414DC" w:rsidRDefault="008414D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5F29E" w14:textId="77777777" w:rsidR="008414DC" w:rsidRDefault="008414DC" w:rsidP="005704E8">
      <w:r>
        <w:separator/>
      </w:r>
    </w:p>
  </w:footnote>
  <w:footnote w:type="continuationSeparator" w:id="0">
    <w:p w14:paraId="22D887B2" w14:textId="77777777" w:rsidR="008414DC" w:rsidRDefault="008414D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075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274E4"/>
    <w:rsid w:val="002350FE"/>
    <w:rsid w:val="002352EC"/>
    <w:rsid w:val="002353AE"/>
    <w:rsid w:val="00235894"/>
    <w:rsid w:val="00235E13"/>
    <w:rsid w:val="0023691B"/>
    <w:rsid w:val="00236A29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5DB3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CA5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1FB7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E02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60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0838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553F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4DC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3EF1"/>
    <w:rsid w:val="00964684"/>
    <w:rsid w:val="00967110"/>
    <w:rsid w:val="00970DB3"/>
    <w:rsid w:val="0097110A"/>
    <w:rsid w:val="0097181B"/>
    <w:rsid w:val="009727F5"/>
    <w:rsid w:val="00972828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15A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02BB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6D1D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4616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799A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6A95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3465"/>
    <w:rsid w:val="00ED5596"/>
    <w:rsid w:val="00ED6A39"/>
    <w:rsid w:val="00ED6A3B"/>
    <w:rsid w:val="00ED7F17"/>
    <w:rsid w:val="00EE0E89"/>
    <w:rsid w:val="00EE19A2"/>
    <w:rsid w:val="00EE3F5D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6962-CCAF-415A-A9BF-032B6CD3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2024-06-10T07:58:00Z</cp:lastPrinted>
  <dcterms:created xsi:type="dcterms:W3CDTF">2024-06-26T01:40:00Z</dcterms:created>
  <dcterms:modified xsi:type="dcterms:W3CDTF">2024-06-26T01:40:00Z</dcterms:modified>
</cp:coreProperties>
</file>