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3E59D7E5" w:rsidR="00AB4485" w:rsidRPr="00DC3A8C" w:rsidRDefault="007B1C0D" w:rsidP="00A3436F">
      <w:pPr>
        <w:shd w:val="clear" w:color="auto" w:fill="FFFFFF" w:themeFill="background1"/>
      </w:pPr>
      <w:r>
        <w:t>06</w:t>
      </w:r>
      <w:r w:rsidR="00A334D8">
        <w:t>.</w:t>
      </w:r>
      <w:r w:rsidR="008672E7">
        <w:t>1</w:t>
      </w:r>
      <w:r w:rsidR="00DA663C">
        <w:t>2</w:t>
      </w:r>
      <w:r w:rsidR="00E62DC2">
        <w:t>.</w:t>
      </w:r>
      <w:r w:rsidR="00563280">
        <w:t>2</w:t>
      </w:r>
      <w:r w:rsidR="00DA663C">
        <w:t>0</w:t>
      </w:r>
      <w:r w:rsidR="00563280">
        <w:t>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>
        <w:t>162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142F5C00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 </w:t>
      </w:r>
      <w:r w:rsidR="0082079D" w:rsidRPr="0082079D">
        <w:rPr>
          <w:szCs w:val="24"/>
        </w:rPr>
        <w:t xml:space="preserve"> </w:t>
      </w:r>
      <w:r w:rsidR="0082079D">
        <w:rPr>
          <w:szCs w:val="24"/>
        </w:rPr>
        <w:t>№</w:t>
      </w:r>
      <w:proofErr w:type="gramStart"/>
      <w:r w:rsidR="00712E7D">
        <w:rPr>
          <w:szCs w:val="24"/>
        </w:rPr>
        <w:t xml:space="preserve"> </w:t>
      </w:r>
      <w:r w:rsidR="00A334D8">
        <w:rPr>
          <w:szCs w:val="24"/>
        </w:rPr>
        <w:t xml:space="preserve">   </w:t>
      </w:r>
      <w:r w:rsidR="00CD671B" w:rsidRPr="001F1B0B">
        <w:rPr>
          <w:szCs w:val="24"/>
        </w:rPr>
        <w:t>)</w:t>
      </w:r>
      <w:proofErr w:type="gramEnd"/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5EF6E5C0" w14:textId="5ED60B59" w:rsidR="00856E34" w:rsidRPr="00A3436F" w:rsidRDefault="00AA1AED" w:rsidP="00D95A76">
      <w:pPr>
        <w:shd w:val="clear" w:color="auto" w:fill="FFFFFF"/>
        <w:tabs>
          <w:tab w:val="left" w:pos="9639"/>
        </w:tabs>
        <w:ind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</w:t>
      </w:r>
      <w:r w:rsidR="005B2AB5">
        <w:rPr>
          <w:szCs w:val="24"/>
        </w:rPr>
        <w:t>№</w:t>
      </w:r>
      <w:proofErr w:type="gramStart"/>
      <w:r w:rsidR="005B2AB5">
        <w:rPr>
          <w:szCs w:val="24"/>
        </w:rPr>
        <w:t xml:space="preserve"> </w:t>
      </w:r>
      <w:r w:rsidR="00A334D8">
        <w:rPr>
          <w:szCs w:val="24"/>
        </w:rPr>
        <w:t xml:space="preserve">  </w:t>
      </w:r>
      <w:r w:rsidRPr="00AA1AED">
        <w:rPr>
          <w:rFonts w:eastAsia="Calibri"/>
          <w:szCs w:val="24"/>
        </w:rPr>
        <w:t>)</w:t>
      </w:r>
      <w:bookmarkEnd w:id="2"/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0BFFA731" w:rsidR="0030461E" w:rsidRPr="00933419" w:rsidRDefault="007368DD" w:rsidP="00D95A76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DA663C">
        <w:t>04</w:t>
      </w:r>
      <w:r w:rsidR="00712E7D">
        <w:t>.</w:t>
      </w:r>
      <w:r w:rsidR="008672E7">
        <w:t>1</w:t>
      </w:r>
      <w:r w:rsidR="00DA663C">
        <w:t>2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D77305" w:rsidRDefault="00F40113" w:rsidP="00D95A76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2EC000B9" w14:textId="412D7263" w:rsidR="006C2F10" w:rsidRDefault="006C2F10" w:rsidP="00CF4B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C2F10">
        <w:rPr>
          <w:szCs w:val="24"/>
        </w:rPr>
        <w:t>Контрольно-счетной палатой Артемовского городского округа ранее подготовлен</w:t>
      </w:r>
      <w:r w:rsidR="00DA663C">
        <w:rPr>
          <w:szCs w:val="24"/>
        </w:rPr>
        <w:t>о</w:t>
      </w:r>
      <w:r w:rsidRPr="006C2F10">
        <w:rPr>
          <w:szCs w:val="24"/>
        </w:rPr>
        <w:t xml:space="preserve"> заключени</w:t>
      </w:r>
      <w:r w:rsidR="00DA663C">
        <w:rPr>
          <w:szCs w:val="24"/>
        </w:rPr>
        <w:t>е</w:t>
      </w:r>
      <w:r w:rsidRPr="006C2F10">
        <w:rPr>
          <w:szCs w:val="24"/>
        </w:rPr>
        <w:t xml:space="preserve"> от </w:t>
      </w:r>
      <w:r w:rsidR="00DA663C">
        <w:rPr>
          <w:szCs w:val="24"/>
        </w:rPr>
        <w:t>25</w:t>
      </w:r>
      <w:r w:rsidR="00BD398C">
        <w:rPr>
          <w:szCs w:val="24"/>
        </w:rPr>
        <w:t>.</w:t>
      </w:r>
      <w:r w:rsidR="0089407D">
        <w:rPr>
          <w:szCs w:val="24"/>
        </w:rPr>
        <w:t>1</w:t>
      </w:r>
      <w:r w:rsidR="00DA663C">
        <w:rPr>
          <w:szCs w:val="24"/>
        </w:rPr>
        <w:t>1</w:t>
      </w:r>
      <w:r w:rsidR="00BD398C">
        <w:rPr>
          <w:szCs w:val="24"/>
        </w:rPr>
        <w:t>.2024</w:t>
      </w:r>
      <w:r w:rsidRPr="006C2F10">
        <w:rPr>
          <w:szCs w:val="24"/>
        </w:rPr>
        <w:t xml:space="preserve"> № </w:t>
      </w:r>
      <w:r w:rsidR="00DA663C">
        <w:rPr>
          <w:szCs w:val="24"/>
        </w:rPr>
        <w:t xml:space="preserve">147 </w:t>
      </w:r>
      <w:r w:rsidRPr="006C2F10">
        <w:rPr>
          <w:szCs w:val="24"/>
        </w:rPr>
        <w:t>на проект изменений муниципальной программы. На момент подготовки настоящего заключения изменения не утверждены.</w:t>
      </w:r>
    </w:p>
    <w:p w14:paraId="50948797" w14:textId="7B8815FA" w:rsidR="0079016A" w:rsidRPr="004D2892" w:rsidRDefault="0079016A" w:rsidP="00D95A7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892">
        <w:rPr>
          <w:szCs w:val="24"/>
        </w:rPr>
        <w:t>Изменение муниципальной программы «</w:t>
      </w:r>
      <w:r w:rsidR="00965B89" w:rsidRPr="004D2892">
        <w:t>Развитие культуры в Артемовском городском округе</w:t>
      </w:r>
      <w:r w:rsidRPr="004D2892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08F7DAA3" w14:textId="28DE8BBB" w:rsidR="00225EFA" w:rsidRDefault="0079016A" w:rsidP="00D95A76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4D2892">
        <w:rPr>
          <w:szCs w:val="24"/>
        </w:rPr>
        <w:t>Общий объем финансового обеспечения Программы по сравн</w:t>
      </w:r>
      <w:r w:rsidRPr="004B1535">
        <w:rPr>
          <w:szCs w:val="24"/>
        </w:rPr>
        <w:t xml:space="preserve">ению с проходящим согласование проектом изменений программы (см. заключение </w:t>
      </w:r>
      <w:bookmarkStart w:id="3" w:name="_Hlk184372172"/>
      <w:r w:rsidR="00225EFA" w:rsidRPr="00225EFA">
        <w:rPr>
          <w:szCs w:val="24"/>
        </w:rPr>
        <w:t>от 25.11.2024 № 147</w:t>
      </w:r>
      <w:bookmarkEnd w:id="3"/>
      <w:r w:rsidRPr="004B1535">
        <w:rPr>
          <w:szCs w:val="24"/>
        </w:rPr>
        <w:t xml:space="preserve">) не изменяется  и составляет на период ее реализации </w:t>
      </w:r>
      <w:r w:rsidR="00225EFA" w:rsidRPr="00225EFA">
        <w:rPr>
          <w:szCs w:val="24"/>
        </w:rPr>
        <w:t>2 697 474,50107 тыс. рублей, в том числе по годам: 2021 год – 307 403,52871 тыс. рублей; 2022 год – 364 296,06649 тыс. рублей; 2023 год –</w:t>
      </w:r>
      <w:r w:rsidR="00225EFA">
        <w:rPr>
          <w:szCs w:val="24"/>
        </w:rPr>
        <w:t xml:space="preserve"> </w:t>
      </w:r>
      <w:r w:rsidR="00225EFA" w:rsidRPr="00225EFA">
        <w:rPr>
          <w:szCs w:val="24"/>
        </w:rPr>
        <w:t>553 991,17978 тыс. рублей;</w:t>
      </w:r>
      <w:proofErr w:type="gramEnd"/>
      <w:r w:rsidR="00225EFA" w:rsidRPr="00225EFA">
        <w:rPr>
          <w:szCs w:val="24"/>
        </w:rPr>
        <w:t xml:space="preserve"> </w:t>
      </w:r>
      <w:proofErr w:type="gramStart"/>
      <w:r w:rsidR="00225EFA" w:rsidRPr="00225EFA">
        <w:rPr>
          <w:szCs w:val="24"/>
        </w:rPr>
        <w:t>2024 год – 750 648,99215 тыс. рублей; 2025 год – 357 431,84963 тыс. рублей; 2026 год – 363 702,88431 тыс. рублей.</w:t>
      </w:r>
      <w:proofErr w:type="gramEnd"/>
    </w:p>
    <w:p w14:paraId="5A0D0B9C" w14:textId="77777777" w:rsidR="00291DE4" w:rsidRDefault="00291DE4" w:rsidP="00291DE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291DE4">
        <w:rPr>
          <w:rFonts w:eastAsia="Calibri"/>
          <w:szCs w:val="24"/>
          <w:lang w:eastAsia="en-US"/>
        </w:rPr>
        <w:t>Общий объем финансового обеспечения Программы на 202</w:t>
      </w:r>
      <w:r>
        <w:rPr>
          <w:rFonts w:eastAsia="Calibri"/>
          <w:szCs w:val="24"/>
          <w:lang w:eastAsia="en-US"/>
        </w:rPr>
        <w:t>4</w:t>
      </w:r>
      <w:r w:rsidRPr="00291DE4">
        <w:rPr>
          <w:rFonts w:eastAsia="Calibri"/>
          <w:szCs w:val="24"/>
          <w:lang w:eastAsia="en-US"/>
        </w:rPr>
        <w:t xml:space="preserve"> год, указанный в проекте постановления, соответствует бюджетным ассигнованиям, утвержденным на реализацию Программы решением Думы Артемовского городского округа от 05.12.2023 № 230  (в ред. от </w:t>
      </w:r>
      <w:r>
        <w:rPr>
          <w:rFonts w:eastAsia="Calibri"/>
          <w:szCs w:val="24"/>
          <w:lang w:eastAsia="en-US"/>
        </w:rPr>
        <w:t>28</w:t>
      </w:r>
      <w:r w:rsidRPr="00291DE4">
        <w:rPr>
          <w:rFonts w:eastAsia="Calibri"/>
          <w:szCs w:val="24"/>
          <w:lang w:eastAsia="en-US"/>
        </w:rPr>
        <w:t>.1</w:t>
      </w:r>
      <w:r>
        <w:rPr>
          <w:rFonts w:eastAsia="Calibri"/>
          <w:szCs w:val="24"/>
          <w:lang w:eastAsia="en-US"/>
        </w:rPr>
        <w:t>1</w:t>
      </w:r>
      <w:r w:rsidRPr="00291DE4">
        <w:rPr>
          <w:rFonts w:eastAsia="Calibri"/>
          <w:szCs w:val="24"/>
          <w:lang w:eastAsia="en-US"/>
        </w:rPr>
        <w:t>.202</w:t>
      </w:r>
      <w:r>
        <w:rPr>
          <w:rFonts w:eastAsia="Calibri"/>
          <w:szCs w:val="24"/>
          <w:lang w:eastAsia="en-US"/>
        </w:rPr>
        <w:t xml:space="preserve">4 </w:t>
      </w:r>
      <w:r w:rsidRPr="00291DE4">
        <w:rPr>
          <w:rFonts w:eastAsia="Calibri"/>
          <w:szCs w:val="24"/>
          <w:lang w:eastAsia="en-US"/>
        </w:rPr>
        <w:t xml:space="preserve">№ </w:t>
      </w:r>
      <w:r>
        <w:rPr>
          <w:rFonts w:eastAsia="Calibri"/>
          <w:szCs w:val="24"/>
          <w:lang w:eastAsia="en-US"/>
        </w:rPr>
        <w:t>392</w:t>
      </w:r>
      <w:r w:rsidRPr="00291DE4">
        <w:rPr>
          <w:rFonts w:eastAsia="Calibri"/>
          <w:szCs w:val="24"/>
          <w:lang w:eastAsia="en-US"/>
        </w:rPr>
        <w:t>) «О бюджете Артемовского городского округа на 2023 год и плановый период 2024 и 2025 годов» (далее - решение о бюджете № 230), но не соответствует в разрезе комплексов процессных мероприятий.</w:t>
      </w:r>
      <w:proofErr w:type="gramEnd"/>
    </w:p>
    <w:p w14:paraId="685930C7" w14:textId="28F29E1C" w:rsidR="001E24C3" w:rsidRPr="00291DE4" w:rsidRDefault="00C85B5B" w:rsidP="00291DE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12E7D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</w:t>
      </w:r>
      <w:r w:rsidRPr="00712E7D">
        <w:t>управлению культуры, туризма и молодежной политики администрации Артемовского городского округа</w:t>
      </w:r>
      <w:r w:rsidR="001E24C3" w:rsidRPr="00712E7D">
        <w:rPr>
          <w:szCs w:val="24"/>
        </w:rPr>
        <w:t xml:space="preserve">, необходимо внести предложение по корректировке показателей Программы </w:t>
      </w:r>
      <w:r w:rsidR="00291DE4" w:rsidRPr="00291DE4">
        <w:rPr>
          <w:szCs w:val="24"/>
        </w:rPr>
        <w:t>в Сводной бюджетной росписи бюджета округа</w:t>
      </w:r>
    </w:p>
    <w:p w14:paraId="415D21EA" w14:textId="27E6F12D" w:rsidR="00A90785" w:rsidRPr="00712E7D" w:rsidRDefault="00A90785" w:rsidP="00BA44D4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12E7D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712E7D">
        <w:rPr>
          <w:rFonts w:eastAsia="Calibri"/>
          <w:szCs w:val="24"/>
          <w:lang w:eastAsia="en-US"/>
        </w:rPr>
        <w:t>вносятся изменения в приложение</w:t>
      </w:r>
      <w:r w:rsidR="00BC78CC" w:rsidRPr="00712E7D">
        <w:rPr>
          <w:rFonts w:eastAsia="Calibri"/>
          <w:szCs w:val="24"/>
          <w:lang w:eastAsia="en-US"/>
        </w:rPr>
        <w:t xml:space="preserve"> 1</w:t>
      </w:r>
      <w:r w:rsidR="00C85B5B" w:rsidRPr="00712E7D">
        <w:rPr>
          <w:rFonts w:eastAsia="Calibri"/>
          <w:szCs w:val="24"/>
          <w:lang w:eastAsia="en-US"/>
        </w:rPr>
        <w:t xml:space="preserve"> </w:t>
      </w:r>
      <w:r w:rsidR="00712E7D" w:rsidRPr="00712E7D">
        <w:rPr>
          <w:rFonts w:eastAsia="Calibri"/>
          <w:szCs w:val="24"/>
          <w:lang w:eastAsia="en-US"/>
        </w:rPr>
        <w:t>к муниципальной программе</w:t>
      </w:r>
      <w:r w:rsidRPr="00712E7D">
        <w:rPr>
          <w:rFonts w:eastAsia="Calibri"/>
          <w:szCs w:val="24"/>
          <w:lang w:eastAsia="en-US"/>
        </w:rPr>
        <w:t>.</w:t>
      </w:r>
    </w:p>
    <w:p w14:paraId="36B415E7" w14:textId="71EFD089" w:rsidR="00605FEA" w:rsidRPr="0096195E" w:rsidRDefault="0096195E" w:rsidP="0096195E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96195E">
        <w:rPr>
          <w:szCs w:val="24"/>
        </w:rPr>
        <w:t>1.</w:t>
      </w:r>
      <w:r>
        <w:rPr>
          <w:szCs w:val="24"/>
        </w:rPr>
        <w:t xml:space="preserve"> </w:t>
      </w:r>
      <w:r w:rsidR="00605FEA" w:rsidRPr="0096195E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="00605FEA" w:rsidRPr="0096195E">
        <w:rPr>
          <w:b/>
          <w:bCs/>
          <w:szCs w:val="24"/>
        </w:rPr>
        <w:t>«2.1. Обеспечение населения услугами учреждений культуры»</w:t>
      </w:r>
      <w:r w:rsidR="00605FEA" w:rsidRPr="00605FEA">
        <w:t xml:space="preserve"> в 2024 году </w:t>
      </w:r>
      <w:r w:rsidR="00291DE4" w:rsidRPr="0096195E">
        <w:rPr>
          <w:szCs w:val="24"/>
        </w:rPr>
        <w:t xml:space="preserve">увеличивается </w:t>
      </w:r>
      <w:r w:rsidR="00605FEA" w:rsidRPr="0096195E">
        <w:rPr>
          <w:szCs w:val="24"/>
        </w:rPr>
        <w:t>на</w:t>
      </w:r>
      <w:r w:rsidR="00605FEA" w:rsidRPr="0096195E">
        <w:rPr>
          <w:b/>
          <w:szCs w:val="24"/>
        </w:rPr>
        <w:t xml:space="preserve"> </w:t>
      </w:r>
      <w:r w:rsidR="00291DE4" w:rsidRPr="0096195E">
        <w:rPr>
          <w:bCs/>
          <w:szCs w:val="24"/>
        </w:rPr>
        <w:t xml:space="preserve">3 204,08422 </w:t>
      </w:r>
      <w:r w:rsidR="00605FEA" w:rsidRPr="0096195E">
        <w:rPr>
          <w:bCs/>
          <w:szCs w:val="24"/>
        </w:rPr>
        <w:t>тыс. рублей.</w:t>
      </w:r>
    </w:p>
    <w:p w14:paraId="74BF0BE0" w14:textId="04A61D64" w:rsidR="00AF10E7" w:rsidRDefault="00AF10E7" w:rsidP="00982311">
      <w:pPr>
        <w:pStyle w:val="af4"/>
        <w:ind w:firstLine="709"/>
        <w:jc w:val="both"/>
        <w:rPr>
          <w:szCs w:val="24"/>
        </w:rPr>
      </w:pPr>
      <w:r w:rsidRPr="00AF10E7">
        <w:rPr>
          <w:szCs w:val="24"/>
        </w:rPr>
        <w:t>В рамках комплекса процессных мероприятий:</w:t>
      </w:r>
      <w:r>
        <w:rPr>
          <w:szCs w:val="24"/>
        </w:rPr>
        <w:t xml:space="preserve"> </w:t>
      </w:r>
    </w:p>
    <w:p w14:paraId="5405EF8F" w14:textId="50447633" w:rsidR="00492ADE" w:rsidRDefault="00492ADE" w:rsidP="00982311">
      <w:pPr>
        <w:pStyle w:val="af4"/>
        <w:ind w:firstLine="709"/>
        <w:jc w:val="both"/>
        <w:rPr>
          <w:szCs w:val="24"/>
        </w:rPr>
      </w:pPr>
      <w:r w:rsidRPr="00492ADE">
        <w:rPr>
          <w:szCs w:val="24"/>
        </w:rPr>
        <w:t xml:space="preserve">бюджетные ассигнования по мероприятию </w:t>
      </w:r>
      <w:r w:rsidRPr="00492ADE">
        <w:rPr>
          <w:i/>
          <w:iCs/>
          <w:szCs w:val="24"/>
        </w:rPr>
        <w:t>«2.1.</w:t>
      </w:r>
      <w:r>
        <w:rPr>
          <w:i/>
          <w:iCs/>
          <w:szCs w:val="24"/>
        </w:rPr>
        <w:t>1</w:t>
      </w:r>
      <w:r w:rsidRPr="00492ADE">
        <w:rPr>
          <w:i/>
          <w:iCs/>
          <w:szCs w:val="24"/>
        </w:rPr>
        <w:t>. Оказание услуг (выполнение работ) в рамках муниципального задания МКУК ЦСКДУ»</w:t>
      </w:r>
      <w:r>
        <w:rPr>
          <w:i/>
          <w:iCs/>
          <w:szCs w:val="24"/>
        </w:rPr>
        <w:t xml:space="preserve"> </w:t>
      </w:r>
      <w:r w:rsidRPr="00492ADE">
        <w:rPr>
          <w:szCs w:val="24"/>
        </w:rPr>
        <w:t>не изменяются</w:t>
      </w:r>
      <w:r>
        <w:rPr>
          <w:szCs w:val="24"/>
        </w:rPr>
        <w:t xml:space="preserve">. В рамках мероприятия </w:t>
      </w:r>
      <w:r w:rsidR="00B448C7">
        <w:rPr>
          <w:szCs w:val="24"/>
        </w:rPr>
        <w:t xml:space="preserve">в связи со сложившейся экономией </w:t>
      </w:r>
      <w:r>
        <w:rPr>
          <w:szCs w:val="24"/>
        </w:rPr>
        <w:t xml:space="preserve">перемещаются бюджетные ассигнования в сумме </w:t>
      </w:r>
      <w:r w:rsidRPr="00492ADE">
        <w:rPr>
          <w:szCs w:val="24"/>
        </w:rPr>
        <w:t>58,749</w:t>
      </w:r>
      <w:r>
        <w:rPr>
          <w:szCs w:val="24"/>
        </w:rPr>
        <w:t xml:space="preserve"> тыс. рублей на оплату госпошлины</w:t>
      </w:r>
      <w:r w:rsidR="000F3CAA">
        <w:rPr>
          <w:szCs w:val="24"/>
        </w:rPr>
        <w:t>;</w:t>
      </w:r>
    </w:p>
    <w:p w14:paraId="375313EB" w14:textId="5AC8D8F7" w:rsidR="00492ADE" w:rsidRPr="00492ADE" w:rsidRDefault="00492ADE" w:rsidP="00982311">
      <w:pPr>
        <w:pStyle w:val="af4"/>
        <w:ind w:firstLine="709"/>
        <w:jc w:val="both"/>
        <w:rPr>
          <w:szCs w:val="24"/>
        </w:rPr>
      </w:pPr>
      <w:r w:rsidRPr="00492ADE">
        <w:rPr>
          <w:szCs w:val="24"/>
        </w:rPr>
        <w:t xml:space="preserve">бюджетные ассигнования по мероприятию </w:t>
      </w:r>
      <w:r w:rsidRPr="00492ADE">
        <w:rPr>
          <w:i/>
          <w:iCs/>
          <w:szCs w:val="24"/>
        </w:rPr>
        <w:t>«2.1.</w:t>
      </w:r>
      <w:r>
        <w:rPr>
          <w:i/>
          <w:iCs/>
          <w:szCs w:val="24"/>
        </w:rPr>
        <w:t>2</w:t>
      </w:r>
      <w:r w:rsidRPr="00492ADE">
        <w:rPr>
          <w:i/>
          <w:iCs/>
          <w:szCs w:val="24"/>
        </w:rPr>
        <w:t>. Расходы муниципальных учреждений на приобретение (изготовление) объектов, относящихся к основным средствам»</w:t>
      </w:r>
      <w:r>
        <w:rPr>
          <w:i/>
          <w:iCs/>
          <w:szCs w:val="24"/>
        </w:rPr>
        <w:t xml:space="preserve"> </w:t>
      </w:r>
      <w:r w:rsidRPr="00492ADE">
        <w:rPr>
          <w:szCs w:val="24"/>
        </w:rPr>
        <w:t xml:space="preserve">увеличиваются на </w:t>
      </w:r>
      <w:r w:rsidRPr="0096195E">
        <w:rPr>
          <w:bCs/>
          <w:szCs w:val="24"/>
        </w:rPr>
        <w:t>3 204,08422 тыс. рублей</w:t>
      </w:r>
      <w:r w:rsidR="00B448C7">
        <w:rPr>
          <w:bCs/>
          <w:szCs w:val="24"/>
        </w:rPr>
        <w:t xml:space="preserve"> </w:t>
      </w:r>
      <w:r w:rsidR="00B448C7">
        <w:rPr>
          <w:szCs w:val="24"/>
        </w:rPr>
        <w:t>(на монтаж шлагбаума,</w:t>
      </w:r>
      <w:r w:rsidR="00B448C7" w:rsidRPr="0096195E">
        <w:rPr>
          <w:szCs w:val="24"/>
        </w:rPr>
        <w:t xml:space="preserve"> </w:t>
      </w:r>
      <w:r w:rsidR="00B448C7">
        <w:rPr>
          <w:szCs w:val="24"/>
        </w:rPr>
        <w:t>системы видеонаблюдения, на приобретение панелей светодиодного экрана, стульев).</w:t>
      </w:r>
    </w:p>
    <w:p w14:paraId="14EE80A0" w14:textId="071BAFEF" w:rsidR="0096195E" w:rsidRPr="0096195E" w:rsidRDefault="0096195E" w:rsidP="0096195E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96195E">
        <w:rPr>
          <w:szCs w:val="24"/>
        </w:rPr>
        <w:t xml:space="preserve">Объем финансового обеспечения комплекса процессных мероприятий </w:t>
      </w:r>
      <w:r w:rsidRPr="0096195E">
        <w:rPr>
          <w:b/>
          <w:bCs/>
          <w:szCs w:val="24"/>
        </w:rPr>
        <w:t>«</w:t>
      </w:r>
      <w:r w:rsidR="009B0525">
        <w:rPr>
          <w:b/>
          <w:bCs/>
          <w:szCs w:val="24"/>
        </w:rPr>
        <w:t>3</w:t>
      </w:r>
      <w:r w:rsidRPr="0096195E">
        <w:rPr>
          <w:b/>
          <w:bCs/>
          <w:szCs w:val="24"/>
        </w:rPr>
        <w:t>.1.</w:t>
      </w:r>
      <w:r w:rsidRPr="0096195E">
        <w:rPr>
          <w:szCs w:val="24"/>
        </w:rPr>
        <w:t xml:space="preserve"> </w:t>
      </w:r>
      <w:r w:rsidR="009B0525" w:rsidRPr="009B0525">
        <w:rPr>
          <w:b/>
          <w:bCs/>
          <w:szCs w:val="24"/>
        </w:rPr>
        <w:t>Организация библиотечного, информационного, справочно-библиографического обслуживания жителей, обеспечение сохранности библиотечного фонда</w:t>
      </w:r>
      <w:r w:rsidRPr="009B0525">
        <w:rPr>
          <w:b/>
          <w:bCs/>
          <w:szCs w:val="24"/>
        </w:rPr>
        <w:t>»</w:t>
      </w:r>
      <w:r w:rsidRPr="0096195E">
        <w:rPr>
          <w:szCs w:val="24"/>
        </w:rPr>
        <w:t xml:space="preserve"> </w:t>
      </w:r>
      <w:r w:rsidR="009B0525" w:rsidRPr="009B0525">
        <w:rPr>
          <w:szCs w:val="24"/>
        </w:rPr>
        <w:t>в 2024 году увеличивается на 342,960</w:t>
      </w:r>
      <w:r w:rsidR="009B0525">
        <w:rPr>
          <w:szCs w:val="24"/>
        </w:rPr>
        <w:t xml:space="preserve"> </w:t>
      </w:r>
      <w:r w:rsidR="009B0525" w:rsidRPr="009B0525">
        <w:rPr>
          <w:szCs w:val="24"/>
        </w:rPr>
        <w:t>тыс. рублей</w:t>
      </w:r>
      <w:r w:rsidRPr="0096195E">
        <w:rPr>
          <w:szCs w:val="24"/>
        </w:rPr>
        <w:t>.</w:t>
      </w:r>
    </w:p>
    <w:p w14:paraId="28239D6F" w14:textId="77777777" w:rsidR="00B448C7" w:rsidRDefault="00B448C7" w:rsidP="00B448C7">
      <w:pPr>
        <w:pStyle w:val="af4"/>
        <w:ind w:firstLine="709"/>
        <w:jc w:val="both"/>
        <w:rPr>
          <w:szCs w:val="24"/>
        </w:rPr>
      </w:pPr>
      <w:r w:rsidRPr="00AF10E7">
        <w:rPr>
          <w:szCs w:val="24"/>
        </w:rPr>
        <w:t>В рамках комплекса процессных мероприятий:</w:t>
      </w:r>
      <w:r>
        <w:rPr>
          <w:szCs w:val="24"/>
        </w:rPr>
        <w:t xml:space="preserve"> </w:t>
      </w:r>
    </w:p>
    <w:p w14:paraId="795B8576" w14:textId="6B4069C2" w:rsidR="00B448C7" w:rsidRDefault="00B448C7" w:rsidP="00B448C7">
      <w:pPr>
        <w:pStyle w:val="af4"/>
        <w:ind w:firstLine="709"/>
        <w:jc w:val="both"/>
        <w:rPr>
          <w:szCs w:val="24"/>
        </w:rPr>
      </w:pPr>
      <w:r w:rsidRPr="00492ADE">
        <w:rPr>
          <w:szCs w:val="24"/>
        </w:rPr>
        <w:t xml:space="preserve">бюджетные ассигнования по мероприятию </w:t>
      </w:r>
      <w:r w:rsidRPr="00492ADE">
        <w:rPr>
          <w:i/>
          <w:iCs/>
          <w:szCs w:val="24"/>
        </w:rPr>
        <w:t>«</w:t>
      </w:r>
      <w:r>
        <w:rPr>
          <w:i/>
          <w:iCs/>
          <w:szCs w:val="24"/>
        </w:rPr>
        <w:t>3</w:t>
      </w:r>
      <w:r w:rsidRPr="00492ADE">
        <w:rPr>
          <w:i/>
          <w:iCs/>
          <w:szCs w:val="24"/>
        </w:rPr>
        <w:t>.1.</w:t>
      </w:r>
      <w:r>
        <w:rPr>
          <w:i/>
          <w:iCs/>
          <w:szCs w:val="24"/>
        </w:rPr>
        <w:t>1</w:t>
      </w:r>
      <w:r w:rsidRPr="00492ADE">
        <w:rPr>
          <w:i/>
          <w:iCs/>
          <w:szCs w:val="24"/>
        </w:rPr>
        <w:t xml:space="preserve">. </w:t>
      </w:r>
      <w:r w:rsidRPr="00B448C7">
        <w:rPr>
          <w:i/>
          <w:iCs/>
          <w:szCs w:val="24"/>
        </w:rPr>
        <w:t xml:space="preserve">Оказание услуг (выполнение работ) в рамках муниципального задания МКУК </w:t>
      </w:r>
      <w:r>
        <w:rPr>
          <w:i/>
          <w:iCs/>
          <w:szCs w:val="24"/>
        </w:rPr>
        <w:t>«</w:t>
      </w:r>
      <w:r w:rsidRPr="00B448C7">
        <w:rPr>
          <w:i/>
          <w:iCs/>
          <w:szCs w:val="24"/>
        </w:rPr>
        <w:t>ЦБС</w:t>
      </w:r>
      <w:r w:rsidRPr="00492ADE">
        <w:rPr>
          <w:i/>
          <w:iCs/>
          <w:szCs w:val="24"/>
        </w:rPr>
        <w:t>»</w:t>
      </w:r>
      <w:r>
        <w:rPr>
          <w:i/>
          <w:iCs/>
          <w:szCs w:val="24"/>
        </w:rPr>
        <w:t xml:space="preserve"> </w:t>
      </w:r>
      <w:r w:rsidRPr="00492ADE">
        <w:rPr>
          <w:szCs w:val="24"/>
        </w:rPr>
        <w:t>не изменяются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В рамках мероприятия в связи со сложившейся экономией по налогу на имущество</w:t>
      </w:r>
      <w:proofErr w:type="gramEnd"/>
      <w:r>
        <w:rPr>
          <w:szCs w:val="24"/>
        </w:rPr>
        <w:t xml:space="preserve"> перемещаются бюджетные ассигнования в сумме </w:t>
      </w:r>
      <w:r w:rsidRPr="00B448C7">
        <w:rPr>
          <w:szCs w:val="24"/>
        </w:rPr>
        <w:t>0,53200</w:t>
      </w:r>
      <w:r>
        <w:rPr>
          <w:szCs w:val="24"/>
        </w:rPr>
        <w:t xml:space="preserve"> тыс. рублей на сопровождение сайта</w:t>
      </w:r>
      <w:r w:rsidR="000F3CAA">
        <w:rPr>
          <w:szCs w:val="24"/>
        </w:rPr>
        <w:t>;</w:t>
      </w:r>
    </w:p>
    <w:p w14:paraId="2CF36181" w14:textId="77777777" w:rsidR="00E73332" w:rsidRDefault="00B448C7" w:rsidP="00B448C7">
      <w:pPr>
        <w:pStyle w:val="af4"/>
        <w:ind w:firstLine="709"/>
        <w:jc w:val="both"/>
        <w:rPr>
          <w:szCs w:val="24"/>
        </w:rPr>
      </w:pPr>
      <w:r w:rsidRPr="00492ADE">
        <w:rPr>
          <w:szCs w:val="24"/>
        </w:rPr>
        <w:t xml:space="preserve">бюджетные ассигнования по мероприятию </w:t>
      </w:r>
      <w:r w:rsidRPr="00492ADE">
        <w:rPr>
          <w:i/>
          <w:iCs/>
          <w:szCs w:val="24"/>
        </w:rPr>
        <w:t>«</w:t>
      </w:r>
      <w:r>
        <w:rPr>
          <w:i/>
          <w:iCs/>
          <w:szCs w:val="24"/>
        </w:rPr>
        <w:t>3</w:t>
      </w:r>
      <w:r w:rsidRPr="00492ADE">
        <w:rPr>
          <w:i/>
          <w:iCs/>
          <w:szCs w:val="24"/>
        </w:rPr>
        <w:t>.1.</w:t>
      </w:r>
      <w:r>
        <w:rPr>
          <w:i/>
          <w:iCs/>
          <w:szCs w:val="24"/>
        </w:rPr>
        <w:t>2</w:t>
      </w:r>
      <w:r w:rsidRPr="00492ADE">
        <w:rPr>
          <w:i/>
          <w:iCs/>
          <w:szCs w:val="24"/>
        </w:rPr>
        <w:t>. Расходы муниципальных учреждений на приобретение (изготовление) объектов, относящихся к основным средствам»</w:t>
      </w:r>
      <w:r>
        <w:rPr>
          <w:i/>
          <w:iCs/>
          <w:szCs w:val="24"/>
        </w:rPr>
        <w:t xml:space="preserve"> </w:t>
      </w:r>
      <w:r w:rsidRPr="00492ADE">
        <w:rPr>
          <w:szCs w:val="24"/>
        </w:rPr>
        <w:t xml:space="preserve">увеличиваются на </w:t>
      </w:r>
      <w:r w:rsidRPr="00B448C7">
        <w:rPr>
          <w:bCs/>
          <w:szCs w:val="24"/>
        </w:rPr>
        <w:t>342,960</w:t>
      </w:r>
      <w:r>
        <w:rPr>
          <w:bCs/>
          <w:szCs w:val="24"/>
        </w:rPr>
        <w:t xml:space="preserve"> </w:t>
      </w:r>
      <w:r w:rsidRPr="0096195E">
        <w:rPr>
          <w:bCs/>
          <w:szCs w:val="24"/>
        </w:rPr>
        <w:t>тыс. рублей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(на </w:t>
      </w:r>
      <w:r w:rsidR="000F3CAA">
        <w:rPr>
          <w:szCs w:val="24"/>
        </w:rPr>
        <w:t>приобретение книг для библиотечного книжного фонда</w:t>
      </w:r>
      <w:r w:rsidR="00E73332">
        <w:rPr>
          <w:szCs w:val="24"/>
        </w:rPr>
        <w:t>; на жалюзи</w:t>
      </w:r>
      <w:r>
        <w:rPr>
          <w:szCs w:val="24"/>
        </w:rPr>
        <w:t>).</w:t>
      </w:r>
      <w:r w:rsidR="00E73332">
        <w:rPr>
          <w:szCs w:val="24"/>
        </w:rPr>
        <w:t xml:space="preserve"> </w:t>
      </w:r>
    </w:p>
    <w:p w14:paraId="1B3A8848" w14:textId="6F79DAC7" w:rsidR="00B448C7" w:rsidRDefault="00E73332" w:rsidP="00D56B7E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Кроме того, в рамках мероприятия 3.1.2. перемещаются средства в сумме </w:t>
      </w:r>
      <w:r w:rsidRPr="00E73332">
        <w:rPr>
          <w:szCs w:val="24"/>
        </w:rPr>
        <w:t>51,96031</w:t>
      </w:r>
      <w:r>
        <w:rPr>
          <w:szCs w:val="24"/>
        </w:rPr>
        <w:t xml:space="preserve"> тыс. рублей (краевой бюджет -</w:t>
      </w:r>
      <w:r w:rsidRPr="00E73332">
        <w:t xml:space="preserve"> </w:t>
      </w:r>
      <w:r w:rsidRPr="00E73332">
        <w:rPr>
          <w:szCs w:val="24"/>
        </w:rPr>
        <w:t>50,40150</w:t>
      </w:r>
      <w:r>
        <w:rPr>
          <w:szCs w:val="24"/>
        </w:rPr>
        <w:t xml:space="preserve"> тыс. рублей, местный бюджет (софинансирование)</w:t>
      </w:r>
      <w:r w:rsidRPr="00E73332">
        <w:t xml:space="preserve"> </w:t>
      </w:r>
      <w:r>
        <w:t xml:space="preserve">- </w:t>
      </w:r>
      <w:r w:rsidRPr="00E73332">
        <w:rPr>
          <w:szCs w:val="24"/>
        </w:rPr>
        <w:t>1,55881</w:t>
      </w:r>
      <w:r>
        <w:rPr>
          <w:szCs w:val="24"/>
        </w:rPr>
        <w:t xml:space="preserve"> тыс. рублей) с</w:t>
      </w:r>
      <w:r w:rsidR="00D56B7E">
        <w:rPr>
          <w:szCs w:val="24"/>
        </w:rPr>
        <w:t xml:space="preserve"> мероприятия «3.1.2.2.</w:t>
      </w:r>
      <w:r>
        <w:rPr>
          <w:szCs w:val="24"/>
        </w:rPr>
        <w:t xml:space="preserve"> </w:t>
      </w:r>
      <w:r w:rsidR="00D56B7E" w:rsidRPr="00D56B7E">
        <w:rPr>
          <w:szCs w:val="24"/>
        </w:rPr>
        <w:t>Комплектование книжных фондов (приобретение книг)</w:t>
      </w:r>
      <w:r w:rsidR="00D56B7E">
        <w:rPr>
          <w:szCs w:val="24"/>
        </w:rPr>
        <w:t xml:space="preserve">» на мероприятие «3.1.2.1. </w:t>
      </w:r>
      <w:r w:rsidR="00D56B7E" w:rsidRPr="00D56B7E">
        <w:rPr>
          <w:szCs w:val="24"/>
        </w:rPr>
        <w:t>Приобретение компьютеров и периферийного оборудования</w:t>
      </w:r>
      <w:r w:rsidR="00D56B7E">
        <w:rPr>
          <w:szCs w:val="24"/>
        </w:rPr>
        <w:t>» (на приобретение видеокамеры в целях обеспечения информационно-техническим оборудованием библиотек).</w:t>
      </w:r>
    </w:p>
    <w:p w14:paraId="73A6F9DA" w14:textId="5F4E7DC7" w:rsidR="00D56B7E" w:rsidRDefault="00D56B7E" w:rsidP="00BA44D4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70112" w:rsidRPr="00270112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270112" w:rsidRPr="00270112">
        <w:rPr>
          <w:b/>
          <w:bCs/>
          <w:szCs w:val="24"/>
        </w:rPr>
        <w:t>«4.</w:t>
      </w:r>
      <w:r>
        <w:rPr>
          <w:b/>
          <w:bCs/>
          <w:szCs w:val="24"/>
        </w:rPr>
        <w:t>1</w:t>
      </w:r>
      <w:r w:rsidR="00270112" w:rsidRPr="00270112">
        <w:rPr>
          <w:b/>
          <w:bCs/>
          <w:szCs w:val="24"/>
        </w:rPr>
        <w:t xml:space="preserve">. </w:t>
      </w:r>
      <w:r w:rsidRPr="00D56B7E">
        <w:rPr>
          <w:b/>
          <w:bCs/>
          <w:szCs w:val="24"/>
        </w:rPr>
        <w:t>Обеспечение населения музейными услугами</w:t>
      </w:r>
      <w:r w:rsidR="00270112" w:rsidRPr="00270112">
        <w:rPr>
          <w:b/>
          <w:bCs/>
          <w:szCs w:val="24"/>
        </w:rPr>
        <w:t>»</w:t>
      </w:r>
      <w:r w:rsidR="00270112" w:rsidRPr="00270112">
        <w:rPr>
          <w:szCs w:val="24"/>
        </w:rPr>
        <w:t xml:space="preserve"> </w:t>
      </w:r>
      <w:r>
        <w:rPr>
          <w:szCs w:val="24"/>
        </w:rPr>
        <w:t xml:space="preserve">в 2024 году не изменяется. </w:t>
      </w:r>
    </w:p>
    <w:p w14:paraId="31DF7F5C" w14:textId="3EC5CF2C" w:rsidR="00D56B7E" w:rsidRPr="001D5B6B" w:rsidRDefault="00D56B7E" w:rsidP="00D56B7E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В рамках мероприятия </w:t>
      </w:r>
      <w:r w:rsidRPr="00D56B7E">
        <w:rPr>
          <w:i/>
          <w:iCs/>
          <w:szCs w:val="24"/>
        </w:rPr>
        <w:t>«4.1.1 Оказание услуг (выполнение работ) в рамках муниципального задания МКУ «ИКМ»</w:t>
      </w:r>
      <w:r w:rsidR="001D5B6B">
        <w:rPr>
          <w:i/>
          <w:iCs/>
          <w:szCs w:val="24"/>
        </w:rPr>
        <w:t xml:space="preserve"> </w:t>
      </w:r>
      <w:r w:rsidR="001D5B6B" w:rsidRPr="001D5B6B">
        <w:rPr>
          <w:szCs w:val="24"/>
        </w:rPr>
        <w:t>в</w:t>
      </w:r>
      <w:r w:rsidR="001D5B6B">
        <w:rPr>
          <w:i/>
          <w:iCs/>
          <w:szCs w:val="24"/>
        </w:rPr>
        <w:t xml:space="preserve"> </w:t>
      </w:r>
      <w:r w:rsidR="001D5B6B" w:rsidRPr="001D5B6B">
        <w:rPr>
          <w:szCs w:val="24"/>
        </w:rPr>
        <w:t xml:space="preserve">связи со сложившейся экономией по налогу на имущество </w:t>
      </w:r>
      <w:r w:rsidR="001D5B6B">
        <w:rPr>
          <w:szCs w:val="24"/>
        </w:rPr>
        <w:t xml:space="preserve">и земельному налогу </w:t>
      </w:r>
      <w:r w:rsidR="001D5B6B" w:rsidRPr="001D5B6B">
        <w:rPr>
          <w:szCs w:val="24"/>
        </w:rPr>
        <w:t xml:space="preserve">перемещаются бюджетные ассигнования в сумме 3,60300 тыс. рублей на </w:t>
      </w:r>
      <w:r w:rsidR="001D5B6B">
        <w:rPr>
          <w:szCs w:val="24"/>
        </w:rPr>
        <w:t>услуги потребления электроэнергии.</w:t>
      </w:r>
    </w:p>
    <w:p w14:paraId="19A0B1FA" w14:textId="2E651572" w:rsidR="006D5963" w:rsidRDefault="000B7669" w:rsidP="00BA44D4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="00D86AD2" w:rsidRPr="00270112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D86AD2" w:rsidRPr="00270112">
        <w:rPr>
          <w:b/>
          <w:bCs/>
          <w:szCs w:val="24"/>
        </w:rPr>
        <w:t>«</w:t>
      </w:r>
      <w:r w:rsidR="00D86AD2">
        <w:rPr>
          <w:b/>
          <w:bCs/>
          <w:szCs w:val="24"/>
        </w:rPr>
        <w:t>5</w:t>
      </w:r>
      <w:r w:rsidR="00D86AD2" w:rsidRPr="00270112">
        <w:rPr>
          <w:b/>
          <w:bCs/>
          <w:szCs w:val="24"/>
        </w:rPr>
        <w:t>.</w:t>
      </w:r>
      <w:r w:rsidR="00D86AD2">
        <w:rPr>
          <w:b/>
          <w:bCs/>
          <w:szCs w:val="24"/>
        </w:rPr>
        <w:t>1</w:t>
      </w:r>
      <w:r w:rsidR="00D86AD2" w:rsidRPr="00270112">
        <w:rPr>
          <w:b/>
          <w:bCs/>
          <w:szCs w:val="24"/>
        </w:rPr>
        <w:t xml:space="preserve">. </w:t>
      </w:r>
      <w:r w:rsidR="00D86AD2" w:rsidRPr="00D86AD2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="00D86AD2" w:rsidRPr="00270112">
        <w:rPr>
          <w:b/>
          <w:bCs/>
          <w:szCs w:val="24"/>
        </w:rPr>
        <w:t>»</w:t>
      </w:r>
      <w:r w:rsidR="00D86AD2" w:rsidRPr="00270112">
        <w:rPr>
          <w:szCs w:val="24"/>
        </w:rPr>
        <w:t xml:space="preserve"> в 2024 году </w:t>
      </w:r>
      <w:r w:rsidR="00D86AD2">
        <w:rPr>
          <w:szCs w:val="24"/>
        </w:rPr>
        <w:t>увеличив</w:t>
      </w:r>
      <w:r w:rsidR="00D86AD2" w:rsidRPr="00270112">
        <w:rPr>
          <w:szCs w:val="24"/>
        </w:rPr>
        <w:t xml:space="preserve">ается на </w:t>
      </w:r>
      <w:r w:rsidRPr="000B7669">
        <w:rPr>
          <w:szCs w:val="24"/>
        </w:rPr>
        <w:t xml:space="preserve">430,48436 </w:t>
      </w:r>
      <w:r w:rsidR="00D86AD2" w:rsidRPr="00270112">
        <w:rPr>
          <w:szCs w:val="24"/>
        </w:rPr>
        <w:t xml:space="preserve">тыс. рублей. </w:t>
      </w:r>
    </w:p>
    <w:p w14:paraId="5051B829" w14:textId="6FF9CCF3" w:rsidR="00D86AD2" w:rsidRPr="006E213D" w:rsidRDefault="00D86AD2" w:rsidP="00BA44D4">
      <w:pPr>
        <w:pStyle w:val="af4"/>
        <w:ind w:firstLine="709"/>
        <w:jc w:val="both"/>
        <w:rPr>
          <w:i/>
          <w:iCs/>
          <w:szCs w:val="24"/>
        </w:rPr>
      </w:pPr>
      <w:r w:rsidRPr="00270112">
        <w:rPr>
          <w:szCs w:val="24"/>
        </w:rPr>
        <w:t xml:space="preserve">На эту же сумму </w:t>
      </w:r>
      <w:r>
        <w:rPr>
          <w:szCs w:val="24"/>
        </w:rPr>
        <w:t>увеличив</w:t>
      </w:r>
      <w:r w:rsidRPr="00270112">
        <w:rPr>
          <w:szCs w:val="24"/>
        </w:rPr>
        <w:t xml:space="preserve">ается финансирование мероприятия </w:t>
      </w:r>
      <w:r w:rsidRPr="008D1F83">
        <w:rPr>
          <w:i/>
          <w:iCs/>
          <w:szCs w:val="24"/>
        </w:rPr>
        <w:t>«</w:t>
      </w:r>
      <w:r>
        <w:rPr>
          <w:i/>
          <w:iCs/>
          <w:szCs w:val="24"/>
        </w:rPr>
        <w:t>5</w:t>
      </w:r>
      <w:r w:rsidRPr="008D1F83">
        <w:rPr>
          <w:i/>
          <w:iCs/>
          <w:szCs w:val="24"/>
        </w:rPr>
        <w:t>.</w:t>
      </w:r>
      <w:r>
        <w:rPr>
          <w:i/>
          <w:iCs/>
          <w:szCs w:val="24"/>
        </w:rPr>
        <w:t>1</w:t>
      </w:r>
      <w:r w:rsidRPr="008D1F83">
        <w:rPr>
          <w:i/>
          <w:iCs/>
          <w:szCs w:val="24"/>
        </w:rPr>
        <w:t xml:space="preserve">.1. </w:t>
      </w:r>
      <w:r w:rsidRPr="00D86AD2">
        <w:rPr>
          <w:i/>
          <w:iCs/>
          <w:szCs w:val="24"/>
        </w:rPr>
        <w:t xml:space="preserve">Капитальный ремонт и ремонт нефинансовых активов, находящихся на праве оперативного управления у муниципальных </w:t>
      </w:r>
      <w:r w:rsidRPr="006E213D">
        <w:rPr>
          <w:i/>
          <w:iCs/>
          <w:szCs w:val="24"/>
        </w:rPr>
        <w:t>учреждений»</w:t>
      </w:r>
      <w:r w:rsidR="006D5963" w:rsidRPr="006E213D">
        <w:rPr>
          <w:i/>
          <w:iCs/>
          <w:szCs w:val="24"/>
        </w:rPr>
        <w:t xml:space="preserve">, </w:t>
      </w:r>
      <w:r w:rsidR="006D5963" w:rsidRPr="006E213D">
        <w:rPr>
          <w:szCs w:val="24"/>
        </w:rPr>
        <w:t>в том числе:</w:t>
      </w:r>
    </w:p>
    <w:p w14:paraId="726B5614" w14:textId="71345E4A" w:rsidR="006D5963" w:rsidRPr="006E213D" w:rsidRDefault="000B7669" w:rsidP="00BA44D4">
      <w:pPr>
        <w:pStyle w:val="af4"/>
        <w:ind w:firstLine="709"/>
        <w:jc w:val="both"/>
        <w:rPr>
          <w:szCs w:val="24"/>
        </w:rPr>
      </w:pPr>
      <w:r>
        <w:rPr>
          <w:szCs w:val="24"/>
        </w:rPr>
        <w:lastRenderedPageBreak/>
        <w:t>на к</w:t>
      </w:r>
      <w:r w:rsidRPr="000B7669">
        <w:rPr>
          <w:szCs w:val="24"/>
        </w:rPr>
        <w:t xml:space="preserve">апитальный и текущий ремонт здания ДК </w:t>
      </w:r>
      <w:r>
        <w:rPr>
          <w:szCs w:val="24"/>
        </w:rPr>
        <w:t>«</w:t>
      </w:r>
      <w:r w:rsidRPr="000B7669">
        <w:rPr>
          <w:szCs w:val="24"/>
        </w:rPr>
        <w:t>Любава</w:t>
      </w:r>
      <w:r>
        <w:rPr>
          <w:szCs w:val="24"/>
        </w:rPr>
        <w:t>»</w:t>
      </w:r>
      <w:r w:rsidRPr="000B7669">
        <w:rPr>
          <w:szCs w:val="24"/>
        </w:rPr>
        <w:t xml:space="preserve"> </w:t>
      </w:r>
      <w:r w:rsidR="006D5963" w:rsidRPr="006E213D">
        <w:rPr>
          <w:szCs w:val="24"/>
        </w:rPr>
        <w:t xml:space="preserve">– </w:t>
      </w:r>
      <w:r w:rsidRPr="000B7669">
        <w:rPr>
          <w:szCs w:val="24"/>
        </w:rPr>
        <w:t>увеличение</w:t>
      </w:r>
      <w:r w:rsidR="006D5963" w:rsidRPr="006E213D">
        <w:rPr>
          <w:szCs w:val="24"/>
        </w:rPr>
        <w:t xml:space="preserve"> на </w:t>
      </w:r>
      <w:r w:rsidRPr="000B7669">
        <w:rPr>
          <w:szCs w:val="24"/>
        </w:rPr>
        <w:t>0,03780</w:t>
      </w:r>
      <w:r w:rsidRPr="000B7669">
        <w:rPr>
          <w:rFonts w:eastAsia="Calibri"/>
          <w:szCs w:val="24"/>
        </w:rPr>
        <w:t xml:space="preserve"> </w:t>
      </w:r>
      <w:r w:rsidR="006D5963" w:rsidRPr="006E213D">
        <w:rPr>
          <w:rFonts w:eastAsia="Calibri"/>
          <w:szCs w:val="24"/>
          <w:lang w:eastAsia="en-US"/>
        </w:rPr>
        <w:t>тыс. рублей;</w:t>
      </w:r>
    </w:p>
    <w:p w14:paraId="6E56DF96" w14:textId="5C5E6905" w:rsidR="00ED0DC1" w:rsidRPr="00DF23CE" w:rsidRDefault="00ED0DC1" w:rsidP="000B7669">
      <w:pPr>
        <w:pStyle w:val="af4"/>
        <w:ind w:firstLine="709"/>
        <w:jc w:val="both"/>
        <w:rPr>
          <w:rFonts w:eastAsia="Calibri"/>
          <w:szCs w:val="24"/>
          <w:lang w:eastAsia="en-US"/>
        </w:rPr>
      </w:pPr>
      <w:r w:rsidRPr="006E213D">
        <w:rPr>
          <w:rFonts w:eastAsia="Calibri"/>
          <w:szCs w:val="24"/>
          <w:lang w:eastAsia="en-US"/>
        </w:rPr>
        <w:t xml:space="preserve">на </w:t>
      </w:r>
      <w:r w:rsidR="000B7669">
        <w:rPr>
          <w:rFonts w:eastAsia="Calibri"/>
          <w:szCs w:val="24"/>
          <w:lang w:eastAsia="en-US"/>
        </w:rPr>
        <w:t>р</w:t>
      </w:r>
      <w:r w:rsidR="000B7669" w:rsidRPr="000B7669">
        <w:rPr>
          <w:rFonts w:eastAsia="Calibri"/>
          <w:szCs w:val="24"/>
          <w:lang w:eastAsia="en-US"/>
        </w:rPr>
        <w:t>азработк</w:t>
      </w:r>
      <w:r w:rsidR="000B7669">
        <w:rPr>
          <w:rFonts w:eastAsia="Calibri"/>
          <w:szCs w:val="24"/>
          <w:lang w:eastAsia="en-US"/>
        </w:rPr>
        <w:t>у</w:t>
      </w:r>
      <w:r w:rsidR="000B7669" w:rsidRPr="000B7669">
        <w:rPr>
          <w:rFonts w:eastAsia="Calibri"/>
          <w:szCs w:val="24"/>
          <w:lang w:eastAsia="en-US"/>
        </w:rPr>
        <w:t xml:space="preserve"> и проведение государственной экспертизы проектно-сметной документации ремонтных работ</w:t>
      </w:r>
      <w:r w:rsidR="00D067DD">
        <w:rPr>
          <w:rFonts w:eastAsia="Calibri"/>
          <w:szCs w:val="24"/>
          <w:lang w:eastAsia="en-US"/>
        </w:rPr>
        <w:t>, услуги по установке освещения на здании</w:t>
      </w:r>
      <w:r w:rsidR="000B7669" w:rsidRPr="000B7669">
        <w:rPr>
          <w:rFonts w:eastAsia="Calibri"/>
          <w:szCs w:val="24"/>
          <w:lang w:eastAsia="en-US"/>
        </w:rPr>
        <w:t xml:space="preserve"> ДК </w:t>
      </w:r>
      <w:r w:rsidR="000B7669">
        <w:rPr>
          <w:rFonts w:eastAsia="Calibri"/>
          <w:szCs w:val="24"/>
          <w:lang w:eastAsia="en-US"/>
        </w:rPr>
        <w:t>«</w:t>
      </w:r>
      <w:r w:rsidR="000B7669" w:rsidRPr="000B7669">
        <w:rPr>
          <w:rFonts w:eastAsia="Calibri"/>
          <w:szCs w:val="24"/>
          <w:lang w:eastAsia="en-US"/>
        </w:rPr>
        <w:t>Индустрия</w:t>
      </w:r>
      <w:r w:rsidR="000B7669">
        <w:rPr>
          <w:rFonts w:eastAsia="Calibri"/>
          <w:szCs w:val="24"/>
          <w:lang w:eastAsia="en-US"/>
        </w:rPr>
        <w:t>»</w:t>
      </w:r>
      <w:r w:rsidR="006D5963" w:rsidRPr="006E213D">
        <w:rPr>
          <w:rFonts w:eastAsia="Calibri"/>
          <w:szCs w:val="24"/>
          <w:lang w:eastAsia="en-US"/>
        </w:rPr>
        <w:t xml:space="preserve"> </w:t>
      </w:r>
      <w:r w:rsidRPr="006E213D">
        <w:rPr>
          <w:rFonts w:eastAsia="Calibri"/>
          <w:szCs w:val="24"/>
          <w:lang w:eastAsia="en-US"/>
        </w:rPr>
        <w:t xml:space="preserve">– </w:t>
      </w:r>
      <w:r w:rsidR="006D5963" w:rsidRPr="006E213D">
        <w:rPr>
          <w:rFonts w:eastAsia="Calibri"/>
          <w:szCs w:val="24"/>
          <w:lang w:eastAsia="en-US"/>
        </w:rPr>
        <w:t xml:space="preserve">увеличение </w:t>
      </w:r>
      <w:r w:rsidRPr="006E213D">
        <w:rPr>
          <w:rFonts w:eastAsia="Calibri"/>
          <w:szCs w:val="24"/>
          <w:lang w:eastAsia="en-US"/>
        </w:rPr>
        <w:t xml:space="preserve">на </w:t>
      </w:r>
      <w:r w:rsidR="000B7669" w:rsidRPr="000B7669">
        <w:rPr>
          <w:rFonts w:eastAsia="Calibri"/>
          <w:szCs w:val="24"/>
          <w:lang w:eastAsia="en-US"/>
        </w:rPr>
        <w:t xml:space="preserve">430,44656 </w:t>
      </w:r>
      <w:r w:rsidRPr="006E213D">
        <w:rPr>
          <w:rFonts w:eastAsia="Calibri"/>
          <w:szCs w:val="24"/>
          <w:lang w:eastAsia="en-US"/>
        </w:rPr>
        <w:t>тыс. рублей</w:t>
      </w:r>
      <w:r w:rsidR="000B7669">
        <w:rPr>
          <w:rFonts w:eastAsia="Calibri"/>
          <w:szCs w:val="24"/>
          <w:lang w:eastAsia="en-US"/>
        </w:rPr>
        <w:t>.</w:t>
      </w:r>
    </w:p>
    <w:p w14:paraId="03AF7080" w14:textId="071E3CB7" w:rsidR="00175381" w:rsidRPr="00175381" w:rsidRDefault="009F685B" w:rsidP="00BA44D4">
      <w:pPr>
        <w:pStyle w:val="af4"/>
        <w:ind w:firstLine="709"/>
        <w:jc w:val="both"/>
        <w:rPr>
          <w:bCs/>
          <w:szCs w:val="24"/>
        </w:rPr>
      </w:pPr>
      <w:r>
        <w:rPr>
          <w:szCs w:val="24"/>
        </w:rPr>
        <w:t xml:space="preserve">5. </w:t>
      </w:r>
      <w:r w:rsidR="00175381" w:rsidRPr="00175381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="00175381" w:rsidRPr="00175381">
        <w:rPr>
          <w:b/>
          <w:bCs/>
          <w:szCs w:val="24"/>
        </w:rPr>
        <w:t>«</w:t>
      </w:r>
      <w:r>
        <w:rPr>
          <w:b/>
          <w:bCs/>
          <w:szCs w:val="24"/>
        </w:rPr>
        <w:t>9</w:t>
      </w:r>
      <w:r w:rsidR="00175381" w:rsidRPr="00175381">
        <w:rPr>
          <w:b/>
          <w:bCs/>
          <w:szCs w:val="24"/>
        </w:rPr>
        <w:t xml:space="preserve">.1. </w:t>
      </w:r>
      <w:r w:rsidRPr="009F685B">
        <w:rPr>
          <w:b/>
          <w:bCs/>
          <w:szCs w:val="24"/>
        </w:rPr>
        <w:t xml:space="preserve">Федеральный проект </w:t>
      </w:r>
      <w:r>
        <w:rPr>
          <w:b/>
          <w:bCs/>
          <w:szCs w:val="24"/>
        </w:rPr>
        <w:t>«</w:t>
      </w:r>
      <w:r w:rsidRPr="009F685B">
        <w:rPr>
          <w:b/>
          <w:bCs/>
          <w:szCs w:val="24"/>
        </w:rPr>
        <w:t>Культурная среда</w:t>
      </w:r>
      <w:r w:rsidR="00175381" w:rsidRPr="00175381">
        <w:rPr>
          <w:b/>
          <w:bCs/>
          <w:szCs w:val="24"/>
        </w:rPr>
        <w:t xml:space="preserve">» </w:t>
      </w:r>
      <w:r w:rsidR="00175381" w:rsidRPr="00175381">
        <w:rPr>
          <w:bCs/>
          <w:szCs w:val="24"/>
        </w:rPr>
        <w:t>в 2024 году</w:t>
      </w:r>
      <w:r w:rsidR="00175381" w:rsidRPr="00175381">
        <w:rPr>
          <w:b/>
          <w:bCs/>
          <w:szCs w:val="24"/>
        </w:rPr>
        <w:t xml:space="preserve"> </w:t>
      </w:r>
      <w:r>
        <w:rPr>
          <w:bCs/>
          <w:szCs w:val="24"/>
        </w:rPr>
        <w:t>уменьшается</w:t>
      </w:r>
      <w:r w:rsidR="00175381" w:rsidRPr="00175381">
        <w:rPr>
          <w:bCs/>
          <w:szCs w:val="24"/>
        </w:rPr>
        <w:t xml:space="preserve"> на </w:t>
      </w:r>
      <w:r w:rsidRPr="009F685B">
        <w:rPr>
          <w:bCs/>
          <w:szCs w:val="24"/>
        </w:rPr>
        <w:t>1</w:t>
      </w:r>
      <w:r>
        <w:rPr>
          <w:bCs/>
          <w:szCs w:val="24"/>
        </w:rPr>
        <w:t xml:space="preserve"> </w:t>
      </w:r>
      <w:r w:rsidRPr="009F685B">
        <w:rPr>
          <w:bCs/>
          <w:szCs w:val="24"/>
        </w:rPr>
        <w:t xml:space="preserve">304,80198 </w:t>
      </w:r>
      <w:r w:rsidR="00175381" w:rsidRPr="00175381">
        <w:rPr>
          <w:bCs/>
          <w:szCs w:val="24"/>
        </w:rPr>
        <w:t xml:space="preserve">тыс. рублей. </w:t>
      </w:r>
    </w:p>
    <w:p w14:paraId="38BB6FDD" w14:textId="06E3F9BE" w:rsidR="00175381" w:rsidRPr="00175381" w:rsidRDefault="00175381" w:rsidP="00BA44D4">
      <w:pPr>
        <w:pStyle w:val="af4"/>
        <w:ind w:firstLine="709"/>
        <w:jc w:val="both"/>
        <w:rPr>
          <w:bCs/>
          <w:szCs w:val="24"/>
        </w:rPr>
      </w:pPr>
      <w:r w:rsidRPr="00175381">
        <w:rPr>
          <w:bCs/>
          <w:szCs w:val="24"/>
        </w:rPr>
        <w:t xml:space="preserve">На эту же сумму </w:t>
      </w:r>
      <w:r w:rsidR="009F685B" w:rsidRPr="009F685B">
        <w:rPr>
          <w:bCs/>
          <w:szCs w:val="24"/>
        </w:rPr>
        <w:t>уменьшается</w:t>
      </w:r>
      <w:r w:rsidRPr="00175381">
        <w:rPr>
          <w:bCs/>
          <w:szCs w:val="24"/>
        </w:rPr>
        <w:t xml:space="preserve"> финансирование мероприятия </w:t>
      </w:r>
      <w:r w:rsidRPr="00175381">
        <w:rPr>
          <w:bCs/>
          <w:i/>
          <w:iCs/>
          <w:szCs w:val="24"/>
        </w:rPr>
        <w:t>«</w:t>
      </w:r>
      <w:r w:rsidR="009F685B">
        <w:rPr>
          <w:bCs/>
          <w:i/>
          <w:iCs/>
          <w:szCs w:val="24"/>
        </w:rPr>
        <w:t>9</w:t>
      </w:r>
      <w:r w:rsidRPr="00175381">
        <w:rPr>
          <w:bCs/>
          <w:i/>
          <w:iCs/>
          <w:szCs w:val="24"/>
        </w:rPr>
        <w:t>.1.</w:t>
      </w:r>
      <w:r w:rsidR="009F685B">
        <w:rPr>
          <w:bCs/>
          <w:i/>
          <w:iCs/>
          <w:szCs w:val="24"/>
        </w:rPr>
        <w:t>2</w:t>
      </w:r>
      <w:r w:rsidRPr="00175381">
        <w:rPr>
          <w:bCs/>
          <w:i/>
          <w:iCs/>
          <w:szCs w:val="24"/>
        </w:rPr>
        <w:t xml:space="preserve">. </w:t>
      </w:r>
      <w:r w:rsidR="009F685B" w:rsidRPr="009F685B">
        <w:rPr>
          <w:i/>
          <w:iCs/>
          <w:szCs w:val="24"/>
        </w:rPr>
        <w:t>Развитие сети учреждений культурно-досугового типа</w:t>
      </w:r>
      <w:r w:rsidRPr="00175381">
        <w:rPr>
          <w:i/>
          <w:szCs w:val="24"/>
        </w:rPr>
        <w:t>»</w:t>
      </w:r>
      <w:r w:rsidR="00DB005F">
        <w:rPr>
          <w:i/>
          <w:szCs w:val="24"/>
        </w:rPr>
        <w:t xml:space="preserve">. </w:t>
      </w:r>
      <w:r w:rsidR="00DB005F">
        <w:rPr>
          <w:szCs w:val="24"/>
        </w:rPr>
        <w:t>Средства перемещаются на мероприятие 12.1.1.</w:t>
      </w:r>
    </w:p>
    <w:p w14:paraId="09BF377F" w14:textId="458E8FCF" w:rsidR="00175381" w:rsidRPr="00175381" w:rsidRDefault="004A3A48" w:rsidP="00BA44D4">
      <w:pPr>
        <w:pStyle w:val="af4"/>
        <w:ind w:firstLine="709"/>
        <w:jc w:val="both"/>
        <w:rPr>
          <w:bCs/>
          <w:color w:val="FF0000"/>
          <w:szCs w:val="24"/>
        </w:rPr>
      </w:pPr>
      <w:r>
        <w:rPr>
          <w:szCs w:val="24"/>
        </w:rPr>
        <w:t xml:space="preserve">6. </w:t>
      </w:r>
      <w:r w:rsidR="00175381" w:rsidRPr="00175381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="00175381" w:rsidRPr="00175381">
        <w:rPr>
          <w:b/>
          <w:bCs/>
          <w:szCs w:val="24"/>
        </w:rPr>
        <w:t>«</w:t>
      </w:r>
      <w:r>
        <w:rPr>
          <w:b/>
          <w:bCs/>
          <w:szCs w:val="24"/>
        </w:rPr>
        <w:t>11</w:t>
      </w:r>
      <w:r w:rsidR="00175381" w:rsidRPr="00175381">
        <w:rPr>
          <w:b/>
          <w:bCs/>
          <w:szCs w:val="24"/>
        </w:rPr>
        <w:t xml:space="preserve">.1. </w:t>
      </w:r>
      <w:r w:rsidRPr="004A3A48">
        <w:rPr>
          <w:b/>
          <w:bCs/>
          <w:szCs w:val="24"/>
        </w:rPr>
        <w:t>Благоустройство территорий, прилегающих к местам туристского показа</w:t>
      </w:r>
      <w:r w:rsidR="00175381" w:rsidRPr="00E923DC">
        <w:rPr>
          <w:b/>
          <w:bCs/>
          <w:szCs w:val="24"/>
        </w:rPr>
        <w:t xml:space="preserve">» </w:t>
      </w:r>
      <w:r w:rsidR="00175381" w:rsidRPr="00E923DC">
        <w:rPr>
          <w:bCs/>
          <w:szCs w:val="24"/>
        </w:rPr>
        <w:t>в 2024 году</w:t>
      </w:r>
      <w:r w:rsidR="00175381" w:rsidRPr="00E923DC">
        <w:rPr>
          <w:b/>
          <w:bCs/>
          <w:szCs w:val="24"/>
        </w:rPr>
        <w:t xml:space="preserve"> </w:t>
      </w:r>
      <w:r w:rsidR="00175381" w:rsidRPr="00E923DC">
        <w:rPr>
          <w:bCs/>
          <w:szCs w:val="24"/>
        </w:rPr>
        <w:t xml:space="preserve">уменьшается на </w:t>
      </w:r>
      <w:r w:rsidRPr="004A3A48">
        <w:rPr>
          <w:bCs/>
          <w:szCs w:val="24"/>
        </w:rPr>
        <w:t>3</w:t>
      </w:r>
      <w:r>
        <w:rPr>
          <w:bCs/>
          <w:szCs w:val="24"/>
        </w:rPr>
        <w:t xml:space="preserve"> </w:t>
      </w:r>
      <w:r w:rsidRPr="004A3A48">
        <w:rPr>
          <w:bCs/>
          <w:szCs w:val="24"/>
        </w:rPr>
        <w:t>977,52858</w:t>
      </w:r>
      <w:r>
        <w:rPr>
          <w:bCs/>
          <w:szCs w:val="24"/>
        </w:rPr>
        <w:t xml:space="preserve"> </w:t>
      </w:r>
      <w:r w:rsidR="00175381" w:rsidRPr="00E923DC">
        <w:rPr>
          <w:bCs/>
          <w:szCs w:val="24"/>
        </w:rPr>
        <w:t xml:space="preserve">тыс. рублей. </w:t>
      </w:r>
    </w:p>
    <w:p w14:paraId="25270BBF" w14:textId="77777777" w:rsidR="003B57B9" w:rsidRDefault="00175381" w:rsidP="003B57B9">
      <w:pPr>
        <w:pStyle w:val="af4"/>
        <w:ind w:firstLine="709"/>
        <w:jc w:val="both"/>
        <w:rPr>
          <w:szCs w:val="24"/>
        </w:rPr>
      </w:pPr>
      <w:r w:rsidRPr="00175381">
        <w:rPr>
          <w:bCs/>
          <w:szCs w:val="24"/>
        </w:rPr>
        <w:t xml:space="preserve">На эту же сумму уменьшается финансирование мероприятия </w:t>
      </w:r>
      <w:r w:rsidRPr="00175381">
        <w:rPr>
          <w:bCs/>
          <w:i/>
          <w:iCs/>
          <w:szCs w:val="24"/>
        </w:rPr>
        <w:t>«</w:t>
      </w:r>
      <w:r w:rsidR="004A3A48">
        <w:rPr>
          <w:bCs/>
          <w:i/>
          <w:iCs/>
          <w:szCs w:val="24"/>
        </w:rPr>
        <w:t>11</w:t>
      </w:r>
      <w:r w:rsidRPr="00175381">
        <w:rPr>
          <w:bCs/>
          <w:i/>
          <w:iCs/>
          <w:szCs w:val="24"/>
        </w:rPr>
        <w:t xml:space="preserve">.1.1. </w:t>
      </w:r>
      <w:r w:rsidR="004A3A48" w:rsidRPr="004A3A48">
        <w:rPr>
          <w:i/>
          <w:iCs/>
          <w:szCs w:val="24"/>
        </w:rPr>
        <w:t>Благоустройство территорий, прилегающих к местам туристского показа</w:t>
      </w:r>
      <w:r w:rsidRPr="00175381">
        <w:rPr>
          <w:i/>
          <w:szCs w:val="24"/>
        </w:rPr>
        <w:t>»</w:t>
      </w:r>
      <w:r>
        <w:rPr>
          <w:szCs w:val="24"/>
        </w:rPr>
        <w:t xml:space="preserve"> (экономия </w:t>
      </w:r>
      <w:r w:rsidR="004A3A48">
        <w:rPr>
          <w:szCs w:val="24"/>
        </w:rPr>
        <w:t>связи с изменением процента софинансирования в соответствии с доп. соглашением от 03.12.2024 № 30/2024 к соглашению от 02.05.2024 № 8/2024 о предоставлении и расходовании субсидии из краевого бюджета муниципальным образованиям Приморского края на б</w:t>
      </w:r>
      <w:r w:rsidR="004A3A48" w:rsidRPr="004A3A48">
        <w:rPr>
          <w:szCs w:val="24"/>
        </w:rPr>
        <w:t>лагоустройство территорий, прилегающих к местам туристского показа</w:t>
      </w:r>
      <w:r w:rsidRPr="006618FB">
        <w:rPr>
          <w:szCs w:val="24"/>
        </w:rPr>
        <w:t>).</w:t>
      </w:r>
    </w:p>
    <w:p w14:paraId="129DCEB6" w14:textId="77777777" w:rsidR="00973046" w:rsidRDefault="003B57B9" w:rsidP="00973046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="004A3A48" w:rsidRPr="004A3A48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="004A3A48" w:rsidRPr="00973046">
        <w:rPr>
          <w:b/>
          <w:bCs/>
          <w:szCs w:val="24"/>
        </w:rPr>
        <w:t>«12.1. Федеральный проект «Культурная среда»</w:t>
      </w:r>
      <w:r w:rsidR="004A3A48" w:rsidRPr="004A3A48">
        <w:rPr>
          <w:szCs w:val="24"/>
        </w:rPr>
        <w:t xml:space="preserve"> в 2024 году увеличивается на </w:t>
      </w:r>
      <w:r w:rsidR="00973046" w:rsidRPr="00973046">
        <w:rPr>
          <w:szCs w:val="24"/>
        </w:rPr>
        <w:t>1</w:t>
      </w:r>
      <w:r w:rsidR="00973046">
        <w:rPr>
          <w:szCs w:val="24"/>
        </w:rPr>
        <w:t xml:space="preserve"> </w:t>
      </w:r>
      <w:r w:rsidR="00973046" w:rsidRPr="00973046">
        <w:rPr>
          <w:szCs w:val="24"/>
        </w:rPr>
        <w:t xml:space="preserve">304,80198 </w:t>
      </w:r>
      <w:r w:rsidR="004A3A48" w:rsidRPr="004A3A48">
        <w:rPr>
          <w:szCs w:val="24"/>
        </w:rPr>
        <w:t>тыс. рублей (местный бюджет, расходы не инвестиционного характера).</w:t>
      </w:r>
    </w:p>
    <w:p w14:paraId="592797A4" w14:textId="65A88E78" w:rsidR="004A3A48" w:rsidRDefault="004A3A48" w:rsidP="00973046">
      <w:pPr>
        <w:pStyle w:val="af4"/>
        <w:ind w:firstLine="709"/>
        <w:jc w:val="both"/>
        <w:rPr>
          <w:szCs w:val="24"/>
        </w:rPr>
      </w:pPr>
      <w:r w:rsidRPr="004A3A48">
        <w:rPr>
          <w:szCs w:val="24"/>
        </w:rPr>
        <w:t xml:space="preserve">На эту же сумму увеличивается финансирование мероприятия </w:t>
      </w:r>
      <w:r w:rsidRPr="00973046">
        <w:rPr>
          <w:i/>
          <w:iCs/>
          <w:szCs w:val="24"/>
        </w:rPr>
        <w:t xml:space="preserve">«12.1.1. </w:t>
      </w:r>
      <w:r w:rsidR="00973046" w:rsidRPr="00973046">
        <w:rPr>
          <w:i/>
          <w:iCs/>
          <w:szCs w:val="24"/>
        </w:rPr>
        <w:t>Выполнение работ по благоустройству территории при строительстве объекта недвижимости</w:t>
      </w:r>
      <w:r w:rsidRPr="00973046">
        <w:rPr>
          <w:i/>
          <w:iCs/>
          <w:szCs w:val="24"/>
        </w:rPr>
        <w:t>»</w:t>
      </w:r>
      <w:r w:rsidRPr="004A3A48">
        <w:rPr>
          <w:szCs w:val="24"/>
        </w:rPr>
        <w:t xml:space="preserve">. Средства планируются </w:t>
      </w:r>
      <w:r w:rsidR="00973046">
        <w:rPr>
          <w:szCs w:val="24"/>
        </w:rPr>
        <w:t xml:space="preserve">на устройство ограждения вокруг здания </w:t>
      </w:r>
      <w:r w:rsidRPr="004A3A48">
        <w:rPr>
          <w:szCs w:val="24"/>
        </w:rPr>
        <w:t xml:space="preserve">«Центра культурного развития по ул. </w:t>
      </w:r>
      <w:proofErr w:type="gramStart"/>
      <w:r w:rsidRPr="004A3A48">
        <w:rPr>
          <w:szCs w:val="24"/>
        </w:rPr>
        <w:t>Авиационной</w:t>
      </w:r>
      <w:proofErr w:type="gramEnd"/>
      <w:r w:rsidRPr="004A3A48">
        <w:rPr>
          <w:szCs w:val="24"/>
        </w:rPr>
        <w:t xml:space="preserve"> в с. </w:t>
      </w:r>
      <w:proofErr w:type="spellStart"/>
      <w:r w:rsidRPr="004A3A48">
        <w:rPr>
          <w:szCs w:val="24"/>
        </w:rPr>
        <w:t>Кневичи</w:t>
      </w:r>
      <w:proofErr w:type="spellEnd"/>
      <w:r w:rsidRPr="004A3A48">
        <w:rPr>
          <w:szCs w:val="24"/>
        </w:rPr>
        <w:t>, г. Артема</w:t>
      </w:r>
      <w:r w:rsidR="00973046">
        <w:rPr>
          <w:szCs w:val="24"/>
        </w:rPr>
        <w:t>».</w:t>
      </w:r>
    </w:p>
    <w:p w14:paraId="16949245" w14:textId="28794EAF" w:rsidR="00993CBC" w:rsidRPr="00712E7D" w:rsidRDefault="00993CBC" w:rsidP="004A3A48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>Соответствующие изменения внесены в приложение 2 к муниципальной программе.</w:t>
      </w:r>
    </w:p>
    <w:p w14:paraId="58B49443" w14:textId="77777777" w:rsidR="00973046" w:rsidRDefault="00C56DD5" w:rsidP="0097304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 xml:space="preserve">Заказчиком </w:t>
      </w:r>
      <w:r w:rsidR="00EB32CD">
        <w:rPr>
          <w:szCs w:val="24"/>
        </w:rPr>
        <w:t>П</w:t>
      </w:r>
      <w:r w:rsidRPr="00712E7D">
        <w:rPr>
          <w:szCs w:val="24"/>
        </w:rPr>
        <w:t xml:space="preserve">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964052">
        <w:rPr>
          <w:szCs w:val="24"/>
        </w:rPr>
        <w:t xml:space="preserve">При обосновании использован </w:t>
      </w:r>
      <w:r w:rsidR="00C578CA" w:rsidRPr="00964052">
        <w:rPr>
          <w:szCs w:val="24"/>
        </w:rPr>
        <w:t>метод сопоставимых рыночных цен (анализ рынка по результатам его исследования)</w:t>
      </w:r>
      <w:r w:rsidR="00FA5101">
        <w:rPr>
          <w:szCs w:val="24"/>
        </w:rPr>
        <w:t>, проектно-сметный метод</w:t>
      </w:r>
      <w:r w:rsidR="00973046">
        <w:rPr>
          <w:szCs w:val="24"/>
        </w:rPr>
        <w:t>.</w:t>
      </w:r>
    </w:p>
    <w:p w14:paraId="43EED9B2" w14:textId="77777777" w:rsidR="009171A7" w:rsidRDefault="00623BDF" w:rsidP="009171A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 xml:space="preserve">от </w:t>
      </w:r>
      <w:r w:rsidR="008273FB">
        <w:rPr>
          <w:szCs w:val="24"/>
        </w:rPr>
        <w:t xml:space="preserve">    </w:t>
      </w:r>
      <w:r w:rsidR="00964052" w:rsidRPr="0082079D">
        <w:rPr>
          <w:szCs w:val="24"/>
        </w:rPr>
        <w:t xml:space="preserve"> </w:t>
      </w:r>
      <w:r w:rsidR="00964052">
        <w:rPr>
          <w:szCs w:val="24"/>
        </w:rPr>
        <w:t>№</w:t>
      </w:r>
      <w:proofErr w:type="gramStart"/>
      <w:r w:rsidR="00964052">
        <w:rPr>
          <w:szCs w:val="24"/>
        </w:rPr>
        <w:t xml:space="preserve"> </w:t>
      </w:r>
      <w:r w:rsidR="008273FB">
        <w:rPr>
          <w:szCs w:val="24"/>
        </w:rPr>
        <w:t xml:space="preserve">  </w:t>
      </w:r>
      <w:r w:rsidR="00592D63" w:rsidRPr="00627715">
        <w:rPr>
          <w:szCs w:val="24"/>
        </w:rPr>
        <w:t>)</w:t>
      </w:r>
      <w:proofErr w:type="gramEnd"/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 xml:space="preserve">контрольно-счетная палата предлагает учесть </w:t>
      </w:r>
      <w:r w:rsidR="001231E0" w:rsidRPr="00805308">
        <w:rPr>
          <w:szCs w:val="24"/>
        </w:rPr>
        <w:t>предложени</w:t>
      </w:r>
      <w:r w:rsidR="00FA5101" w:rsidRPr="00805308">
        <w:rPr>
          <w:szCs w:val="24"/>
        </w:rPr>
        <w:t>е</w:t>
      </w:r>
      <w:r w:rsidR="001231E0" w:rsidRPr="00805308">
        <w:rPr>
          <w:szCs w:val="24"/>
        </w:rPr>
        <w:t>, изложенн</w:t>
      </w:r>
      <w:r w:rsidR="006063FC" w:rsidRPr="00805308">
        <w:rPr>
          <w:szCs w:val="24"/>
        </w:rPr>
        <w:t>о</w:t>
      </w:r>
      <w:r w:rsidR="001231E0" w:rsidRPr="00805308">
        <w:rPr>
          <w:szCs w:val="24"/>
        </w:rPr>
        <w:t>е в заключении</w:t>
      </w:r>
      <w:r w:rsidR="00973046">
        <w:rPr>
          <w:szCs w:val="24"/>
        </w:rPr>
        <w:t>.</w:t>
      </w:r>
    </w:p>
    <w:p w14:paraId="7BE94AF2" w14:textId="490F4E52" w:rsidR="00973046" w:rsidRPr="00A040DA" w:rsidRDefault="009171A7" w:rsidP="009171A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9171A7">
        <w:rPr>
          <w:szCs w:val="24"/>
        </w:rPr>
        <w:t>Кроме того, заказчику Программы принять меры к утверждению изменений муниципальной программы, на которые ранее был</w:t>
      </w:r>
      <w:r w:rsidR="00D8074D">
        <w:rPr>
          <w:szCs w:val="24"/>
        </w:rPr>
        <w:t>о</w:t>
      </w:r>
      <w:r w:rsidRPr="009171A7">
        <w:rPr>
          <w:szCs w:val="24"/>
        </w:rPr>
        <w:t xml:space="preserve"> подготовлен</w:t>
      </w:r>
      <w:r w:rsidR="00D8074D">
        <w:rPr>
          <w:szCs w:val="24"/>
        </w:rPr>
        <w:t>о</w:t>
      </w:r>
      <w:r w:rsidRPr="009171A7">
        <w:rPr>
          <w:szCs w:val="24"/>
        </w:rPr>
        <w:t xml:space="preserve"> заключени</w:t>
      </w:r>
      <w:r w:rsidR="00D8074D">
        <w:rPr>
          <w:szCs w:val="24"/>
        </w:rPr>
        <w:t>е</w:t>
      </w:r>
      <w:r w:rsidRPr="009171A7">
        <w:rPr>
          <w:szCs w:val="24"/>
        </w:rPr>
        <w:t xml:space="preserve"> контрольно-счетной палаты </w:t>
      </w:r>
      <w:r w:rsidR="00D8074D" w:rsidRPr="00D8074D">
        <w:rPr>
          <w:szCs w:val="24"/>
        </w:rPr>
        <w:t>от 25.11.2024 № 147</w:t>
      </w:r>
      <w:r w:rsidRPr="009171A7">
        <w:rPr>
          <w:szCs w:val="24"/>
        </w:rPr>
        <w:t>.</w:t>
      </w:r>
    </w:p>
    <w:p w14:paraId="692600A8" w14:textId="77777777" w:rsidR="009171A7" w:rsidRDefault="009171A7" w:rsidP="008B733D">
      <w:pPr>
        <w:jc w:val="both"/>
        <w:rPr>
          <w:szCs w:val="24"/>
        </w:rPr>
      </w:pPr>
    </w:p>
    <w:p w14:paraId="3B05DBAF" w14:textId="77777777" w:rsidR="009171A7" w:rsidRDefault="009171A7" w:rsidP="008B733D">
      <w:pPr>
        <w:jc w:val="both"/>
        <w:rPr>
          <w:szCs w:val="24"/>
        </w:rPr>
      </w:pPr>
    </w:p>
    <w:p w14:paraId="2CC7F3A9" w14:textId="71F40F8F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D73C4" w14:textId="77777777" w:rsidR="00AF3B30" w:rsidRDefault="00AF3B30" w:rsidP="005704E8">
      <w:r>
        <w:separator/>
      </w:r>
    </w:p>
  </w:endnote>
  <w:endnote w:type="continuationSeparator" w:id="0">
    <w:p w14:paraId="29CE91A6" w14:textId="77777777" w:rsidR="00AF3B30" w:rsidRDefault="00AF3B30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8A461" w14:textId="77777777" w:rsidR="00AF3B30" w:rsidRDefault="00AF3B30" w:rsidP="005704E8">
      <w:r>
        <w:separator/>
      </w:r>
    </w:p>
  </w:footnote>
  <w:footnote w:type="continuationSeparator" w:id="0">
    <w:p w14:paraId="4BB26E24" w14:textId="77777777" w:rsidR="00AF3B30" w:rsidRDefault="00AF3B30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166CA4"/>
    <w:multiLevelType w:val="hybridMultilevel"/>
    <w:tmpl w:val="BFF835A8"/>
    <w:lvl w:ilvl="0" w:tplc="02C46D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BF8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669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CAA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5381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3ACC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5B6B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13A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07C59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5EFA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143"/>
    <w:rsid w:val="00263308"/>
    <w:rsid w:val="002636C8"/>
    <w:rsid w:val="00266763"/>
    <w:rsid w:val="00267025"/>
    <w:rsid w:val="002675C1"/>
    <w:rsid w:val="00270112"/>
    <w:rsid w:val="002725DD"/>
    <w:rsid w:val="0027276D"/>
    <w:rsid w:val="0027276E"/>
    <w:rsid w:val="00272E90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DE4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2ECE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64B7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7B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1A8F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57B9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0AB9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AC8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099F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2ADE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3A48"/>
    <w:rsid w:val="004A528B"/>
    <w:rsid w:val="004A5B56"/>
    <w:rsid w:val="004A5FF9"/>
    <w:rsid w:val="004A61EA"/>
    <w:rsid w:val="004A6284"/>
    <w:rsid w:val="004A6ACD"/>
    <w:rsid w:val="004A6C45"/>
    <w:rsid w:val="004B00F2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4E8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3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55D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875AC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A79EC"/>
    <w:rsid w:val="005B01AE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5FEA"/>
    <w:rsid w:val="0060624D"/>
    <w:rsid w:val="006063FC"/>
    <w:rsid w:val="0060683B"/>
    <w:rsid w:val="00606B74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18FB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5ED8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2EAF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43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963"/>
    <w:rsid w:val="006D5FC5"/>
    <w:rsid w:val="006D606F"/>
    <w:rsid w:val="006D63B5"/>
    <w:rsid w:val="006D6455"/>
    <w:rsid w:val="006D6672"/>
    <w:rsid w:val="006D6C71"/>
    <w:rsid w:val="006E09B6"/>
    <w:rsid w:val="006E12AA"/>
    <w:rsid w:val="006E213D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1C0D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08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2CF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537B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07D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33C"/>
    <w:rsid w:val="008A3C25"/>
    <w:rsid w:val="008A41DD"/>
    <w:rsid w:val="008A6461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1F83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1A7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32F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195E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304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311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706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0525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17DC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5B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E28"/>
    <w:rsid w:val="00A34F1D"/>
    <w:rsid w:val="00A358F0"/>
    <w:rsid w:val="00A35EB8"/>
    <w:rsid w:val="00A368F1"/>
    <w:rsid w:val="00A36FA7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AAC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6CC"/>
    <w:rsid w:val="00AE4F0D"/>
    <w:rsid w:val="00AE5721"/>
    <w:rsid w:val="00AE5D8F"/>
    <w:rsid w:val="00AE61E3"/>
    <w:rsid w:val="00AE6920"/>
    <w:rsid w:val="00AE6B82"/>
    <w:rsid w:val="00AE7BDD"/>
    <w:rsid w:val="00AE7F0B"/>
    <w:rsid w:val="00AF0508"/>
    <w:rsid w:val="00AF0E41"/>
    <w:rsid w:val="00AF10E7"/>
    <w:rsid w:val="00AF16D7"/>
    <w:rsid w:val="00AF1A72"/>
    <w:rsid w:val="00AF1C97"/>
    <w:rsid w:val="00AF1CE4"/>
    <w:rsid w:val="00AF2E8A"/>
    <w:rsid w:val="00AF31C9"/>
    <w:rsid w:val="00AF352D"/>
    <w:rsid w:val="00AF3B30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B33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3930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37C96"/>
    <w:rsid w:val="00B40320"/>
    <w:rsid w:val="00B4146D"/>
    <w:rsid w:val="00B4184A"/>
    <w:rsid w:val="00B42401"/>
    <w:rsid w:val="00B42F57"/>
    <w:rsid w:val="00B43E57"/>
    <w:rsid w:val="00B44248"/>
    <w:rsid w:val="00B448C7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836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4D4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6D50"/>
    <w:rsid w:val="00CB7A78"/>
    <w:rsid w:val="00CC1389"/>
    <w:rsid w:val="00CC3642"/>
    <w:rsid w:val="00CC394E"/>
    <w:rsid w:val="00CC48E1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7DD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B7E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74D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6AD2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3C"/>
    <w:rsid w:val="00DA66B9"/>
    <w:rsid w:val="00DA6C2A"/>
    <w:rsid w:val="00DA6C41"/>
    <w:rsid w:val="00DA6D12"/>
    <w:rsid w:val="00DA766A"/>
    <w:rsid w:val="00DA76F2"/>
    <w:rsid w:val="00DA7DCA"/>
    <w:rsid w:val="00DB005F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131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236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3E"/>
    <w:rsid w:val="00DE7F90"/>
    <w:rsid w:val="00DF036D"/>
    <w:rsid w:val="00DF0E78"/>
    <w:rsid w:val="00DF0EE4"/>
    <w:rsid w:val="00DF0EFA"/>
    <w:rsid w:val="00DF14F1"/>
    <w:rsid w:val="00DF1B71"/>
    <w:rsid w:val="00DF23CE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3332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3DC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4A7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9BB"/>
    <w:rsid w:val="00EC4AFA"/>
    <w:rsid w:val="00EC5424"/>
    <w:rsid w:val="00EC5BB5"/>
    <w:rsid w:val="00EC5F02"/>
    <w:rsid w:val="00EC7644"/>
    <w:rsid w:val="00EC7B09"/>
    <w:rsid w:val="00ED0DC1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624A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101"/>
    <w:rsid w:val="00FA5E83"/>
    <w:rsid w:val="00FA65CC"/>
    <w:rsid w:val="00FA76D9"/>
    <w:rsid w:val="00FA7968"/>
    <w:rsid w:val="00FB11EB"/>
    <w:rsid w:val="00FB1B04"/>
    <w:rsid w:val="00FB1CEB"/>
    <w:rsid w:val="00FB223C"/>
    <w:rsid w:val="00FB23F8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78BA-AD71-4D56-8A02-B128BF6F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2024-12-06T00:11:00Z</cp:lastPrinted>
  <dcterms:created xsi:type="dcterms:W3CDTF">2024-12-11T02:10:00Z</dcterms:created>
  <dcterms:modified xsi:type="dcterms:W3CDTF">2024-12-11T02:10:00Z</dcterms:modified>
</cp:coreProperties>
</file>