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134FE6B7" w:rsidR="00C674E0" w:rsidRDefault="00245375" w:rsidP="00C674E0">
      <w:pPr>
        <w:jc w:val="both"/>
      </w:pPr>
      <w:r>
        <w:t>2</w:t>
      </w:r>
      <w:r w:rsidR="00B85BC1">
        <w:t>3</w:t>
      </w:r>
      <w:r>
        <w:t>.09</w:t>
      </w:r>
      <w:r w:rsidR="006A14C3">
        <w:t>.</w:t>
      </w:r>
      <w:r w:rsidR="00DD45DE">
        <w:t>202</w:t>
      </w:r>
      <w:r w:rsidR="004D7255">
        <w:t>4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 w:rsidRPr="006A14C3">
        <w:rPr>
          <w:sz w:val="20"/>
        </w:rPr>
        <w:t>г. Артем</w:t>
      </w:r>
      <w:r w:rsidR="00C674E0" w:rsidRPr="006A14C3">
        <w:rPr>
          <w:sz w:val="20"/>
        </w:rPr>
        <w:tab/>
      </w:r>
      <w:r w:rsidR="00C674E0">
        <w:tab/>
      </w:r>
      <w:r w:rsidR="00C674E0">
        <w:tab/>
      </w:r>
      <w:r w:rsidR="00C674E0">
        <w:tab/>
      </w:r>
      <w:r w:rsidR="006A14C3">
        <w:t xml:space="preserve">      </w:t>
      </w:r>
      <w:r w:rsidR="00C674E0">
        <w:t xml:space="preserve">№ </w:t>
      </w:r>
      <w:r w:rsidR="00A76B8C">
        <w:t>121</w:t>
      </w:r>
    </w:p>
    <w:p w14:paraId="50921313" w14:textId="77777777" w:rsidR="00C674E0" w:rsidRDefault="00C674E0" w:rsidP="00C674E0">
      <w:pPr>
        <w:jc w:val="both"/>
      </w:pPr>
    </w:p>
    <w:p w14:paraId="371249F5" w14:textId="77777777" w:rsidR="00EB01F7" w:rsidRDefault="00DD45DE" w:rsidP="00DB596F">
      <w:pPr>
        <w:tabs>
          <w:tab w:val="left" w:pos="8647"/>
          <w:tab w:val="left" w:pos="9638"/>
        </w:tabs>
        <w:ind w:right="-1"/>
        <w:jc w:val="both"/>
      </w:pPr>
      <w:r>
        <w:t xml:space="preserve">На </w:t>
      </w:r>
      <w:r w:rsidR="00C674E0" w:rsidRPr="00732A96">
        <w:t xml:space="preserve">проект постановления администрации Артемовского городского </w:t>
      </w:r>
    </w:p>
    <w:p w14:paraId="09145092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округа «О внесении изменений в постановление администрации </w:t>
      </w:r>
    </w:p>
    <w:p w14:paraId="6932478B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Артемовского городского округа от 29.12.2017 № 1638-па «</w:t>
      </w:r>
      <w:proofErr w:type="gramStart"/>
      <w:r w:rsidRPr="00732A96">
        <w:t>Об</w:t>
      </w:r>
      <w:proofErr w:type="gramEnd"/>
      <w:r w:rsidRPr="00732A96">
        <w:t xml:space="preserve"> </w:t>
      </w:r>
    </w:p>
    <w:p w14:paraId="2B782B95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утверждении муниципальной программы «Предоставление </w:t>
      </w:r>
      <w:proofErr w:type="gramStart"/>
      <w:r w:rsidRPr="00732A96">
        <w:t>земельных</w:t>
      </w:r>
      <w:proofErr w:type="gramEnd"/>
      <w:r w:rsidRPr="00732A96">
        <w:t xml:space="preserve"> </w:t>
      </w:r>
    </w:p>
    <w:p w14:paraId="63DA7988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участков и обеспечение их инженерной инфраструктурой, </w:t>
      </w:r>
      <w:proofErr w:type="gramStart"/>
      <w:r w:rsidRPr="00732A96">
        <w:t>подъездными</w:t>
      </w:r>
      <w:proofErr w:type="gramEnd"/>
      <w:r w:rsidRPr="00732A96">
        <w:t xml:space="preserve"> </w:t>
      </w:r>
    </w:p>
    <w:p w14:paraId="5DF9905C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автомобильными дорогами, проездами гражданам, имеющим трех </w:t>
      </w:r>
    </w:p>
    <w:p w14:paraId="745668AD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и более детей, под стр</w:t>
      </w:r>
      <w:r w:rsidRPr="002774D6">
        <w:t>оительство индивидуальных жилых домов</w:t>
      </w:r>
      <w:r w:rsidR="00DD45DE" w:rsidRPr="002774D6">
        <w:t>»</w:t>
      </w:r>
      <w:r w:rsidRPr="002774D6">
        <w:t xml:space="preserve"> </w:t>
      </w:r>
    </w:p>
    <w:p w14:paraId="4B910C28" w14:textId="25C0E679" w:rsidR="00A37D81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2774D6">
        <w:t xml:space="preserve">(в ред. </w:t>
      </w:r>
      <w:r w:rsidR="00245375" w:rsidRPr="00245375">
        <w:t xml:space="preserve">от 15.04.2024 </w:t>
      </w:r>
      <w:r w:rsidR="00245375">
        <w:t>№</w:t>
      </w:r>
      <w:r w:rsidR="00245375" w:rsidRPr="00245375">
        <w:t xml:space="preserve"> 316-па</w:t>
      </w:r>
      <w:r w:rsidRPr="002774D6">
        <w:t>)</w:t>
      </w:r>
    </w:p>
    <w:p w14:paraId="5A6718EA" w14:textId="77777777" w:rsidR="00CE2344" w:rsidRDefault="00CE2344" w:rsidP="00C674E0"/>
    <w:p w14:paraId="2B380B7A" w14:textId="2590471B" w:rsidR="00DB596F" w:rsidRPr="00A3436F" w:rsidRDefault="00DD45DE" w:rsidP="00EB01F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9D75A5">
        <w:rPr>
          <w:rFonts w:eastAsia="Calibri"/>
          <w:szCs w:val="24"/>
        </w:rPr>
        <w:t xml:space="preserve">Заключение </w:t>
      </w:r>
      <w:r w:rsidRPr="009D75A5">
        <w:rPr>
          <w:bCs/>
          <w:szCs w:val="24"/>
          <w:shd w:val="clear" w:color="auto" w:fill="FFFFFF"/>
        </w:rPr>
        <w:t xml:space="preserve">на проект постановления </w:t>
      </w:r>
      <w:r w:rsidRPr="009D75A5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</w:t>
      </w:r>
      <w:r w:rsidRPr="002774D6">
        <w:t>етей, под строительство индивидуальных жилых домов»</w:t>
      </w:r>
      <w:r w:rsidR="00820B34" w:rsidRPr="002774D6">
        <w:t xml:space="preserve"> (</w:t>
      </w:r>
      <w:r w:rsidR="00DA0E68" w:rsidRPr="002774D6">
        <w:t xml:space="preserve">в ред. </w:t>
      </w:r>
      <w:r w:rsidR="00EB01F7" w:rsidRPr="00EB01F7">
        <w:t>от 15.04.2024 № 316-па</w:t>
      </w:r>
      <w:r w:rsidR="00820B34" w:rsidRPr="002774D6">
        <w:t xml:space="preserve">) </w:t>
      </w:r>
      <w:r w:rsidRPr="002774D6">
        <w:rPr>
          <w:szCs w:val="24"/>
        </w:rPr>
        <w:t>(</w:t>
      </w:r>
      <w:r w:rsidRPr="009D75A5">
        <w:rPr>
          <w:szCs w:val="24"/>
        </w:rPr>
        <w:t xml:space="preserve">далее - проект постановления) </w:t>
      </w:r>
      <w:r w:rsidR="00DB596F" w:rsidRPr="00A3436F">
        <w:rPr>
          <w:szCs w:val="24"/>
        </w:rPr>
        <w:t xml:space="preserve">подготовлено </w:t>
      </w:r>
      <w:r w:rsidR="00DB596F" w:rsidRPr="00A3436F">
        <w:rPr>
          <w:rFonts w:eastAsia="Calibri"/>
          <w:szCs w:val="24"/>
        </w:rPr>
        <w:t>на основании пункта 2</w:t>
      </w:r>
      <w:proofErr w:type="gramEnd"/>
      <w:r w:rsidR="00DB596F" w:rsidRPr="00A3436F">
        <w:rPr>
          <w:rFonts w:eastAsia="Calibri"/>
          <w:szCs w:val="24"/>
        </w:rPr>
        <w:t xml:space="preserve"> статьи 157 Бюджетного кодекса РФ, раздела 8 </w:t>
      </w:r>
      <w:r w:rsidR="00DB596F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</w:t>
      </w:r>
      <w:r w:rsidR="00EB01F7">
        <w:rPr>
          <w:szCs w:val="24"/>
        </w:rPr>
        <w:t xml:space="preserve">       </w:t>
      </w:r>
      <w:r w:rsidR="00DB596F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596F">
        <w:rPr>
          <w:szCs w:val="24"/>
        </w:rPr>
        <w:t xml:space="preserve"> </w:t>
      </w:r>
      <w:r w:rsidR="00DB596F" w:rsidRPr="00A3436F">
        <w:rPr>
          <w:szCs w:val="24"/>
        </w:rPr>
        <w:t>№ 322,</w:t>
      </w:r>
      <w:r w:rsidR="00DB596F" w:rsidRPr="00A3436F">
        <w:t xml:space="preserve"> плана работы контрольно-счетной палаты на </w:t>
      </w:r>
      <w:r w:rsidR="00DB596F">
        <w:t>2024</w:t>
      </w:r>
      <w:r w:rsidR="00DB596F" w:rsidRPr="00A3436F">
        <w:t xml:space="preserve"> год.</w:t>
      </w:r>
    </w:p>
    <w:p w14:paraId="3EEFA6E6" w14:textId="5F714A94" w:rsidR="00EB01F7" w:rsidRPr="008B1E68" w:rsidRDefault="00EB01F7" w:rsidP="00EB01F7">
      <w:pPr>
        <w:widowControl w:val="0"/>
        <w:tabs>
          <w:tab w:val="left" w:pos="6521"/>
        </w:tabs>
        <w:ind w:firstLine="709"/>
        <w:jc w:val="both"/>
        <w:rPr>
          <w:rFonts w:eastAsia="Calibri"/>
          <w:color w:val="FF0000"/>
          <w:szCs w:val="24"/>
        </w:rPr>
      </w:pPr>
      <w:r w:rsidRPr="008B1E68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 w:rsidRPr="00EB01F7">
        <w:rPr>
          <w:rFonts w:eastAsia="Calibri"/>
          <w:szCs w:val="24"/>
        </w:rPr>
        <w:t>архитектуры и градостроительства</w:t>
      </w:r>
      <w:r>
        <w:rPr>
          <w:rFonts w:eastAsia="Calibri"/>
          <w:szCs w:val="24"/>
        </w:rPr>
        <w:t xml:space="preserve"> </w:t>
      </w:r>
      <w:r w:rsidRPr="00BF6CEB">
        <w:rPr>
          <w:rFonts w:eastAsia="Calibri"/>
          <w:szCs w:val="24"/>
        </w:rPr>
        <w:t xml:space="preserve">администрации Артемовского городского округа </w:t>
      </w:r>
      <w:r w:rsidRPr="0023200A">
        <w:rPr>
          <w:rFonts w:eastAsia="Calibri"/>
          <w:szCs w:val="24"/>
        </w:rPr>
        <w:t>23.09.2024 с пояснительной запиской и обоснованием вносимых изменений.</w:t>
      </w:r>
      <w:r w:rsidRPr="008B1E68">
        <w:rPr>
          <w:rFonts w:eastAsia="Calibri"/>
          <w:color w:val="FF0000"/>
          <w:szCs w:val="24"/>
        </w:rPr>
        <w:t xml:space="preserve"> </w:t>
      </w:r>
    </w:p>
    <w:p w14:paraId="061279D9" w14:textId="77777777" w:rsidR="001C2549" w:rsidRPr="004D24AB" w:rsidRDefault="001C2549" w:rsidP="00EB01F7">
      <w:pPr>
        <w:spacing w:before="120"/>
        <w:ind w:firstLine="709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0DD92A17" w14:textId="5EE9E733" w:rsidR="001C2549" w:rsidRDefault="001C2549" w:rsidP="00EB01F7">
      <w:pPr>
        <w:ind w:firstLine="709"/>
        <w:jc w:val="both"/>
      </w:pPr>
      <w:r w:rsidRPr="00474BB8">
        <w:rPr>
          <w:szCs w:val="24"/>
        </w:rPr>
        <w:t>Изменение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  <w:r w:rsidRPr="00766C18">
        <w:t xml:space="preserve"> </w:t>
      </w:r>
    </w:p>
    <w:p w14:paraId="0E821FD5" w14:textId="4A35B9A4" w:rsidR="00DC128E" w:rsidRDefault="00DC128E" w:rsidP="00DC128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C8E">
        <w:rPr>
          <w:szCs w:val="24"/>
        </w:rPr>
        <w:t xml:space="preserve">Общий объем финансирования программных мероприятий, согласно утвержденной редакции Программы </w:t>
      </w:r>
      <w:r w:rsidRPr="00DC128E">
        <w:rPr>
          <w:szCs w:val="24"/>
        </w:rPr>
        <w:t>от 15.04.2024 № 316-па</w:t>
      </w:r>
      <w:r w:rsidRPr="007C4C8E">
        <w:rPr>
          <w:szCs w:val="24"/>
        </w:rPr>
        <w:t>,</w:t>
      </w:r>
      <w:r w:rsidR="006F34A8" w:rsidRPr="006F34A8">
        <w:t xml:space="preserve"> </w:t>
      </w:r>
      <w:r w:rsidR="006F34A8" w:rsidRPr="006F34A8">
        <w:rPr>
          <w:szCs w:val="24"/>
        </w:rPr>
        <w:t>на период реализации Программы 202</w:t>
      </w:r>
      <w:r w:rsidR="006F34A8">
        <w:rPr>
          <w:szCs w:val="24"/>
        </w:rPr>
        <w:t>3</w:t>
      </w:r>
      <w:r w:rsidR="006F34A8" w:rsidRPr="006F34A8">
        <w:rPr>
          <w:szCs w:val="24"/>
        </w:rPr>
        <w:t>-</w:t>
      </w:r>
      <w:r w:rsidR="008370F2" w:rsidRPr="006F34A8">
        <w:rPr>
          <w:szCs w:val="24"/>
        </w:rPr>
        <w:t xml:space="preserve">2026 </w:t>
      </w:r>
      <w:r w:rsidR="008370F2" w:rsidRPr="007C4C8E">
        <w:rPr>
          <w:szCs w:val="24"/>
        </w:rPr>
        <w:t>составляет</w:t>
      </w:r>
      <w:r w:rsidRPr="007C4C8E">
        <w:rPr>
          <w:szCs w:val="24"/>
        </w:rPr>
        <w:t xml:space="preserve"> </w:t>
      </w:r>
      <w:r w:rsidR="006F34A8" w:rsidRPr="006F34A8">
        <w:rPr>
          <w:szCs w:val="24"/>
        </w:rPr>
        <w:t>221</w:t>
      </w:r>
      <w:r w:rsidR="006F34A8">
        <w:rPr>
          <w:szCs w:val="24"/>
        </w:rPr>
        <w:t xml:space="preserve"> </w:t>
      </w:r>
      <w:r w:rsidR="006F34A8" w:rsidRPr="006F34A8">
        <w:rPr>
          <w:szCs w:val="24"/>
        </w:rPr>
        <w:t>609,27489</w:t>
      </w:r>
      <w:r w:rsidR="006F34A8">
        <w:rPr>
          <w:szCs w:val="24"/>
        </w:rPr>
        <w:t xml:space="preserve"> </w:t>
      </w:r>
      <w:r w:rsidRPr="00E74A5A">
        <w:rPr>
          <w:szCs w:val="24"/>
        </w:rPr>
        <w:t xml:space="preserve">тыс. рублей, в том числе по годам: 2023 год – </w:t>
      </w:r>
      <w:r w:rsidR="006F34A8" w:rsidRPr="006F34A8">
        <w:rPr>
          <w:szCs w:val="24"/>
        </w:rPr>
        <w:t>86</w:t>
      </w:r>
      <w:r w:rsidR="006F34A8">
        <w:rPr>
          <w:szCs w:val="24"/>
        </w:rPr>
        <w:t xml:space="preserve"> </w:t>
      </w:r>
      <w:r w:rsidR="006F34A8" w:rsidRPr="006F34A8">
        <w:rPr>
          <w:szCs w:val="24"/>
        </w:rPr>
        <w:t>491,48094</w:t>
      </w:r>
      <w:r w:rsidR="006F34A8">
        <w:rPr>
          <w:szCs w:val="24"/>
        </w:rPr>
        <w:t xml:space="preserve"> </w:t>
      </w:r>
      <w:r w:rsidR="00886A91">
        <w:rPr>
          <w:szCs w:val="24"/>
        </w:rPr>
        <w:t xml:space="preserve">        </w:t>
      </w:r>
      <w:r w:rsidRPr="00E74A5A">
        <w:rPr>
          <w:szCs w:val="24"/>
        </w:rPr>
        <w:t xml:space="preserve">тыс. рублей; 2024 год – </w:t>
      </w:r>
      <w:r w:rsidR="006F34A8" w:rsidRPr="006F34A8">
        <w:rPr>
          <w:szCs w:val="24"/>
        </w:rPr>
        <w:t>135</w:t>
      </w:r>
      <w:r w:rsidR="006F34A8">
        <w:rPr>
          <w:szCs w:val="24"/>
        </w:rPr>
        <w:t xml:space="preserve"> </w:t>
      </w:r>
      <w:r w:rsidR="006F34A8" w:rsidRPr="006F34A8">
        <w:rPr>
          <w:szCs w:val="24"/>
        </w:rPr>
        <w:t>117,79395</w:t>
      </w:r>
      <w:r w:rsidRPr="00E74A5A">
        <w:rPr>
          <w:szCs w:val="24"/>
        </w:rPr>
        <w:t xml:space="preserve"> тыс. рублей; </w:t>
      </w:r>
      <w:r w:rsidR="006F34A8">
        <w:rPr>
          <w:szCs w:val="24"/>
        </w:rPr>
        <w:t xml:space="preserve">на </w:t>
      </w:r>
      <w:r w:rsidRPr="00E74A5A">
        <w:rPr>
          <w:szCs w:val="24"/>
        </w:rPr>
        <w:t>2025</w:t>
      </w:r>
      <w:r w:rsidR="006F34A8">
        <w:rPr>
          <w:szCs w:val="24"/>
        </w:rPr>
        <w:t>-2026</w:t>
      </w:r>
      <w:r w:rsidRPr="00E74A5A">
        <w:rPr>
          <w:szCs w:val="24"/>
        </w:rPr>
        <w:t xml:space="preserve"> год</w:t>
      </w:r>
      <w:r w:rsidR="006F34A8">
        <w:rPr>
          <w:szCs w:val="24"/>
        </w:rPr>
        <w:t>ы</w:t>
      </w:r>
      <w:r w:rsidRPr="00E74A5A">
        <w:rPr>
          <w:szCs w:val="24"/>
        </w:rPr>
        <w:t xml:space="preserve"> </w:t>
      </w:r>
      <w:r w:rsidR="006F34A8">
        <w:rPr>
          <w:szCs w:val="24"/>
        </w:rPr>
        <w:t xml:space="preserve">– </w:t>
      </w:r>
      <w:r w:rsidR="006F34A8" w:rsidRPr="006F34A8">
        <w:rPr>
          <w:szCs w:val="24"/>
        </w:rPr>
        <w:t>бюджетные ассигнования не планируются</w:t>
      </w:r>
      <w:r w:rsidR="006F34A8">
        <w:rPr>
          <w:szCs w:val="24"/>
        </w:rPr>
        <w:t>.</w:t>
      </w:r>
    </w:p>
    <w:p w14:paraId="310BF317" w14:textId="0FE5DECA" w:rsidR="00DC128E" w:rsidRPr="007C4C8E" w:rsidRDefault="00DC128E" w:rsidP="00DC128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C8E">
        <w:rPr>
          <w:szCs w:val="24"/>
        </w:rPr>
        <w:t xml:space="preserve">В представленном проекте постановления объем финансирования программных мероприятий </w:t>
      </w:r>
      <w:r w:rsidR="00886A91" w:rsidRPr="006F34A8">
        <w:rPr>
          <w:szCs w:val="24"/>
        </w:rPr>
        <w:t>на период реализации Программы 202</w:t>
      </w:r>
      <w:r w:rsidR="00886A91">
        <w:rPr>
          <w:szCs w:val="24"/>
        </w:rPr>
        <w:t>3</w:t>
      </w:r>
      <w:r w:rsidR="00886A91" w:rsidRPr="006F34A8">
        <w:rPr>
          <w:szCs w:val="24"/>
        </w:rPr>
        <w:t xml:space="preserve">-2026 </w:t>
      </w:r>
      <w:r w:rsidRPr="007C4C8E">
        <w:rPr>
          <w:szCs w:val="24"/>
        </w:rPr>
        <w:t xml:space="preserve">составляет </w:t>
      </w:r>
      <w:r w:rsidR="00886A91" w:rsidRPr="00886A91">
        <w:rPr>
          <w:szCs w:val="24"/>
        </w:rPr>
        <w:t>221</w:t>
      </w:r>
      <w:r w:rsidR="00886A91">
        <w:rPr>
          <w:szCs w:val="24"/>
        </w:rPr>
        <w:t xml:space="preserve"> </w:t>
      </w:r>
      <w:r w:rsidR="00886A91" w:rsidRPr="00886A91">
        <w:rPr>
          <w:szCs w:val="24"/>
        </w:rPr>
        <w:t>256,55489</w:t>
      </w:r>
      <w:r w:rsidR="00886A91">
        <w:rPr>
          <w:szCs w:val="24"/>
        </w:rPr>
        <w:t xml:space="preserve">         </w:t>
      </w:r>
      <w:r w:rsidRPr="007C4C8E">
        <w:rPr>
          <w:szCs w:val="24"/>
        </w:rPr>
        <w:lastRenderedPageBreak/>
        <w:t xml:space="preserve">тыс. рублей, в том числе по годам: 2023 год – </w:t>
      </w:r>
      <w:r w:rsidR="00886A91" w:rsidRPr="00886A91">
        <w:rPr>
          <w:szCs w:val="24"/>
        </w:rPr>
        <w:t>86 491,48094</w:t>
      </w:r>
      <w:r w:rsidRPr="007C4C8E">
        <w:rPr>
          <w:szCs w:val="24"/>
        </w:rPr>
        <w:t xml:space="preserve"> тыс. рублей; 2024 год – </w:t>
      </w:r>
      <w:r w:rsidR="00886A91">
        <w:rPr>
          <w:szCs w:val="24"/>
        </w:rPr>
        <w:t xml:space="preserve">            </w:t>
      </w:r>
      <w:r w:rsidR="00886A91" w:rsidRPr="00886A91">
        <w:rPr>
          <w:szCs w:val="24"/>
        </w:rPr>
        <w:t>134</w:t>
      </w:r>
      <w:r w:rsidR="00886A91">
        <w:rPr>
          <w:szCs w:val="24"/>
        </w:rPr>
        <w:t xml:space="preserve"> </w:t>
      </w:r>
      <w:r w:rsidR="00886A91" w:rsidRPr="00886A91">
        <w:rPr>
          <w:szCs w:val="24"/>
        </w:rPr>
        <w:t>765,07395</w:t>
      </w:r>
      <w:r w:rsidRPr="007C4C8E">
        <w:rPr>
          <w:szCs w:val="24"/>
        </w:rPr>
        <w:t xml:space="preserve"> тыс. рублей; </w:t>
      </w:r>
      <w:r w:rsidR="00886A91">
        <w:rPr>
          <w:szCs w:val="24"/>
        </w:rPr>
        <w:t xml:space="preserve">на </w:t>
      </w:r>
      <w:r w:rsidR="00886A91" w:rsidRPr="00E74A5A">
        <w:rPr>
          <w:szCs w:val="24"/>
        </w:rPr>
        <w:t>2025</w:t>
      </w:r>
      <w:r w:rsidR="00886A91">
        <w:rPr>
          <w:szCs w:val="24"/>
        </w:rPr>
        <w:t>-2026</w:t>
      </w:r>
      <w:r w:rsidR="00886A91" w:rsidRPr="00E74A5A">
        <w:rPr>
          <w:szCs w:val="24"/>
        </w:rPr>
        <w:t xml:space="preserve"> год</w:t>
      </w:r>
      <w:r w:rsidR="00886A91">
        <w:rPr>
          <w:szCs w:val="24"/>
        </w:rPr>
        <w:t>ы</w:t>
      </w:r>
      <w:r w:rsidR="00886A91" w:rsidRPr="00E74A5A">
        <w:rPr>
          <w:szCs w:val="24"/>
        </w:rPr>
        <w:t xml:space="preserve"> </w:t>
      </w:r>
      <w:r w:rsidR="00886A91">
        <w:rPr>
          <w:szCs w:val="24"/>
        </w:rPr>
        <w:t xml:space="preserve">– </w:t>
      </w:r>
      <w:r w:rsidR="00886A91" w:rsidRPr="006F34A8">
        <w:rPr>
          <w:szCs w:val="24"/>
        </w:rPr>
        <w:t>бюджетные ассигнования не планируются</w:t>
      </w:r>
      <w:r w:rsidR="00886A91">
        <w:rPr>
          <w:szCs w:val="24"/>
        </w:rPr>
        <w:t>.</w:t>
      </w:r>
    </w:p>
    <w:p w14:paraId="0665DD03" w14:textId="247FEFBB" w:rsidR="00DB596F" w:rsidRDefault="001C2549" w:rsidP="00886A9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Общий объем финансового обеспечения Программы </w:t>
      </w:r>
      <w:r w:rsidR="00886A91">
        <w:rPr>
          <w:szCs w:val="24"/>
        </w:rPr>
        <w:t>уменьшается</w:t>
      </w:r>
      <w:r w:rsidR="00DB596F">
        <w:rPr>
          <w:szCs w:val="24"/>
        </w:rPr>
        <w:t xml:space="preserve"> на </w:t>
      </w:r>
      <w:r w:rsidR="00886A91" w:rsidRPr="00886A91">
        <w:rPr>
          <w:szCs w:val="24"/>
        </w:rPr>
        <w:t>352,72</w:t>
      </w:r>
      <w:r w:rsidR="00DB596F">
        <w:rPr>
          <w:szCs w:val="24"/>
        </w:rPr>
        <w:t xml:space="preserve"> </w:t>
      </w:r>
      <w:r>
        <w:rPr>
          <w:szCs w:val="24"/>
        </w:rPr>
        <w:t>тыс. рублей</w:t>
      </w:r>
      <w:r w:rsidR="00886A91">
        <w:rPr>
          <w:szCs w:val="24"/>
        </w:rPr>
        <w:t xml:space="preserve"> (и</w:t>
      </w:r>
      <w:r w:rsidRPr="005739ED">
        <w:rPr>
          <w:szCs w:val="24"/>
        </w:rPr>
        <w:t xml:space="preserve">зменяется объем финансового обеспечения мероприятий, запланированных на </w:t>
      </w:r>
      <w:r w:rsidR="00DB596F">
        <w:rPr>
          <w:szCs w:val="24"/>
        </w:rPr>
        <w:t>2024 год</w:t>
      </w:r>
      <w:r w:rsidR="00886A91">
        <w:rPr>
          <w:szCs w:val="24"/>
        </w:rPr>
        <w:t>).</w:t>
      </w:r>
    </w:p>
    <w:p w14:paraId="73A1EE87" w14:textId="77777777" w:rsidR="00886A91" w:rsidRPr="005026B9" w:rsidRDefault="00886A91" w:rsidP="00886A91">
      <w:pPr>
        <w:widowControl w:val="0"/>
        <w:tabs>
          <w:tab w:val="left" w:pos="6521"/>
        </w:tabs>
        <w:ind w:firstLine="567"/>
        <w:jc w:val="both"/>
        <w:rPr>
          <w:szCs w:val="24"/>
        </w:rPr>
      </w:pPr>
      <w:r w:rsidRPr="005026B9">
        <w:rPr>
          <w:szCs w:val="24"/>
        </w:rPr>
        <w:t>Объем финансового обеспечения Программы на 2024 год, установленный проектом постановления, не соответствует показателям решения Думы Артемовского городского округа от 05.12.2023 № 230 (в ред. от 05.07.2024 № 325) «О бюджете Артемовского городского округа на 2024 год и плановый период 2025 и 2026 годов» (далее - решение о бюджете № 230).</w:t>
      </w:r>
    </w:p>
    <w:p w14:paraId="648F39A7" w14:textId="77777777" w:rsidR="00DB596F" w:rsidRPr="008B1E68" w:rsidRDefault="00DB596F" w:rsidP="007556F1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8B1E68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65A39594" w14:textId="23892824" w:rsidR="00DB596F" w:rsidRPr="00EC316B" w:rsidRDefault="00DB596F" w:rsidP="007556F1">
      <w:pPr>
        <w:shd w:val="clear" w:color="auto" w:fill="FFFFFF"/>
        <w:ind w:firstLine="709"/>
        <w:jc w:val="both"/>
        <w:rPr>
          <w:szCs w:val="24"/>
        </w:rPr>
      </w:pPr>
      <w:r w:rsidRPr="00BC621D">
        <w:rPr>
          <w:szCs w:val="24"/>
        </w:rPr>
        <w:t>Проектом</w:t>
      </w:r>
      <w:r w:rsidR="00EC316B">
        <w:rPr>
          <w:szCs w:val="24"/>
        </w:rPr>
        <w:t xml:space="preserve"> постановления </w:t>
      </w:r>
      <w:r w:rsidRPr="00BC621D">
        <w:rPr>
          <w:szCs w:val="24"/>
        </w:rPr>
        <w:t>Прил</w:t>
      </w:r>
      <w:r w:rsidRPr="0023200A">
        <w:rPr>
          <w:szCs w:val="24"/>
        </w:rPr>
        <w:t xml:space="preserve">ожение </w:t>
      </w:r>
      <w:r w:rsidR="00BC621D" w:rsidRPr="0023200A">
        <w:rPr>
          <w:szCs w:val="24"/>
        </w:rPr>
        <w:t xml:space="preserve">5 </w:t>
      </w:r>
      <w:r w:rsidRPr="0023200A">
        <w:rPr>
          <w:szCs w:val="24"/>
        </w:rPr>
        <w:t xml:space="preserve">«Перечень мероприятий Программы» к Программе </w:t>
      </w:r>
      <w:r w:rsidR="00BC621D" w:rsidRPr="0023200A">
        <w:rPr>
          <w:szCs w:val="24"/>
        </w:rPr>
        <w:t>излагается в новой редакции</w:t>
      </w:r>
      <w:r w:rsidR="00EC316B" w:rsidRPr="0023200A">
        <w:rPr>
          <w:szCs w:val="24"/>
        </w:rPr>
        <w:t>:</w:t>
      </w:r>
    </w:p>
    <w:p w14:paraId="038C9F0A" w14:textId="6B2D8D98" w:rsidR="00D904EA" w:rsidRDefault="00EC316B" w:rsidP="007556F1">
      <w:pPr>
        <w:shd w:val="clear" w:color="auto" w:fill="FFFFFF"/>
        <w:ind w:firstLine="709"/>
        <w:jc w:val="both"/>
        <w:rPr>
          <w:szCs w:val="24"/>
        </w:rPr>
      </w:pPr>
      <w:r w:rsidRPr="00EC316B">
        <w:rPr>
          <w:szCs w:val="24"/>
        </w:rPr>
        <w:t xml:space="preserve">1. </w:t>
      </w:r>
      <w:r w:rsidR="00C84B7D" w:rsidRPr="00EC316B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C84B7D" w:rsidRPr="00EC316B">
        <w:rPr>
          <w:b/>
          <w:bCs/>
          <w:szCs w:val="24"/>
        </w:rPr>
        <w:t>«</w:t>
      </w:r>
      <w:r w:rsidR="0059332C" w:rsidRPr="00EC316B">
        <w:rPr>
          <w:b/>
          <w:bCs/>
          <w:szCs w:val="24"/>
        </w:rPr>
        <w:t xml:space="preserve">1.1. </w:t>
      </w:r>
      <w:r w:rsidR="003B29F7" w:rsidRPr="00EC316B">
        <w:rPr>
          <w:b/>
          <w:bCs/>
          <w:szCs w:val="24"/>
        </w:rPr>
        <w:t>Обеспечение земельных участков инженерной инфраструктурой</w:t>
      </w:r>
      <w:r w:rsidR="00C84B7D" w:rsidRPr="00EC316B">
        <w:rPr>
          <w:b/>
          <w:bCs/>
          <w:szCs w:val="24"/>
        </w:rPr>
        <w:t>»</w:t>
      </w:r>
      <w:r w:rsidR="00C84B7D" w:rsidRPr="00EC316B">
        <w:rPr>
          <w:szCs w:val="24"/>
        </w:rPr>
        <w:t xml:space="preserve"> </w:t>
      </w:r>
      <w:r w:rsidR="00D904EA">
        <w:rPr>
          <w:szCs w:val="24"/>
        </w:rPr>
        <w:t>в 2024 году уменьшается</w:t>
      </w:r>
      <w:r w:rsidRPr="00EC316B">
        <w:rPr>
          <w:szCs w:val="24"/>
        </w:rPr>
        <w:t xml:space="preserve"> на </w:t>
      </w:r>
      <w:r w:rsidR="00D904EA" w:rsidRPr="00D904EA">
        <w:rPr>
          <w:szCs w:val="24"/>
        </w:rPr>
        <w:t xml:space="preserve">352,72 </w:t>
      </w:r>
      <w:r w:rsidR="00C84B7D" w:rsidRPr="00EC316B">
        <w:rPr>
          <w:szCs w:val="24"/>
        </w:rPr>
        <w:t>тыс. рублей</w:t>
      </w:r>
      <w:r w:rsidR="00D904EA">
        <w:rPr>
          <w:szCs w:val="24"/>
        </w:rPr>
        <w:t xml:space="preserve"> (краевой бюджет).</w:t>
      </w:r>
    </w:p>
    <w:p w14:paraId="69C1E014" w14:textId="5FD2A524" w:rsidR="00D904EA" w:rsidRDefault="00D904EA" w:rsidP="00D904EA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На эту же сумму</w:t>
      </w:r>
      <w:r w:rsidR="00F909B3">
        <w:rPr>
          <w:szCs w:val="24"/>
        </w:rPr>
        <w:t>,</w:t>
      </w:r>
      <w:r>
        <w:rPr>
          <w:szCs w:val="24"/>
        </w:rPr>
        <w:t xml:space="preserve"> </w:t>
      </w:r>
      <w:r w:rsidR="00F909B3">
        <w:rPr>
          <w:szCs w:val="24"/>
        </w:rPr>
        <w:t xml:space="preserve">в связи со сложившейся экономией по результатам конкурсных процедур, </w:t>
      </w:r>
      <w:r>
        <w:rPr>
          <w:szCs w:val="24"/>
        </w:rPr>
        <w:t xml:space="preserve">уменьшается </w:t>
      </w:r>
      <w:r w:rsidR="00EC316B">
        <w:rPr>
          <w:szCs w:val="24"/>
        </w:rPr>
        <w:t xml:space="preserve">объем финансового обеспечения </w:t>
      </w:r>
      <w:r w:rsidR="00EC316B" w:rsidRPr="00EC316B">
        <w:rPr>
          <w:szCs w:val="24"/>
        </w:rPr>
        <w:t>мероприяти</w:t>
      </w:r>
      <w:r>
        <w:rPr>
          <w:szCs w:val="24"/>
        </w:rPr>
        <w:t>я</w:t>
      </w:r>
      <w:r w:rsidR="00F909B3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DA3B8F">
        <w:rPr>
          <w:rFonts w:eastAsiaTheme="minorHAnsi"/>
          <w:szCs w:val="24"/>
          <w:lang w:eastAsia="en-US"/>
        </w:rPr>
        <w:t>«1.1.8. Технологическое присоединение к сетям водоснабжения и водоотведения»</w:t>
      </w:r>
      <w:r>
        <w:rPr>
          <w:rFonts w:eastAsiaTheme="minorHAnsi"/>
          <w:szCs w:val="24"/>
          <w:lang w:eastAsia="en-US"/>
        </w:rPr>
        <w:t>:</w:t>
      </w:r>
    </w:p>
    <w:p w14:paraId="1A8F79B6" w14:textId="77777777" w:rsidR="00D904EA" w:rsidRDefault="00D904EA" w:rsidP="00D904EA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 w:rsidRPr="00D904EA">
        <w:rPr>
          <w:rFonts w:eastAsiaTheme="minorHAnsi"/>
          <w:szCs w:val="24"/>
          <w:lang w:eastAsia="en-US"/>
        </w:rPr>
        <w:t xml:space="preserve">по адресу: Артемовский городской округ, с. </w:t>
      </w:r>
      <w:proofErr w:type="spellStart"/>
      <w:r w:rsidRPr="00D904EA">
        <w:rPr>
          <w:rFonts w:eastAsiaTheme="minorHAnsi"/>
          <w:szCs w:val="24"/>
          <w:lang w:eastAsia="en-US"/>
        </w:rPr>
        <w:t>Кневичи</w:t>
      </w:r>
      <w:proofErr w:type="spellEnd"/>
      <w:r w:rsidRPr="00D904EA">
        <w:rPr>
          <w:rFonts w:eastAsiaTheme="minorHAnsi"/>
          <w:szCs w:val="24"/>
          <w:lang w:eastAsia="en-US"/>
        </w:rPr>
        <w:t xml:space="preserve">, в районе пер. </w:t>
      </w:r>
      <w:proofErr w:type="gramStart"/>
      <w:r w:rsidRPr="00D904EA">
        <w:rPr>
          <w:rFonts w:eastAsiaTheme="minorHAnsi"/>
          <w:szCs w:val="24"/>
          <w:lang w:eastAsia="en-US"/>
        </w:rPr>
        <w:t>Грушевого</w:t>
      </w:r>
      <w:proofErr w:type="gramEnd"/>
      <w:r>
        <w:rPr>
          <w:rFonts w:eastAsiaTheme="minorHAnsi"/>
          <w:szCs w:val="24"/>
          <w:lang w:eastAsia="en-US"/>
        </w:rPr>
        <w:t xml:space="preserve"> – уменьшение на 292,22 тыс. рублей; </w:t>
      </w:r>
    </w:p>
    <w:p w14:paraId="5B191CCC" w14:textId="749FFA24" w:rsidR="00D904EA" w:rsidRDefault="00D904EA" w:rsidP="00D904EA">
      <w:pPr>
        <w:shd w:val="clear" w:color="auto" w:fill="FFFFFF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адресу: </w:t>
      </w:r>
      <w:r w:rsidRPr="00D904EA">
        <w:rPr>
          <w:rFonts w:eastAsiaTheme="minorHAnsi"/>
          <w:szCs w:val="24"/>
          <w:lang w:eastAsia="en-US"/>
        </w:rPr>
        <w:t xml:space="preserve">Артемовский городской округ, с. Олений, в районе ул. </w:t>
      </w:r>
      <w:proofErr w:type="gramStart"/>
      <w:r w:rsidRPr="00D904EA">
        <w:rPr>
          <w:rFonts w:eastAsiaTheme="minorHAnsi"/>
          <w:szCs w:val="24"/>
          <w:lang w:eastAsia="en-US"/>
        </w:rPr>
        <w:t>Зоологической</w:t>
      </w:r>
      <w:proofErr w:type="gramEnd"/>
      <w:r>
        <w:rPr>
          <w:rFonts w:eastAsiaTheme="minorHAnsi"/>
          <w:szCs w:val="24"/>
          <w:lang w:eastAsia="en-US"/>
        </w:rPr>
        <w:t xml:space="preserve"> – уменьшение на 60,50 тыс. рублей.</w:t>
      </w:r>
    </w:p>
    <w:p w14:paraId="748AC920" w14:textId="6464180F" w:rsidR="005A09CB" w:rsidRDefault="005A09CB" w:rsidP="005A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BD70AD">
        <w:rPr>
          <w:szCs w:val="24"/>
        </w:rPr>
        <w:t xml:space="preserve">боснование: </w:t>
      </w:r>
      <w:r w:rsidRPr="00C52E3E">
        <w:rPr>
          <w:szCs w:val="24"/>
        </w:rPr>
        <w:t>Закон Приморского края от 22.12.2023</w:t>
      </w:r>
      <w:r>
        <w:rPr>
          <w:szCs w:val="24"/>
        </w:rPr>
        <w:t xml:space="preserve"> №</w:t>
      </w:r>
      <w:r w:rsidRPr="00C52E3E">
        <w:rPr>
          <w:szCs w:val="24"/>
        </w:rPr>
        <w:t xml:space="preserve"> 495-КЗ (ред. от 24.07.2024) </w:t>
      </w:r>
      <w:r>
        <w:rPr>
          <w:szCs w:val="24"/>
        </w:rPr>
        <w:t>«</w:t>
      </w:r>
      <w:r w:rsidRPr="00C52E3E">
        <w:rPr>
          <w:szCs w:val="24"/>
        </w:rPr>
        <w:t>О краевом бюджете на 2024 год и плановый период 2025 и 2026 годов</w:t>
      </w:r>
      <w:r>
        <w:rPr>
          <w:szCs w:val="24"/>
        </w:rPr>
        <w:t>»</w:t>
      </w:r>
      <w:r w:rsidRPr="00BD70AD">
        <w:rPr>
          <w:szCs w:val="24"/>
        </w:rPr>
        <w:t>,</w:t>
      </w:r>
      <w:r>
        <w:rPr>
          <w:szCs w:val="24"/>
        </w:rPr>
        <w:t xml:space="preserve"> </w:t>
      </w:r>
      <w:r w:rsidRPr="00BD70AD">
        <w:rPr>
          <w:szCs w:val="24"/>
        </w:rPr>
        <w:t xml:space="preserve">уведомление от </w:t>
      </w:r>
      <w:r>
        <w:rPr>
          <w:szCs w:val="24"/>
        </w:rPr>
        <w:t>25.07.2024</w:t>
      </w:r>
      <w:r w:rsidRPr="00BD70AD">
        <w:rPr>
          <w:szCs w:val="24"/>
        </w:rPr>
        <w:t xml:space="preserve"> № </w:t>
      </w:r>
      <w:r>
        <w:rPr>
          <w:szCs w:val="24"/>
        </w:rPr>
        <w:t>775/78</w:t>
      </w:r>
      <w:r w:rsidRPr="00BD70AD">
        <w:rPr>
          <w:szCs w:val="24"/>
        </w:rPr>
        <w:t xml:space="preserve"> о предоставлении субсидии</w:t>
      </w:r>
      <w:r>
        <w:rPr>
          <w:szCs w:val="24"/>
        </w:rPr>
        <w:t>.</w:t>
      </w:r>
    </w:p>
    <w:p w14:paraId="0C033C88" w14:textId="57631BAE" w:rsidR="00C47B99" w:rsidRDefault="00C47B99" w:rsidP="005A09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Заказчиком предоставлены договора о подключении (технологическом присоединении) к централизованной системе водоотведения от 29.12.2023 № 458/2 и № 459, заключенные с КГУП «Приморский водоканал».</w:t>
      </w:r>
    </w:p>
    <w:p w14:paraId="2F21024A" w14:textId="474D4EB4" w:rsidR="00CD158E" w:rsidRPr="00CD158E" w:rsidRDefault="00CD158E" w:rsidP="00EB01F7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CD158E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891179">
        <w:rPr>
          <w:szCs w:val="24"/>
        </w:rPr>
        <w:t>.</w:t>
      </w:r>
    </w:p>
    <w:p w14:paraId="2C8010BE" w14:textId="2F014855" w:rsidR="007556F1" w:rsidRPr="00B64347" w:rsidRDefault="00CE2344" w:rsidP="0088780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proofErr w:type="gramStart"/>
      <w:r w:rsidRPr="000705DE">
        <w:t xml:space="preserve">По итогам экспертизы проекта постановления администрации Артемовского городского округа </w:t>
      </w:r>
      <w:bookmarkStart w:id="1" w:name="_Hlk126765380"/>
      <w:r w:rsidR="00241112" w:rsidRPr="000705DE">
        <w:t>«</w:t>
      </w:r>
      <w:r w:rsidRPr="000705DE">
        <w:t xml:space="preserve">О внесении изменений в постановление администрации Артемовского городского округа от 29.12.2017 </w:t>
      </w:r>
      <w:bookmarkEnd w:id="1"/>
      <w:r w:rsidR="00D847BB" w:rsidRPr="000705DE">
        <w:t xml:space="preserve">№ 1638-па «Об утверждении муниципальной программы «Предоставление земельных участков и обеспечение их </w:t>
      </w:r>
      <w:r w:rsidR="00D847BB" w:rsidRPr="009D75A5">
        <w:t>инженерной инфраструктурой, подъездными автомобильными дорогами, проездами гражданам, имеющим трех и более д</w:t>
      </w:r>
      <w:r w:rsidR="00D847BB" w:rsidRPr="002774D6">
        <w:t xml:space="preserve">етей, под строительство индивидуальных жилых домов» (в ред. </w:t>
      </w:r>
      <w:r w:rsidR="0088780C" w:rsidRPr="0088780C">
        <w:t>от 15.04.2024 № 316-па</w:t>
      </w:r>
      <w:r w:rsidR="00D847BB" w:rsidRPr="002774D6">
        <w:t xml:space="preserve">) </w:t>
      </w:r>
      <w:r w:rsidR="007556F1" w:rsidRPr="00B64347">
        <w:rPr>
          <w:szCs w:val="24"/>
        </w:rPr>
        <w:t>контрольно-счетная палата Артемовского городского предлагает учесть предложение, изложенное</w:t>
      </w:r>
      <w:proofErr w:type="gramEnd"/>
      <w:r w:rsidR="007556F1" w:rsidRPr="00B64347">
        <w:rPr>
          <w:szCs w:val="24"/>
        </w:rPr>
        <w:t xml:space="preserve"> в данном заключении.</w:t>
      </w:r>
    </w:p>
    <w:p w14:paraId="1FC00FF1" w14:textId="7B2A9AC2" w:rsidR="00E854FC" w:rsidRDefault="00E854FC" w:rsidP="007556F1">
      <w:pPr>
        <w:shd w:val="clear" w:color="auto" w:fill="FFFFFF"/>
        <w:autoSpaceDE w:val="0"/>
        <w:autoSpaceDN w:val="0"/>
        <w:adjustRightInd w:val="0"/>
        <w:spacing w:before="120"/>
        <w:ind w:firstLine="539"/>
        <w:jc w:val="both"/>
        <w:rPr>
          <w:i/>
          <w:iCs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57612DDC" w14:textId="77777777" w:rsidR="000B590F" w:rsidRPr="00563C12" w:rsidRDefault="000B590F" w:rsidP="000B590F">
      <w:pPr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п</w:t>
      </w:r>
      <w:r w:rsidRPr="00563C12">
        <w:rPr>
          <w:szCs w:val="24"/>
        </w:rPr>
        <w:t>редседател</w:t>
      </w:r>
      <w:r>
        <w:rPr>
          <w:szCs w:val="24"/>
        </w:rPr>
        <w:t>я</w:t>
      </w:r>
      <w:r w:rsidRPr="00563C12">
        <w:rPr>
          <w:szCs w:val="24"/>
        </w:rPr>
        <w:t xml:space="preserve"> контрольно-счетной палаты</w:t>
      </w:r>
      <w:r w:rsidRPr="00563C12">
        <w:rPr>
          <w:szCs w:val="24"/>
        </w:rPr>
        <w:tab/>
      </w:r>
      <w:r w:rsidRPr="00563C12">
        <w:rPr>
          <w:szCs w:val="24"/>
        </w:rPr>
        <w:tab/>
      </w:r>
      <w:r w:rsidRPr="00563C12">
        <w:rPr>
          <w:szCs w:val="24"/>
        </w:rPr>
        <w:tab/>
      </w:r>
    </w:p>
    <w:p w14:paraId="4629315B" w14:textId="77777777" w:rsidR="000B590F" w:rsidRPr="0074091C" w:rsidRDefault="000B590F" w:rsidP="000B590F">
      <w:pPr>
        <w:jc w:val="both"/>
        <w:rPr>
          <w:rFonts w:eastAsia="Calibri"/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</w:t>
      </w:r>
      <w:r>
        <w:rPr>
          <w:szCs w:val="24"/>
        </w:rPr>
        <w:t xml:space="preserve">                 Л.А. </w:t>
      </w:r>
      <w:proofErr w:type="spellStart"/>
      <w:r>
        <w:rPr>
          <w:szCs w:val="24"/>
        </w:rPr>
        <w:t>Салкова</w:t>
      </w:r>
      <w:proofErr w:type="spellEnd"/>
    </w:p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6C8AF" w14:textId="77777777" w:rsidR="00D82AE6" w:rsidRDefault="00D82AE6" w:rsidP="00DD45DE">
      <w:r>
        <w:separator/>
      </w:r>
    </w:p>
  </w:endnote>
  <w:endnote w:type="continuationSeparator" w:id="0">
    <w:p w14:paraId="6C520F0F" w14:textId="77777777" w:rsidR="00D82AE6" w:rsidRDefault="00D82AE6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5F38A" w14:textId="77777777" w:rsidR="00D82AE6" w:rsidRDefault="00D82AE6" w:rsidP="00DD45DE">
      <w:r>
        <w:separator/>
      </w:r>
    </w:p>
  </w:footnote>
  <w:footnote w:type="continuationSeparator" w:id="0">
    <w:p w14:paraId="2A95708F" w14:textId="77777777" w:rsidR="00D82AE6" w:rsidRDefault="00D82AE6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566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42A8"/>
    <w:rsid w:val="0000549D"/>
    <w:rsid w:val="00011178"/>
    <w:rsid w:val="00011B6A"/>
    <w:rsid w:val="00012186"/>
    <w:rsid w:val="00042F20"/>
    <w:rsid w:val="000624E0"/>
    <w:rsid w:val="000705DE"/>
    <w:rsid w:val="00075494"/>
    <w:rsid w:val="000816C2"/>
    <w:rsid w:val="000A7057"/>
    <w:rsid w:val="000B590F"/>
    <w:rsid w:val="000B7F68"/>
    <w:rsid w:val="000C6420"/>
    <w:rsid w:val="000C675A"/>
    <w:rsid w:val="000D1B4A"/>
    <w:rsid w:val="000D5748"/>
    <w:rsid w:val="000E025C"/>
    <w:rsid w:val="000E2F58"/>
    <w:rsid w:val="000E4DA1"/>
    <w:rsid w:val="000E5613"/>
    <w:rsid w:val="001001E8"/>
    <w:rsid w:val="0010154A"/>
    <w:rsid w:val="001052BB"/>
    <w:rsid w:val="0010784C"/>
    <w:rsid w:val="00120974"/>
    <w:rsid w:val="0014043E"/>
    <w:rsid w:val="00152248"/>
    <w:rsid w:val="00161B6A"/>
    <w:rsid w:val="001752CE"/>
    <w:rsid w:val="001867E9"/>
    <w:rsid w:val="001B6C02"/>
    <w:rsid w:val="001C2549"/>
    <w:rsid w:val="001D6119"/>
    <w:rsid w:val="001E3EF2"/>
    <w:rsid w:val="001E4A71"/>
    <w:rsid w:val="001F186F"/>
    <w:rsid w:val="002148B6"/>
    <w:rsid w:val="00216522"/>
    <w:rsid w:val="00220BDF"/>
    <w:rsid w:val="00224E09"/>
    <w:rsid w:val="0023200A"/>
    <w:rsid w:val="00241112"/>
    <w:rsid w:val="002423E3"/>
    <w:rsid w:val="00245375"/>
    <w:rsid w:val="00245D6C"/>
    <w:rsid w:val="002578C2"/>
    <w:rsid w:val="00261C27"/>
    <w:rsid w:val="00264765"/>
    <w:rsid w:val="002649F2"/>
    <w:rsid w:val="00264C6D"/>
    <w:rsid w:val="00276F22"/>
    <w:rsid w:val="002774D6"/>
    <w:rsid w:val="00280FD9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163FD"/>
    <w:rsid w:val="003269C3"/>
    <w:rsid w:val="003270F7"/>
    <w:rsid w:val="00333DA3"/>
    <w:rsid w:val="003345D4"/>
    <w:rsid w:val="003410EC"/>
    <w:rsid w:val="00354B8B"/>
    <w:rsid w:val="003554E7"/>
    <w:rsid w:val="00360791"/>
    <w:rsid w:val="003612A2"/>
    <w:rsid w:val="00376C86"/>
    <w:rsid w:val="00391DC9"/>
    <w:rsid w:val="003A40F6"/>
    <w:rsid w:val="003B29F7"/>
    <w:rsid w:val="003B7D96"/>
    <w:rsid w:val="003C6F6A"/>
    <w:rsid w:val="003F5710"/>
    <w:rsid w:val="003F6121"/>
    <w:rsid w:val="00414074"/>
    <w:rsid w:val="004170D6"/>
    <w:rsid w:val="004225B7"/>
    <w:rsid w:val="00425D57"/>
    <w:rsid w:val="00430823"/>
    <w:rsid w:val="00434CCA"/>
    <w:rsid w:val="00442A86"/>
    <w:rsid w:val="00451B11"/>
    <w:rsid w:val="00455F10"/>
    <w:rsid w:val="0045699F"/>
    <w:rsid w:val="00456FC9"/>
    <w:rsid w:val="00471BF7"/>
    <w:rsid w:val="00474BB8"/>
    <w:rsid w:val="0047781A"/>
    <w:rsid w:val="00490C21"/>
    <w:rsid w:val="0049593F"/>
    <w:rsid w:val="00496036"/>
    <w:rsid w:val="004A1D0A"/>
    <w:rsid w:val="004A58BE"/>
    <w:rsid w:val="004A6FBB"/>
    <w:rsid w:val="004D0421"/>
    <w:rsid w:val="004D0EE7"/>
    <w:rsid w:val="004D178B"/>
    <w:rsid w:val="004D556F"/>
    <w:rsid w:val="004D7255"/>
    <w:rsid w:val="004E7883"/>
    <w:rsid w:val="00503664"/>
    <w:rsid w:val="005130BF"/>
    <w:rsid w:val="005153A5"/>
    <w:rsid w:val="00517907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864ED"/>
    <w:rsid w:val="0059332C"/>
    <w:rsid w:val="005934C3"/>
    <w:rsid w:val="005A09CB"/>
    <w:rsid w:val="005A6CCC"/>
    <w:rsid w:val="005A7921"/>
    <w:rsid w:val="005C07E9"/>
    <w:rsid w:val="005C4B6A"/>
    <w:rsid w:val="005D6A44"/>
    <w:rsid w:val="005E4D0A"/>
    <w:rsid w:val="005F37AF"/>
    <w:rsid w:val="005F66BA"/>
    <w:rsid w:val="006075AA"/>
    <w:rsid w:val="006159F4"/>
    <w:rsid w:val="006270DA"/>
    <w:rsid w:val="00627D5B"/>
    <w:rsid w:val="00632A0B"/>
    <w:rsid w:val="0067553C"/>
    <w:rsid w:val="00683063"/>
    <w:rsid w:val="0068787C"/>
    <w:rsid w:val="006A14C3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468B"/>
    <w:rsid w:val="006F34A8"/>
    <w:rsid w:val="006F418E"/>
    <w:rsid w:val="006F4874"/>
    <w:rsid w:val="006F7EED"/>
    <w:rsid w:val="007056CD"/>
    <w:rsid w:val="00707BA2"/>
    <w:rsid w:val="00716CF4"/>
    <w:rsid w:val="007365EB"/>
    <w:rsid w:val="007424B5"/>
    <w:rsid w:val="007556F1"/>
    <w:rsid w:val="00761930"/>
    <w:rsid w:val="00764563"/>
    <w:rsid w:val="007649C9"/>
    <w:rsid w:val="00776C0E"/>
    <w:rsid w:val="007826A1"/>
    <w:rsid w:val="007857BC"/>
    <w:rsid w:val="00791596"/>
    <w:rsid w:val="007A0421"/>
    <w:rsid w:val="007B04FC"/>
    <w:rsid w:val="007B1958"/>
    <w:rsid w:val="007D071E"/>
    <w:rsid w:val="007D1FF8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370F2"/>
    <w:rsid w:val="008421AF"/>
    <w:rsid w:val="00842DEF"/>
    <w:rsid w:val="00843589"/>
    <w:rsid w:val="00845B9C"/>
    <w:rsid w:val="0087199C"/>
    <w:rsid w:val="00874342"/>
    <w:rsid w:val="00886A91"/>
    <w:rsid w:val="0088780C"/>
    <w:rsid w:val="00890AAE"/>
    <w:rsid w:val="00891179"/>
    <w:rsid w:val="0089668F"/>
    <w:rsid w:val="008A53EB"/>
    <w:rsid w:val="008A5EEE"/>
    <w:rsid w:val="008A77CA"/>
    <w:rsid w:val="008B0224"/>
    <w:rsid w:val="008B1FF2"/>
    <w:rsid w:val="008B2ABF"/>
    <w:rsid w:val="008C616C"/>
    <w:rsid w:val="008D130B"/>
    <w:rsid w:val="008D5AE0"/>
    <w:rsid w:val="008D7273"/>
    <w:rsid w:val="008E020F"/>
    <w:rsid w:val="008E3F23"/>
    <w:rsid w:val="008E6292"/>
    <w:rsid w:val="008E7542"/>
    <w:rsid w:val="008F3D30"/>
    <w:rsid w:val="008F58CE"/>
    <w:rsid w:val="009053F4"/>
    <w:rsid w:val="009112F7"/>
    <w:rsid w:val="009117A3"/>
    <w:rsid w:val="00914F2E"/>
    <w:rsid w:val="00917D52"/>
    <w:rsid w:val="00947007"/>
    <w:rsid w:val="00956F77"/>
    <w:rsid w:val="00960FB7"/>
    <w:rsid w:val="009617BF"/>
    <w:rsid w:val="0096685C"/>
    <w:rsid w:val="00980566"/>
    <w:rsid w:val="009809DB"/>
    <w:rsid w:val="00992685"/>
    <w:rsid w:val="009A3655"/>
    <w:rsid w:val="009A3A5B"/>
    <w:rsid w:val="009B7E2D"/>
    <w:rsid w:val="009C672A"/>
    <w:rsid w:val="009D3108"/>
    <w:rsid w:val="009D75A5"/>
    <w:rsid w:val="009E00DC"/>
    <w:rsid w:val="009E0E2E"/>
    <w:rsid w:val="009E3285"/>
    <w:rsid w:val="009F285A"/>
    <w:rsid w:val="00A00922"/>
    <w:rsid w:val="00A12C9F"/>
    <w:rsid w:val="00A27086"/>
    <w:rsid w:val="00A3054F"/>
    <w:rsid w:val="00A309E4"/>
    <w:rsid w:val="00A37A09"/>
    <w:rsid w:val="00A37D81"/>
    <w:rsid w:val="00A4253B"/>
    <w:rsid w:val="00A51D93"/>
    <w:rsid w:val="00A70880"/>
    <w:rsid w:val="00A74534"/>
    <w:rsid w:val="00A76B8C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3E3E"/>
    <w:rsid w:val="00B678BE"/>
    <w:rsid w:val="00B715EA"/>
    <w:rsid w:val="00B739C8"/>
    <w:rsid w:val="00B743A4"/>
    <w:rsid w:val="00B76FF6"/>
    <w:rsid w:val="00B85BC1"/>
    <w:rsid w:val="00B8687F"/>
    <w:rsid w:val="00B8758D"/>
    <w:rsid w:val="00B87A6F"/>
    <w:rsid w:val="00B916F1"/>
    <w:rsid w:val="00BA059C"/>
    <w:rsid w:val="00BB11BA"/>
    <w:rsid w:val="00BB2B6D"/>
    <w:rsid w:val="00BC621D"/>
    <w:rsid w:val="00BD39E9"/>
    <w:rsid w:val="00C00182"/>
    <w:rsid w:val="00C028FA"/>
    <w:rsid w:val="00C07AD2"/>
    <w:rsid w:val="00C109DC"/>
    <w:rsid w:val="00C22460"/>
    <w:rsid w:val="00C3728C"/>
    <w:rsid w:val="00C400FB"/>
    <w:rsid w:val="00C422EE"/>
    <w:rsid w:val="00C47B99"/>
    <w:rsid w:val="00C51C82"/>
    <w:rsid w:val="00C63FB4"/>
    <w:rsid w:val="00C674E0"/>
    <w:rsid w:val="00C67576"/>
    <w:rsid w:val="00C70B0A"/>
    <w:rsid w:val="00C71FDF"/>
    <w:rsid w:val="00C84B7D"/>
    <w:rsid w:val="00C87A76"/>
    <w:rsid w:val="00C954BD"/>
    <w:rsid w:val="00CB7E56"/>
    <w:rsid w:val="00CC5177"/>
    <w:rsid w:val="00CD158E"/>
    <w:rsid w:val="00CD56D5"/>
    <w:rsid w:val="00CE0892"/>
    <w:rsid w:val="00CE2344"/>
    <w:rsid w:val="00CF0494"/>
    <w:rsid w:val="00D02893"/>
    <w:rsid w:val="00D1097E"/>
    <w:rsid w:val="00D140A4"/>
    <w:rsid w:val="00D1694D"/>
    <w:rsid w:val="00D24E63"/>
    <w:rsid w:val="00D456C2"/>
    <w:rsid w:val="00D479AD"/>
    <w:rsid w:val="00D5402E"/>
    <w:rsid w:val="00D56197"/>
    <w:rsid w:val="00D57206"/>
    <w:rsid w:val="00D61D7C"/>
    <w:rsid w:val="00D64936"/>
    <w:rsid w:val="00D72484"/>
    <w:rsid w:val="00D8053C"/>
    <w:rsid w:val="00D82AE6"/>
    <w:rsid w:val="00D847BB"/>
    <w:rsid w:val="00D86682"/>
    <w:rsid w:val="00D904EA"/>
    <w:rsid w:val="00DA0E68"/>
    <w:rsid w:val="00DA3B8F"/>
    <w:rsid w:val="00DA43AC"/>
    <w:rsid w:val="00DB2EC6"/>
    <w:rsid w:val="00DB4290"/>
    <w:rsid w:val="00DB596F"/>
    <w:rsid w:val="00DB5D7F"/>
    <w:rsid w:val="00DC0138"/>
    <w:rsid w:val="00DC128E"/>
    <w:rsid w:val="00DC2AC0"/>
    <w:rsid w:val="00DC53B3"/>
    <w:rsid w:val="00DD0FA9"/>
    <w:rsid w:val="00DD27FB"/>
    <w:rsid w:val="00DD45DE"/>
    <w:rsid w:val="00DE357D"/>
    <w:rsid w:val="00DF0437"/>
    <w:rsid w:val="00E00AE4"/>
    <w:rsid w:val="00E15209"/>
    <w:rsid w:val="00E270C5"/>
    <w:rsid w:val="00E41AD4"/>
    <w:rsid w:val="00E5159F"/>
    <w:rsid w:val="00E65FA9"/>
    <w:rsid w:val="00E665C0"/>
    <w:rsid w:val="00E83782"/>
    <w:rsid w:val="00E854FC"/>
    <w:rsid w:val="00E8684A"/>
    <w:rsid w:val="00E9094F"/>
    <w:rsid w:val="00E93DB6"/>
    <w:rsid w:val="00E96695"/>
    <w:rsid w:val="00EA4F63"/>
    <w:rsid w:val="00EA7D58"/>
    <w:rsid w:val="00EB01F7"/>
    <w:rsid w:val="00EB1818"/>
    <w:rsid w:val="00EB35E7"/>
    <w:rsid w:val="00EC316B"/>
    <w:rsid w:val="00EC6EDD"/>
    <w:rsid w:val="00ED14BF"/>
    <w:rsid w:val="00EE56D3"/>
    <w:rsid w:val="00EF3181"/>
    <w:rsid w:val="00EF3FF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55291"/>
    <w:rsid w:val="00F560DA"/>
    <w:rsid w:val="00F5649B"/>
    <w:rsid w:val="00F727B8"/>
    <w:rsid w:val="00F72FFA"/>
    <w:rsid w:val="00F87AB0"/>
    <w:rsid w:val="00F87E74"/>
    <w:rsid w:val="00F909B3"/>
    <w:rsid w:val="00FB0D25"/>
    <w:rsid w:val="00FB6822"/>
    <w:rsid w:val="00FC1DAB"/>
    <w:rsid w:val="00FC3903"/>
    <w:rsid w:val="00FC6756"/>
    <w:rsid w:val="00FD4909"/>
    <w:rsid w:val="00FD4FAD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67AE-F6A4-4CEC-9EE7-73EC8A98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2024-03-11T01:39:00Z</cp:lastPrinted>
  <dcterms:created xsi:type="dcterms:W3CDTF">2024-09-30T06:36:00Z</dcterms:created>
  <dcterms:modified xsi:type="dcterms:W3CDTF">2024-09-30T06:36:00Z</dcterms:modified>
</cp:coreProperties>
</file>