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49CA9E39" w:rsidR="00AB4485" w:rsidRPr="00DC3A8C" w:rsidRDefault="00A334D8" w:rsidP="00A3436F">
      <w:pPr>
        <w:shd w:val="clear" w:color="auto" w:fill="FFFFFF" w:themeFill="background1"/>
      </w:pPr>
      <w:r>
        <w:t>0</w:t>
      </w:r>
      <w:r w:rsidR="004B0D7B">
        <w:t>5</w:t>
      </w:r>
      <w:r>
        <w:t>.</w:t>
      </w:r>
      <w:r w:rsidR="00712E7D">
        <w:t>09</w:t>
      </w:r>
      <w:r w:rsidR="00E62DC2">
        <w:t>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4B0D7B">
        <w:t>110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142F5C00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A334D8">
        <w:rPr>
          <w:szCs w:val="24"/>
        </w:rPr>
        <w:t xml:space="preserve">   </w:t>
      </w:r>
      <w:r w:rsidR="0082079D" w:rsidRPr="0082079D">
        <w:rPr>
          <w:szCs w:val="24"/>
        </w:rPr>
        <w:t xml:space="preserve"> </w:t>
      </w:r>
      <w:r w:rsidR="0082079D">
        <w:rPr>
          <w:szCs w:val="24"/>
        </w:rPr>
        <w:t>№</w:t>
      </w:r>
      <w:proofErr w:type="gramStart"/>
      <w:r w:rsidR="00712E7D">
        <w:rPr>
          <w:szCs w:val="24"/>
        </w:rPr>
        <w:t xml:space="preserve"> </w:t>
      </w:r>
      <w:r w:rsidR="00A334D8">
        <w:rPr>
          <w:szCs w:val="24"/>
        </w:rPr>
        <w:t xml:space="preserve">   </w:t>
      </w:r>
      <w:r w:rsidR="00CD671B" w:rsidRPr="001F1B0B">
        <w:rPr>
          <w:szCs w:val="24"/>
        </w:rPr>
        <w:t>)</w:t>
      </w:r>
      <w:proofErr w:type="gramEnd"/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166D27EF" w:rsidR="00856E34" w:rsidRPr="00A3436F" w:rsidRDefault="00AA1AED" w:rsidP="005B2AB5">
      <w:pPr>
        <w:shd w:val="clear" w:color="auto" w:fill="FFFFFF"/>
        <w:tabs>
          <w:tab w:val="left" w:pos="9639"/>
        </w:tabs>
        <w:ind w:firstLine="567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82079D" w:rsidRPr="0082079D">
        <w:rPr>
          <w:szCs w:val="24"/>
        </w:rPr>
        <w:t xml:space="preserve">от </w:t>
      </w:r>
      <w:r w:rsidR="00A334D8">
        <w:rPr>
          <w:szCs w:val="24"/>
        </w:rPr>
        <w:t xml:space="preserve">   </w:t>
      </w:r>
      <w:r w:rsidR="005B2AB5" w:rsidRPr="0082079D">
        <w:rPr>
          <w:szCs w:val="24"/>
        </w:rPr>
        <w:t xml:space="preserve"> </w:t>
      </w:r>
      <w:r w:rsidR="005B2AB5">
        <w:rPr>
          <w:szCs w:val="24"/>
        </w:rPr>
        <w:t>№</w:t>
      </w:r>
      <w:proofErr w:type="gramStart"/>
      <w:r w:rsidR="005B2AB5">
        <w:rPr>
          <w:szCs w:val="24"/>
        </w:rPr>
        <w:t xml:space="preserve"> </w:t>
      </w:r>
      <w:r w:rsidR="00A334D8">
        <w:rPr>
          <w:szCs w:val="24"/>
        </w:rPr>
        <w:t xml:space="preserve">    </w:t>
      </w:r>
      <w:r w:rsidRPr="00AA1AED">
        <w:rPr>
          <w:rFonts w:eastAsia="Calibri"/>
          <w:szCs w:val="24"/>
        </w:rPr>
        <w:t>)</w:t>
      </w:r>
      <w:bookmarkEnd w:id="2"/>
      <w:proofErr w:type="gramEnd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7C58916A" w:rsidR="0030461E" w:rsidRPr="00933419" w:rsidRDefault="007368DD" w:rsidP="008318F4">
      <w:pPr>
        <w:pStyle w:val="af4"/>
        <w:spacing w:after="120"/>
        <w:ind w:firstLine="567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712E7D">
        <w:t>29.08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  <w:r w:rsidR="00A334D8">
        <w:t>Дополнительные материалы предоставлены 04.09.2024.</w:t>
      </w:r>
    </w:p>
    <w:p w14:paraId="728F956E" w14:textId="77777777" w:rsidR="00F40113" w:rsidRPr="00D77305" w:rsidRDefault="00F40113" w:rsidP="008318F4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4088F5EE" w14:textId="64992886" w:rsidR="008318F4" w:rsidRDefault="008318F4" w:rsidP="008318F4">
      <w:pPr>
        <w:ind w:firstLine="567"/>
        <w:jc w:val="both"/>
        <w:rPr>
          <w:szCs w:val="24"/>
        </w:rPr>
      </w:pPr>
      <w:proofErr w:type="gramStart"/>
      <w:r w:rsidRPr="00B4264A">
        <w:rPr>
          <w:szCs w:val="24"/>
        </w:rPr>
        <w:t xml:space="preserve">В утвержденной редакции муниципальной программы от </w:t>
      </w:r>
      <w:r w:rsidR="005B2AB5">
        <w:rPr>
          <w:szCs w:val="24"/>
        </w:rPr>
        <w:t>30.08.2024</w:t>
      </w:r>
      <w:r w:rsidR="005B2AB5" w:rsidRPr="0082079D">
        <w:rPr>
          <w:szCs w:val="24"/>
        </w:rPr>
        <w:t xml:space="preserve"> </w:t>
      </w:r>
      <w:r w:rsidR="005B2AB5">
        <w:rPr>
          <w:szCs w:val="24"/>
        </w:rPr>
        <w:t xml:space="preserve">№ </w:t>
      </w:r>
      <w:r w:rsidR="006D3DE5">
        <w:rPr>
          <w:szCs w:val="24"/>
        </w:rPr>
        <w:t>768</w:t>
      </w:r>
      <w:r w:rsidR="005B2AB5">
        <w:rPr>
          <w:szCs w:val="24"/>
        </w:rPr>
        <w:t>-па</w:t>
      </w:r>
      <w:r w:rsidR="005B2AB5" w:rsidRPr="00B4264A">
        <w:rPr>
          <w:szCs w:val="24"/>
        </w:rPr>
        <w:t xml:space="preserve"> </w:t>
      </w:r>
      <w:r w:rsidRPr="00B4264A">
        <w:rPr>
          <w:szCs w:val="24"/>
        </w:rPr>
        <w:t>общий объем финансового обеспечения Программы составляет 2 634 692,28934 тыс. рублей, в том числе по годам: 2021 год – 307 403,52871 тыс. рублей; 2022 год –</w:t>
      </w:r>
      <w:r>
        <w:rPr>
          <w:szCs w:val="24"/>
        </w:rPr>
        <w:t xml:space="preserve"> </w:t>
      </w:r>
      <w:r w:rsidRPr="00B4264A">
        <w:rPr>
          <w:szCs w:val="24"/>
        </w:rPr>
        <w:t xml:space="preserve">364 296,06649 тыс. рублей; 2023 год – 553 991,17978 тыс. рублей; 2024 год – 687 866,78042 тыс. рублей; 2025 год – </w:t>
      </w:r>
      <w:r>
        <w:rPr>
          <w:szCs w:val="24"/>
        </w:rPr>
        <w:t xml:space="preserve">     </w:t>
      </w:r>
      <w:r w:rsidRPr="00B4264A">
        <w:rPr>
          <w:szCs w:val="24"/>
        </w:rPr>
        <w:t>357 431,84963 тыс. рублей;</w:t>
      </w:r>
      <w:proofErr w:type="gramEnd"/>
      <w:r w:rsidRPr="00B4264A">
        <w:rPr>
          <w:szCs w:val="24"/>
        </w:rPr>
        <w:t xml:space="preserve"> 2026 год – 363 702,88431 тыс. рублей</w:t>
      </w:r>
      <w:r>
        <w:rPr>
          <w:szCs w:val="24"/>
        </w:rPr>
        <w:t>.</w:t>
      </w:r>
    </w:p>
    <w:p w14:paraId="318C1496" w14:textId="333E4FFA" w:rsidR="00934587" w:rsidRDefault="008273FB" w:rsidP="0093458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Контрольно-счетной палатой Артемовского городского округа ранее было подготовлено</w:t>
      </w:r>
      <w:r w:rsidR="00934587">
        <w:rPr>
          <w:szCs w:val="24"/>
        </w:rPr>
        <w:t xml:space="preserve"> заключение </w:t>
      </w:r>
      <w:r w:rsidR="00934587" w:rsidRPr="005A1946">
        <w:rPr>
          <w:szCs w:val="24"/>
        </w:rPr>
        <w:t xml:space="preserve">от </w:t>
      </w:r>
      <w:r w:rsidR="00934587">
        <w:rPr>
          <w:szCs w:val="24"/>
        </w:rPr>
        <w:t>04.09</w:t>
      </w:r>
      <w:r w:rsidR="00934587" w:rsidRPr="005A1946">
        <w:rPr>
          <w:szCs w:val="24"/>
        </w:rPr>
        <w:t xml:space="preserve">.2024 № </w:t>
      </w:r>
      <w:r w:rsidR="00934587">
        <w:rPr>
          <w:szCs w:val="24"/>
        </w:rPr>
        <w:t xml:space="preserve">106 </w:t>
      </w:r>
      <w:r w:rsidR="00934587" w:rsidRPr="005A1946">
        <w:rPr>
          <w:szCs w:val="24"/>
        </w:rPr>
        <w:t xml:space="preserve">на проекты изменений муниципальной программы. На момент подготовки настоящего заключения изменения не утверждены. </w:t>
      </w:r>
    </w:p>
    <w:p w14:paraId="4835690B" w14:textId="7CBDA5DD" w:rsidR="008318F4" w:rsidRDefault="008318F4" w:rsidP="008318F4">
      <w:pPr>
        <w:ind w:firstLine="567"/>
        <w:jc w:val="both"/>
        <w:rPr>
          <w:szCs w:val="24"/>
        </w:rPr>
      </w:pPr>
      <w:proofErr w:type="gramStart"/>
      <w:r>
        <w:rPr>
          <w:szCs w:val="24"/>
        </w:rPr>
        <w:t xml:space="preserve">В предоставленном на экспертизу проекте постановления </w:t>
      </w:r>
      <w:r w:rsidRPr="00B4264A">
        <w:rPr>
          <w:szCs w:val="24"/>
        </w:rPr>
        <w:t xml:space="preserve">общий объем финансового обеспечения Программы составляет </w:t>
      </w:r>
      <w:r w:rsidRPr="00A334D8">
        <w:rPr>
          <w:szCs w:val="24"/>
        </w:rPr>
        <w:t>2</w:t>
      </w:r>
      <w:r w:rsidR="00FB66E7" w:rsidRPr="00A334D8">
        <w:rPr>
          <w:szCs w:val="24"/>
        </w:rPr>
        <w:t> </w:t>
      </w:r>
      <w:r w:rsidR="00A334D8" w:rsidRPr="00A334D8">
        <w:rPr>
          <w:szCs w:val="24"/>
        </w:rPr>
        <w:t>694</w:t>
      </w:r>
      <w:r w:rsidR="00FB66E7" w:rsidRPr="00A334D8">
        <w:rPr>
          <w:szCs w:val="24"/>
        </w:rPr>
        <w:t> 800,93518</w:t>
      </w:r>
      <w:r w:rsidRPr="00A334D8">
        <w:rPr>
          <w:szCs w:val="24"/>
        </w:rPr>
        <w:t xml:space="preserve"> </w:t>
      </w:r>
      <w:r w:rsidRPr="00FB66E7">
        <w:rPr>
          <w:szCs w:val="24"/>
        </w:rPr>
        <w:t xml:space="preserve">тыс. рублей, в том числе по годам: 2021 год – 307 403,52871 тыс. рублей; 2022 год – 364 296,06649 тыс. рублей; 2023 год – </w:t>
      </w:r>
      <w:r w:rsidR="00D22337">
        <w:rPr>
          <w:szCs w:val="24"/>
        </w:rPr>
        <w:t xml:space="preserve">                      </w:t>
      </w:r>
      <w:r w:rsidRPr="00FB66E7">
        <w:rPr>
          <w:szCs w:val="24"/>
        </w:rPr>
        <w:t xml:space="preserve">553 991,17978 тыс. рублей; 2024 год – </w:t>
      </w:r>
      <w:r w:rsidR="00FB66E7" w:rsidRPr="008273FB">
        <w:rPr>
          <w:szCs w:val="24"/>
        </w:rPr>
        <w:t>7</w:t>
      </w:r>
      <w:r w:rsidR="008273FB" w:rsidRPr="008273FB">
        <w:rPr>
          <w:szCs w:val="24"/>
        </w:rPr>
        <w:t>47</w:t>
      </w:r>
      <w:r w:rsidR="00FB66E7" w:rsidRPr="008273FB">
        <w:rPr>
          <w:szCs w:val="24"/>
        </w:rPr>
        <w:t> 975,42626</w:t>
      </w:r>
      <w:r w:rsidRPr="008273FB">
        <w:rPr>
          <w:szCs w:val="24"/>
        </w:rPr>
        <w:t xml:space="preserve"> </w:t>
      </w:r>
      <w:r w:rsidRPr="00FB66E7">
        <w:rPr>
          <w:szCs w:val="24"/>
        </w:rPr>
        <w:t>тыс. рублей; 2025 год – 357 431,84963 тыс. рублей;</w:t>
      </w:r>
      <w:proofErr w:type="gramEnd"/>
      <w:r w:rsidRPr="00FB66E7">
        <w:rPr>
          <w:szCs w:val="24"/>
        </w:rPr>
        <w:t xml:space="preserve"> 2026 год – 363 702,88431 тыс. рублей.</w:t>
      </w:r>
    </w:p>
    <w:p w14:paraId="227B440E" w14:textId="5F8DDCDE" w:rsidR="00004C94" w:rsidRPr="00FB66E7" w:rsidRDefault="00361408" w:rsidP="008318F4">
      <w:pPr>
        <w:ind w:firstLine="567"/>
        <w:jc w:val="both"/>
        <w:rPr>
          <w:rFonts w:eastAsia="Calibri"/>
          <w:szCs w:val="24"/>
          <w:lang w:eastAsia="en-US"/>
        </w:rPr>
      </w:pPr>
      <w:r w:rsidRPr="00FB66E7">
        <w:rPr>
          <w:szCs w:val="24"/>
        </w:rPr>
        <w:t xml:space="preserve">Общий объем финансового обеспечения Программы </w:t>
      </w:r>
      <w:r w:rsidR="00FB66E7" w:rsidRPr="00FB66E7">
        <w:rPr>
          <w:szCs w:val="24"/>
        </w:rPr>
        <w:t xml:space="preserve">всего и в 2024 году </w:t>
      </w:r>
      <w:r w:rsidRPr="00FB66E7">
        <w:rPr>
          <w:szCs w:val="24"/>
        </w:rPr>
        <w:t xml:space="preserve">увеличивается на </w:t>
      </w:r>
      <w:r w:rsidR="00FB66E7" w:rsidRPr="008273FB">
        <w:rPr>
          <w:szCs w:val="24"/>
        </w:rPr>
        <w:t>6</w:t>
      </w:r>
      <w:r w:rsidR="008273FB" w:rsidRPr="008273FB">
        <w:rPr>
          <w:szCs w:val="24"/>
        </w:rPr>
        <w:t>0</w:t>
      </w:r>
      <w:r w:rsidR="00FB66E7" w:rsidRPr="008273FB">
        <w:rPr>
          <w:szCs w:val="24"/>
        </w:rPr>
        <w:t> 108,64584</w:t>
      </w:r>
      <w:r w:rsidRPr="008273FB">
        <w:rPr>
          <w:szCs w:val="24"/>
        </w:rPr>
        <w:t xml:space="preserve"> </w:t>
      </w:r>
      <w:r w:rsidRPr="00FB66E7">
        <w:rPr>
          <w:szCs w:val="24"/>
        </w:rPr>
        <w:t>тыс. рублей</w:t>
      </w:r>
      <w:r w:rsidR="00FB66E7">
        <w:rPr>
          <w:rFonts w:eastAsia="Calibri"/>
          <w:szCs w:val="24"/>
          <w:lang w:eastAsia="en-US"/>
        </w:rPr>
        <w:t>.</w:t>
      </w:r>
      <w:r w:rsidRPr="00FB66E7">
        <w:rPr>
          <w:rFonts w:eastAsia="Calibri"/>
          <w:szCs w:val="24"/>
          <w:lang w:eastAsia="en-US"/>
        </w:rPr>
        <w:t xml:space="preserve"> </w:t>
      </w:r>
    </w:p>
    <w:p w14:paraId="14E90304" w14:textId="4CDCA888" w:rsidR="001A45E0" w:rsidRPr="00712E7D" w:rsidRDefault="001A45E0" w:rsidP="00712E7D">
      <w:pPr>
        <w:ind w:firstLine="567"/>
        <w:jc w:val="both"/>
        <w:rPr>
          <w:szCs w:val="24"/>
        </w:rPr>
      </w:pPr>
      <w:r w:rsidRPr="00712E7D">
        <w:rPr>
          <w:rFonts w:eastAsia="Calibri"/>
          <w:szCs w:val="24"/>
          <w:lang w:eastAsia="en-US"/>
        </w:rPr>
        <w:t>Общий объем финансового обеспечения Программы на 2024</w:t>
      </w:r>
      <w:r w:rsidR="000C0CF2" w:rsidRPr="00712E7D">
        <w:rPr>
          <w:rFonts w:eastAsia="Calibri"/>
          <w:szCs w:val="24"/>
          <w:lang w:eastAsia="en-US"/>
        </w:rPr>
        <w:t xml:space="preserve"> </w:t>
      </w:r>
      <w:r w:rsidRPr="00712E7D">
        <w:rPr>
          <w:rFonts w:eastAsia="Calibri"/>
          <w:szCs w:val="24"/>
          <w:lang w:eastAsia="en-US"/>
        </w:rPr>
        <w:t xml:space="preserve">год, указанный в проекте постановления, </w:t>
      </w:r>
      <w:r w:rsidR="00004C94" w:rsidRPr="00712E7D">
        <w:rPr>
          <w:rFonts w:eastAsia="Calibri"/>
          <w:szCs w:val="24"/>
          <w:lang w:eastAsia="en-US"/>
        </w:rPr>
        <w:t xml:space="preserve">не </w:t>
      </w:r>
      <w:r w:rsidRPr="00712E7D">
        <w:rPr>
          <w:rFonts w:eastAsia="Calibri"/>
          <w:szCs w:val="24"/>
          <w:lang w:eastAsia="en-US"/>
        </w:rPr>
        <w:t xml:space="preserve">соответствует параметрам решения Думы Артемовского городского округа от 05.12.2023 № 230 </w:t>
      </w:r>
      <w:r w:rsidR="002B0F88" w:rsidRPr="00712E7D">
        <w:rPr>
          <w:rFonts w:eastAsia="Calibri"/>
          <w:szCs w:val="24"/>
          <w:lang w:eastAsia="en-US"/>
        </w:rPr>
        <w:t xml:space="preserve">(в ред. от </w:t>
      </w:r>
      <w:r w:rsidR="00712E7D" w:rsidRPr="00712E7D">
        <w:rPr>
          <w:rFonts w:eastAsia="Calibri"/>
          <w:szCs w:val="24"/>
          <w:lang w:eastAsia="en-US"/>
        </w:rPr>
        <w:t>05.07</w:t>
      </w:r>
      <w:r w:rsidR="002B0F88" w:rsidRPr="00712E7D">
        <w:rPr>
          <w:rFonts w:eastAsia="Calibri"/>
          <w:szCs w:val="24"/>
          <w:lang w:eastAsia="en-US"/>
        </w:rPr>
        <w:t xml:space="preserve">.2024 № </w:t>
      </w:r>
      <w:r w:rsidR="00712E7D" w:rsidRPr="00712E7D">
        <w:rPr>
          <w:rFonts w:eastAsia="Calibri"/>
          <w:szCs w:val="24"/>
          <w:lang w:eastAsia="en-US"/>
        </w:rPr>
        <w:t>325</w:t>
      </w:r>
      <w:r w:rsidR="002B0F88" w:rsidRPr="00712E7D">
        <w:rPr>
          <w:rFonts w:eastAsia="Calibri"/>
          <w:szCs w:val="24"/>
          <w:lang w:eastAsia="en-US"/>
        </w:rPr>
        <w:t xml:space="preserve">) </w:t>
      </w:r>
      <w:r w:rsidRPr="00712E7D">
        <w:rPr>
          <w:rFonts w:eastAsia="Calibri"/>
          <w:szCs w:val="24"/>
          <w:lang w:eastAsia="en-US"/>
        </w:rPr>
        <w:t xml:space="preserve">«О бюджете Артемовского </w:t>
      </w:r>
      <w:r w:rsidRPr="00712E7D">
        <w:rPr>
          <w:rFonts w:eastAsia="Calibri"/>
          <w:szCs w:val="24"/>
          <w:lang w:eastAsia="en-US"/>
        </w:rPr>
        <w:lastRenderedPageBreak/>
        <w:t>городского округа на 2024 год и плановый период 2025 и 2026 годов»</w:t>
      </w:r>
      <w:r w:rsidR="002B0F88" w:rsidRPr="00712E7D">
        <w:rPr>
          <w:rFonts w:eastAsia="Calibri"/>
          <w:szCs w:val="24"/>
          <w:lang w:eastAsia="en-US"/>
        </w:rPr>
        <w:t xml:space="preserve"> </w:t>
      </w:r>
      <w:r w:rsidR="002B0F88" w:rsidRPr="00712E7D">
        <w:rPr>
          <w:bCs/>
          <w:szCs w:val="24"/>
          <w:shd w:val="clear" w:color="auto" w:fill="FFFFFF"/>
        </w:rPr>
        <w:t>(далее -</w:t>
      </w:r>
      <w:r w:rsidR="002B0F88" w:rsidRPr="00712E7D">
        <w:t xml:space="preserve"> </w:t>
      </w:r>
      <w:r w:rsidR="002B0F88" w:rsidRPr="00712E7D">
        <w:rPr>
          <w:bCs/>
          <w:szCs w:val="24"/>
          <w:shd w:val="clear" w:color="auto" w:fill="FFFFFF"/>
        </w:rPr>
        <w:t>решение о бюджете № 230)</w:t>
      </w:r>
      <w:r w:rsidR="00004C94" w:rsidRPr="00712E7D">
        <w:rPr>
          <w:rFonts w:eastAsia="Calibri"/>
          <w:szCs w:val="24"/>
          <w:lang w:eastAsia="en-US"/>
        </w:rPr>
        <w:t>.</w:t>
      </w:r>
    </w:p>
    <w:p w14:paraId="685930C7" w14:textId="1B6E72D8" w:rsidR="001E24C3" w:rsidRPr="00712E7D" w:rsidRDefault="00C85B5B" w:rsidP="00712E7D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712E7D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712E7D">
        <w:t>управлению культуры, туризма и молодежной политики администрации Артемовского городского округа</w:t>
      </w:r>
      <w:r w:rsidR="001E24C3" w:rsidRPr="00712E7D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="001E24C3" w:rsidRPr="00712E7D">
        <w:rPr>
          <w:rFonts w:eastAsia="Calibri"/>
          <w:szCs w:val="24"/>
          <w:lang w:eastAsia="en-US"/>
        </w:rPr>
        <w:t>о бюджете № 230</w:t>
      </w:r>
      <w:r w:rsidR="001E24C3" w:rsidRPr="00712E7D">
        <w:rPr>
          <w:szCs w:val="24"/>
        </w:rPr>
        <w:t>.</w:t>
      </w:r>
    </w:p>
    <w:p w14:paraId="415D21EA" w14:textId="27E6F12D" w:rsidR="00A90785" w:rsidRPr="00712E7D" w:rsidRDefault="00A90785" w:rsidP="005B2AB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12E7D">
        <w:rPr>
          <w:rFonts w:eastAsia="Calibri"/>
          <w:szCs w:val="24"/>
          <w:lang w:eastAsia="en-US"/>
        </w:rPr>
        <w:t xml:space="preserve">Проектом постановления </w:t>
      </w:r>
      <w:r w:rsidR="00C85B5B" w:rsidRPr="00712E7D">
        <w:rPr>
          <w:rFonts w:eastAsia="Calibri"/>
          <w:szCs w:val="24"/>
          <w:lang w:eastAsia="en-US"/>
        </w:rPr>
        <w:t>вносятся изменения в приложение</w:t>
      </w:r>
      <w:r w:rsidR="00BC78CC" w:rsidRPr="00712E7D">
        <w:rPr>
          <w:rFonts w:eastAsia="Calibri"/>
          <w:szCs w:val="24"/>
          <w:lang w:eastAsia="en-US"/>
        </w:rPr>
        <w:t xml:space="preserve"> 1</w:t>
      </w:r>
      <w:r w:rsidR="00C85B5B" w:rsidRPr="00712E7D">
        <w:rPr>
          <w:rFonts w:eastAsia="Calibri"/>
          <w:szCs w:val="24"/>
          <w:lang w:eastAsia="en-US"/>
        </w:rPr>
        <w:t xml:space="preserve"> </w:t>
      </w:r>
      <w:r w:rsidR="00712E7D" w:rsidRPr="00712E7D">
        <w:rPr>
          <w:rFonts w:eastAsia="Calibri"/>
          <w:szCs w:val="24"/>
          <w:lang w:eastAsia="en-US"/>
        </w:rPr>
        <w:t>к муниципальной программе</w:t>
      </w:r>
      <w:r w:rsidRPr="00712E7D">
        <w:rPr>
          <w:rFonts w:eastAsia="Calibri"/>
          <w:szCs w:val="24"/>
          <w:lang w:eastAsia="en-US"/>
        </w:rPr>
        <w:t>.</w:t>
      </w:r>
    </w:p>
    <w:p w14:paraId="388DD261" w14:textId="4222D312" w:rsidR="00DF4D50" w:rsidRPr="005B2AB5" w:rsidRDefault="00BC78CC" w:rsidP="005B2AB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B2AB5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D80EF3" w:rsidRPr="005B2AB5">
        <w:rPr>
          <w:szCs w:val="24"/>
        </w:rPr>
        <w:t xml:space="preserve"> </w:t>
      </w:r>
      <w:r w:rsidRPr="005B2AB5">
        <w:rPr>
          <w:b/>
          <w:szCs w:val="24"/>
        </w:rPr>
        <w:t>«1.1. Организация предоставления дополнительного образования в сфере культуры»</w:t>
      </w:r>
      <w:r w:rsidRPr="005B2AB5">
        <w:rPr>
          <w:szCs w:val="24"/>
        </w:rPr>
        <w:t xml:space="preserve"> в 2024 году </w:t>
      </w:r>
      <w:r w:rsidR="00DF4D50" w:rsidRPr="005B2AB5">
        <w:rPr>
          <w:szCs w:val="24"/>
        </w:rPr>
        <w:t>увеличивается на 2</w:t>
      </w:r>
      <w:r w:rsidR="005B2AB5" w:rsidRPr="005B2AB5">
        <w:rPr>
          <w:szCs w:val="24"/>
        </w:rPr>
        <w:t> 816,22768</w:t>
      </w:r>
      <w:r w:rsidR="00DF4D50" w:rsidRPr="005B2AB5">
        <w:rPr>
          <w:szCs w:val="24"/>
        </w:rPr>
        <w:t xml:space="preserve"> тыс. рублей.</w:t>
      </w:r>
    </w:p>
    <w:p w14:paraId="623B1A54" w14:textId="77777777" w:rsidR="00DF4D50" w:rsidRPr="005B2AB5" w:rsidRDefault="00DF4D50" w:rsidP="005B2AB5">
      <w:pPr>
        <w:pStyle w:val="af4"/>
        <w:ind w:firstLine="567"/>
        <w:jc w:val="both"/>
        <w:rPr>
          <w:szCs w:val="24"/>
        </w:rPr>
      </w:pPr>
      <w:r w:rsidRPr="005B2AB5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1D3E08D7" w14:textId="4DD93F13" w:rsidR="00743B7D" w:rsidRPr="005B2AB5" w:rsidRDefault="00DF4D50" w:rsidP="005B2AB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5B2AB5">
        <w:rPr>
          <w:rFonts w:eastAsia="Calibri"/>
          <w:i/>
          <w:szCs w:val="24"/>
          <w:lang w:eastAsia="en-US"/>
        </w:rPr>
        <w:t>«1.1.1. Оказание услуг (выполнение работ) в рамках муниципального задания»</w:t>
      </w:r>
      <w:r w:rsidRPr="005B2AB5">
        <w:rPr>
          <w:rFonts w:eastAsia="Calibri"/>
          <w:szCs w:val="24"/>
          <w:lang w:eastAsia="en-US"/>
        </w:rPr>
        <w:t xml:space="preserve"> - увеличивается на </w:t>
      </w:r>
      <w:r w:rsidR="005B2AB5" w:rsidRPr="005B2AB5">
        <w:rPr>
          <w:szCs w:val="24"/>
        </w:rPr>
        <w:t xml:space="preserve">2 816,22768 </w:t>
      </w:r>
      <w:r w:rsidRPr="005B2AB5">
        <w:rPr>
          <w:rFonts w:eastAsia="Calibri"/>
          <w:szCs w:val="24"/>
          <w:lang w:eastAsia="en-US"/>
        </w:rPr>
        <w:t>тыс. рублей, в том числе</w:t>
      </w:r>
      <w:r w:rsidR="00743B7D" w:rsidRPr="005B2AB5">
        <w:rPr>
          <w:rFonts w:eastAsia="Calibri"/>
          <w:szCs w:val="24"/>
          <w:lang w:eastAsia="en-US"/>
        </w:rPr>
        <w:t>:</w:t>
      </w:r>
    </w:p>
    <w:p w14:paraId="61850F2F" w14:textId="1D4A49AB" w:rsidR="00743B7D" w:rsidRPr="008A6E99" w:rsidRDefault="00DF4D50" w:rsidP="000067C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E2010A">
        <w:rPr>
          <w:rFonts w:eastAsia="Calibri"/>
          <w:szCs w:val="24"/>
          <w:lang w:eastAsia="en-US"/>
        </w:rPr>
        <w:t xml:space="preserve">МКУДО ДШИ № 1 </w:t>
      </w:r>
      <w:r w:rsidR="00743B7D" w:rsidRPr="00E2010A">
        <w:rPr>
          <w:rFonts w:eastAsia="Calibri"/>
          <w:szCs w:val="24"/>
          <w:lang w:eastAsia="en-US"/>
        </w:rPr>
        <w:t xml:space="preserve">– </w:t>
      </w:r>
      <w:r w:rsidR="00E2010A" w:rsidRPr="00E2010A">
        <w:rPr>
          <w:rFonts w:eastAsia="Calibri"/>
          <w:szCs w:val="24"/>
          <w:lang w:eastAsia="en-US"/>
        </w:rPr>
        <w:t>увеличивается</w:t>
      </w:r>
      <w:r w:rsidRPr="00E2010A">
        <w:rPr>
          <w:rFonts w:eastAsia="Calibri"/>
          <w:szCs w:val="24"/>
          <w:lang w:eastAsia="en-US"/>
        </w:rPr>
        <w:t xml:space="preserve"> н</w:t>
      </w:r>
      <w:r w:rsidR="00743B7D" w:rsidRPr="00E2010A">
        <w:rPr>
          <w:rFonts w:eastAsia="Calibri"/>
          <w:szCs w:val="24"/>
          <w:lang w:eastAsia="en-US"/>
        </w:rPr>
        <w:t>а</w:t>
      </w:r>
      <w:r w:rsidR="00786D5A" w:rsidRPr="00E2010A">
        <w:rPr>
          <w:rFonts w:eastAsia="Calibri"/>
          <w:szCs w:val="24"/>
          <w:lang w:eastAsia="en-US"/>
        </w:rPr>
        <w:t xml:space="preserve"> 1</w:t>
      </w:r>
      <w:r w:rsidR="00E2010A" w:rsidRPr="00E2010A">
        <w:rPr>
          <w:rFonts w:eastAsia="Calibri"/>
          <w:szCs w:val="24"/>
          <w:lang w:eastAsia="en-US"/>
        </w:rPr>
        <w:t> 358,0298</w:t>
      </w:r>
      <w:r w:rsidRPr="00E2010A">
        <w:rPr>
          <w:rFonts w:eastAsia="Calibri"/>
          <w:szCs w:val="24"/>
          <w:lang w:eastAsia="en-US"/>
        </w:rPr>
        <w:t xml:space="preserve"> тыс. рублей</w:t>
      </w:r>
      <w:r w:rsidR="00786D5A" w:rsidRPr="00E2010A">
        <w:rPr>
          <w:rFonts w:eastAsia="Calibri"/>
          <w:szCs w:val="24"/>
          <w:lang w:eastAsia="en-US"/>
        </w:rPr>
        <w:t xml:space="preserve"> </w:t>
      </w:r>
      <w:r w:rsidR="00786D5A" w:rsidRPr="008A6E99">
        <w:rPr>
          <w:rFonts w:eastAsia="Calibri"/>
          <w:szCs w:val="24"/>
          <w:lang w:eastAsia="en-US"/>
        </w:rPr>
        <w:t>(</w:t>
      </w:r>
      <w:r w:rsidR="008A6E99" w:rsidRPr="008A6E99">
        <w:rPr>
          <w:rFonts w:eastAsia="Calibri"/>
          <w:szCs w:val="24"/>
          <w:lang w:eastAsia="en-US"/>
        </w:rPr>
        <w:t>дополнительная потребность средств на поддержание «дорожной карты»</w:t>
      </w:r>
      <w:r w:rsidR="004B0D7B">
        <w:rPr>
          <w:rFonts w:eastAsia="Calibri"/>
          <w:szCs w:val="24"/>
          <w:lang w:eastAsia="en-US"/>
        </w:rPr>
        <w:t xml:space="preserve"> по оплате труда работников культуры</w:t>
      </w:r>
      <w:r w:rsidR="00743B7D" w:rsidRPr="008A6E99">
        <w:rPr>
          <w:rFonts w:eastAsia="Calibri"/>
          <w:szCs w:val="24"/>
          <w:lang w:eastAsia="en-US"/>
        </w:rPr>
        <w:t>)</w:t>
      </w:r>
      <w:r w:rsidR="005D23E2" w:rsidRPr="008A6E99">
        <w:rPr>
          <w:rFonts w:eastAsia="Calibri"/>
          <w:szCs w:val="24"/>
          <w:lang w:eastAsia="en-US"/>
        </w:rPr>
        <w:t>;</w:t>
      </w:r>
      <w:r w:rsidRPr="008A6E99">
        <w:rPr>
          <w:rFonts w:eastAsia="Calibri"/>
          <w:szCs w:val="24"/>
          <w:lang w:eastAsia="en-US"/>
        </w:rPr>
        <w:t xml:space="preserve"> </w:t>
      </w:r>
    </w:p>
    <w:p w14:paraId="7D6CB83A" w14:textId="11397B89" w:rsidR="009E1E61" w:rsidRPr="00712E7D" w:rsidRDefault="00DF4D50" w:rsidP="000067CB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Cs w:val="24"/>
          <w:lang w:eastAsia="en-US"/>
        </w:rPr>
      </w:pPr>
      <w:r w:rsidRPr="00E2010A">
        <w:rPr>
          <w:rFonts w:eastAsia="Calibri"/>
          <w:szCs w:val="24"/>
          <w:lang w:eastAsia="en-US"/>
        </w:rPr>
        <w:t xml:space="preserve">МКУДО ДШИ № 2 – </w:t>
      </w:r>
      <w:r w:rsidR="00743B7D" w:rsidRPr="00E2010A">
        <w:rPr>
          <w:rFonts w:eastAsia="Calibri"/>
          <w:szCs w:val="24"/>
          <w:lang w:eastAsia="en-US"/>
        </w:rPr>
        <w:t xml:space="preserve">увеличивается </w:t>
      </w:r>
      <w:r w:rsidRPr="00E2010A">
        <w:rPr>
          <w:rFonts w:eastAsia="Calibri"/>
          <w:szCs w:val="24"/>
          <w:lang w:eastAsia="en-US"/>
        </w:rPr>
        <w:t xml:space="preserve">на </w:t>
      </w:r>
      <w:r w:rsidR="00E2010A" w:rsidRPr="00E2010A">
        <w:rPr>
          <w:rFonts w:eastAsia="Calibri"/>
          <w:szCs w:val="24"/>
          <w:lang w:eastAsia="en-US"/>
        </w:rPr>
        <w:t>1 458,19788</w:t>
      </w:r>
      <w:r w:rsidR="00743B7D" w:rsidRPr="00E2010A">
        <w:rPr>
          <w:rFonts w:eastAsia="Calibri"/>
          <w:szCs w:val="24"/>
          <w:lang w:eastAsia="en-US"/>
        </w:rPr>
        <w:t xml:space="preserve"> </w:t>
      </w:r>
      <w:r w:rsidRPr="00E2010A">
        <w:rPr>
          <w:rFonts w:eastAsia="Calibri"/>
          <w:szCs w:val="24"/>
          <w:lang w:eastAsia="en-US"/>
        </w:rPr>
        <w:t xml:space="preserve">тыс. рублей </w:t>
      </w:r>
      <w:r w:rsidR="008A6E99" w:rsidRPr="008A6E99">
        <w:rPr>
          <w:rFonts w:eastAsia="Calibri"/>
          <w:szCs w:val="24"/>
          <w:lang w:eastAsia="en-US"/>
        </w:rPr>
        <w:t>(дополнительная потребность средств на поддержание «дорожной карты»</w:t>
      </w:r>
      <w:r w:rsidR="004B0D7B">
        <w:rPr>
          <w:rFonts w:eastAsia="Calibri"/>
          <w:szCs w:val="24"/>
          <w:lang w:eastAsia="en-US"/>
        </w:rPr>
        <w:t xml:space="preserve"> по оплате труда работников культуры</w:t>
      </w:r>
      <w:r w:rsidR="008A6E99" w:rsidRPr="008A6E99">
        <w:rPr>
          <w:rFonts w:eastAsia="Calibri"/>
          <w:szCs w:val="24"/>
          <w:lang w:eastAsia="en-US"/>
        </w:rPr>
        <w:t>)</w:t>
      </w:r>
      <w:r w:rsidR="00441DAE" w:rsidRPr="008A6E99">
        <w:rPr>
          <w:rFonts w:eastAsia="Calibri"/>
          <w:szCs w:val="24"/>
          <w:lang w:eastAsia="en-US"/>
        </w:rPr>
        <w:t>.</w:t>
      </w:r>
    </w:p>
    <w:p w14:paraId="206A76B2" w14:textId="4DBD586B" w:rsidR="00BC78CC" w:rsidRPr="005B2AB5" w:rsidRDefault="00BC78CC" w:rsidP="005B2AB5">
      <w:pPr>
        <w:pStyle w:val="af4"/>
        <w:ind w:firstLine="567"/>
        <w:jc w:val="both"/>
        <w:rPr>
          <w:szCs w:val="24"/>
        </w:rPr>
      </w:pPr>
      <w:r w:rsidRPr="005B2AB5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5B2AB5">
        <w:rPr>
          <w:b/>
          <w:bCs/>
          <w:szCs w:val="24"/>
        </w:rPr>
        <w:t>«2.1. Обеспечение населения услугами учреждений культуры»</w:t>
      </w:r>
      <w:r w:rsidRPr="005B2AB5">
        <w:t xml:space="preserve"> </w:t>
      </w:r>
      <w:bookmarkStart w:id="3" w:name="_Hlk157532877"/>
      <w:r w:rsidR="007C7EC2" w:rsidRPr="005B2AB5">
        <w:t>в 2024 году</w:t>
      </w:r>
      <w:r w:rsidRPr="005B2AB5">
        <w:t xml:space="preserve"> </w:t>
      </w:r>
      <w:r w:rsidR="00D21E5E" w:rsidRPr="005B2AB5">
        <w:rPr>
          <w:szCs w:val="24"/>
        </w:rPr>
        <w:t>увеличивается</w:t>
      </w:r>
      <w:r w:rsidRPr="005B2AB5">
        <w:rPr>
          <w:szCs w:val="24"/>
        </w:rPr>
        <w:t xml:space="preserve"> на </w:t>
      </w:r>
      <w:r w:rsidR="005B2AB5" w:rsidRPr="005B2AB5">
        <w:rPr>
          <w:szCs w:val="24"/>
        </w:rPr>
        <w:t>40 290,26735</w:t>
      </w:r>
      <w:r w:rsidRPr="005B2AB5">
        <w:rPr>
          <w:szCs w:val="24"/>
        </w:rPr>
        <w:t xml:space="preserve"> тыс. рублей</w:t>
      </w:r>
      <w:bookmarkEnd w:id="3"/>
      <w:r w:rsidRPr="005B2AB5">
        <w:rPr>
          <w:szCs w:val="24"/>
        </w:rPr>
        <w:t>.</w:t>
      </w:r>
    </w:p>
    <w:p w14:paraId="015DC7CD" w14:textId="77777777" w:rsidR="00D21E5E" w:rsidRPr="005B2AB5" w:rsidRDefault="00BC78CC" w:rsidP="005B2AB5">
      <w:pPr>
        <w:pStyle w:val="af4"/>
        <w:ind w:firstLine="567"/>
        <w:jc w:val="both"/>
        <w:rPr>
          <w:szCs w:val="24"/>
        </w:rPr>
      </w:pPr>
      <w:r w:rsidRPr="005B2AB5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71881AD3" w14:textId="1F9087EC" w:rsidR="00D21E5E" w:rsidRPr="001030A4" w:rsidRDefault="00BC78CC" w:rsidP="005B2AB5">
      <w:pPr>
        <w:pStyle w:val="af4"/>
        <w:ind w:firstLine="567"/>
        <w:jc w:val="both"/>
        <w:rPr>
          <w:rFonts w:eastAsia="Calibri"/>
          <w:szCs w:val="24"/>
          <w:lang w:eastAsia="en-US"/>
        </w:rPr>
      </w:pPr>
      <w:r w:rsidRPr="005B2AB5">
        <w:rPr>
          <w:i/>
          <w:szCs w:val="24"/>
        </w:rPr>
        <w:t>«2.1.1.</w:t>
      </w:r>
      <w:r w:rsidRPr="005B2AB5">
        <w:rPr>
          <w:szCs w:val="24"/>
        </w:rPr>
        <w:t xml:space="preserve"> </w:t>
      </w:r>
      <w:r w:rsidRPr="005B2AB5">
        <w:rPr>
          <w:i/>
          <w:szCs w:val="24"/>
        </w:rPr>
        <w:t>Оказание услуг (выполнение работ) в рамках муниципального задания МКУК ЦСКДУ»</w:t>
      </w:r>
      <w:r w:rsidRPr="005B2AB5">
        <w:rPr>
          <w:szCs w:val="24"/>
        </w:rPr>
        <w:t xml:space="preserve"> </w:t>
      </w:r>
      <w:r w:rsidR="00D21E5E" w:rsidRPr="005B2AB5">
        <w:rPr>
          <w:rFonts w:eastAsia="Calibri"/>
          <w:szCs w:val="24"/>
          <w:lang w:eastAsia="en-US"/>
        </w:rPr>
        <w:t>–</w:t>
      </w:r>
      <w:r w:rsidRPr="005B2AB5">
        <w:rPr>
          <w:szCs w:val="24"/>
        </w:rPr>
        <w:t xml:space="preserve"> </w:t>
      </w:r>
      <w:r w:rsidR="00D21E5E" w:rsidRPr="005B2AB5">
        <w:rPr>
          <w:szCs w:val="24"/>
        </w:rPr>
        <w:t>увеличивается</w:t>
      </w:r>
      <w:r w:rsidRPr="005B2AB5">
        <w:rPr>
          <w:szCs w:val="24"/>
        </w:rPr>
        <w:t xml:space="preserve"> на </w:t>
      </w:r>
      <w:r w:rsidR="005B2AB5" w:rsidRPr="005B2AB5">
        <w:rPr>
          <w:szCs w:val="24"/>
        </w:rPr>
        <w:t>7 716,69896</w:t>
      </w:r>
      <w:r w:rsidR="00D21E5E" w:rsidRPr="005B2AB5">
        <w:rPr>
          <w:szCs w:val="24"/>
        </w:rPr>
        <w:t xml:space="preserve"> </w:t>
      </w:r>
      <w:r w:rsidRPr="005B2AB5">
        <w:rPr>
          <w:szCs w:val="24"/>
        </w:rPr>
        <w:t xml:space="preserve">тыс. рублей </w:t>
      </w:r>
      <w:r w:rsidR="008A6E99" w:rsidRPr="008A6E99">
        <w:rPr>
          <w:rFonts w:eastAsia="Calibri"/>
          <w:szCs w:val="24"/>
          <w:lang w:eastAsia="en-US"/>
        </w:rPr>
        <w:t>(дополнительная потребность средств на поддержание «дорожной карты»</w:t>
      </w:r>
      <w:r w:rsidR="004B0D7B">
        <w:rPr>
          <w:rFonts w:eastAsia="Calibri"/>
          <w:szCs w:val="24"/>
          <w:lang w:eastAsia="en-US"/>
        </w:rPr>
        <w:t xml:space="preserve"> по оплате труда работников культуры</w:t>
      </w:r>
      <w:r w:rsidR="008A6E99">
        <w:rPr>
          <w:rFonts w:eastAsia="Calibri"/>
          <w:szCs w:val="24"/>
          <w:lang w:eastAsia="en-US"/>
        </w:rPr>
        <w:t xml:space="preserve">; дополнительная потребность на сезонное обслуживание фонтана в ТУ «Артемовский» в парке «Энергетик»; на ремонт вывески в ДК «Индустрия»; на </w:t>
      </w:r>
      <w:r w:rsidR="001030A4">
        <w:rPr>
          <w:rFonts w:eastAsia="Calibri"/>
          <w:szCs w:val="24"/>
          <w:lang w:eastAsia="en-US"/>
        </w:rPr>
        <w:t xml:space="preserve">оплату коммунальных услуг и налога на имущество в связи с вводом объекта капитального строительства «Центр культурного развития» </w:t>
      </w:r>
      <w:proofErr w:type="gramStart"/>
      <w:r w:rsidR="001030A4">
        <w:rPr>
          <w:rFonts w:eastAsia="Calibri"/>
          <w:szCs w:val="24"/>
          <w:lang w:eastAsia="en-US"/>
        </w:rPr>
        <w:t>в</w:t>
      </w:r>
      <w:proofErr w:type="gramEnd"/>
      <w:r w:rsidR="001030A4">
        <w:rPr>
          <w:rFonts w:eastAsia="Calibri"/>
          <w:szCs w:val="24"/>
          <w:lang w:eastAsia="en-US"/>
        </w:rPr>
        <w:t xml:space="preserve"> с. </w:t>
      </w:r>
      <w:proofErr w:type="spellStart"/>
      <w:r w:rsidR="001030A4">
        <w:rPr>
          <w:rFonts w:eastAsia="Calibri"/>
          <w:szCs w:val="24"/>
          <w:lang w:eastAsia="en-US"/>
        </w:rPr>
        <w:t>Кневичи</w:t>
      </w:r>
      <w:proofErr w:type="spellEnd"/>
      <w:r w:rsidR="001030A4">
        <w:rPr>
          <w:rFonts w:eastAsia="Calibri"/>
          <w:szCs w:val="24"/>
          <w:lang w:eastAsia="en-US"/>
        </w:rPr>
        <w:t xml:space="preserve">; </w:t>
      </w:r>
      <w:proofErr w:type="gramStart"/>
      <w:r w:rsidR="001030A4">
        <w:rPr>
          <w:rFonts w:eastAsia="Calibri"/>
          <w:szCs w:val="24"/>
          <w:lang w:eastAsia="en-US"/>
        </w:rPr>
        <w:t>дополнительная</w:t>
      </w:r>
      <w:proofErr w:type="gramEnd"/>
      <w:r w:rsidR="001030A4">
        <w:rPr>
          <w:rFonts w:eastAsia="Calibri"/>
          <w:szCs w:val="24"/>
          <w:lang w:eastAsia="en-US"/>
        </w:rPr>
        <w:t xml:space="preserve"> потребность средств на оплату услуг </w:t>
      </w:r>
      <w:proofErr w:type="spellStart"/>
      <w:r w:rsidR="001030A4">
        <w:rPr>
          <w:rFonts w:eastAsia="Calibri"/>
          <w:szCs w:val="24"/>
          <w:lang w:eastAsia="en-US"/>
        </w:rPr>
        <w:t>Росгвардии</w:t>
      </w:r>
      <w:proofErr w:type="spellEnd"/>
      <w:r w:rsidR="001030A4">
        <w:rPr>
          <w:rFonts w:eastAsia="Calibri"/>
          <w:szCs w:val="24"/>
          <w:lang w:eastAsia="en-US"/>
        </w:rPr>
        <w:t xml:space="preserve"> по охране Дворца культуры угольщиков</w:t>
      </w:r>
      <w:r w:rsidR="001030A4" w:rsidRPr="001030A4">
        <w:rPr>
          <w:rFonts w:eastAsia="Calibri"/>
          <w:szCs w:val="24"/>
          <w:lang w:eastAsia="en-US"/>
        </w:rPr>
        <w:t>)</w:t>
      </w:r>
      <w:r w:rsidR="00D21E5E" w:rsidRPr="001030A4">
        <w:rPr>
          <w:rFonts w:eastAsia="Calibri"/>
          <w:szCs w:val="24"/>
          <w:lang w:eastAsia="en-US"/>
        </w:rPr>
        <w:t>;</w:t>
      </w:r>
    </w:p>
    <w:p w14:paraId="14C98C0F" w14:textId="0C6149B6" w:rsidR="00D21E5E" w:rsidRPr="00CF002F" w:rsidRDefault="00D21E5E" w:rsidP="008E1DAB">
      <w:pPr>
        <w:pStyle w:val="af4"/>
        <w:ind w:firstLine="567"/>
        <w:jc w:val="both"/>
        <w:rPr>
          <w:szCs w:val="24"/>
        </w:rPr>
      </w:pPr>
      <w:r w:rsidRPr="005B2AB5">
        <w:rPr>
          <w:szCs w:val="24"/>
        </w:rPr>
        <w:t>«</w:t>
      </w:r>
      <w:r w:rsidRPr="005B2AB5">
        <w:rPr>
          <w:i/>
          <w:szCs w:val="24"/>
        </w:rPr>
        <w:t xml:space="preserve">2.1.2. </w:t>
      </w:r>
      <w:proofErr w:type="gramStart"/>
      <w:r w:rsidRPr="005B2AB5">
        <w:rPr>
          <w:i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5B2AB5">
        <w:rPr>
          <w:szCs w:val="24"/>
        </w:rPr>
        <w:t xml:space="preserve"> </w:t>
      </w:r>
      <w:r w:rsidR="008203D2" w:rsidRPr="005B2AB5">
        <w:rPr>
          <w:rFonts w:eastAsia="Calibri"/>
          <w:szCs w:val="24"/>
          <w:lang w:eastAsia="en-US"/>
        </w:rPr>
        <w:t>–</w:t>
      </w:r>
      <w:r w:rsidRPr="005B2AB5">
        <w:rPr>
          <w:szCs w:val="24"/>
        </w:rPr>
        <w:t xml:space="preserve"> увеличивается на</w:t>
      </w:r>
      <w:r w:rsidR="008203D2" w:rsidRPr="005B2AB5">
        <w:rPr>
          <w:szCs w:val="24"/>
        </w:rPr>
        <w:t xml:space="preserve"> </w:t>
      </w:r>
      <w:r w:rsidR="005B2AB5" w:rsidRPr="005B2AB5">
        <w:rPr>
          <w:szCs w:val="24"/>
        </w:rPr>
        <w:t>29 874,039</w:t>
      </w:r>
      <w:r w:rsidR="008203D2" w:rsidRPr="005B2AB5">
        <w:rPr>
          <w:szCs w:val="24"/>
        </w:rPr>
        <w:t xml:space="preserve"> тыс. рублей </w:t>
      </w:r>
      <w:r w:rsidR="008203D2" w:rsidRPr="00CF002F">
        <w:rPr>
          <w:szCs w:val="24"/>
        </w:rPr>
        <w:t xml:space="preserve">на приобретение </w:t>
      </w:r>
      <w:r w:rsidR="008E1DAB" w:rsidRPr="00CF002F">
        <w:rPr>
          <w:szCs w:val="24"/>
        </w:rPr>
        <w:t xml:space="preserve">мебели, хозяйственного инвентаря, компьютеров и периферийного оборудования, кондиционеров, жалюзи, кресел для зрительного зала, </w:t>
      </w:r>
      <w:r w:rsidR="00CF002F">
        <w:rPr>
          <w:szCs w:val="24"/>
        </w:rPr>
        <w:t xml:space="preserve">светового и звукового оборудования, </w:t>
      </w:r>
      <w:r w:rsidR="008E1DAB" w:rsidRPr="00CF002F">
        <w:rPr>
          <w:szCs w:val="24"/>
        </w:rPr>
        <w:t>тепловой завесы</w:t>
      </w:r>
      <w:r w:rsidR="001030A4" w:rsidRPr="00CF002F">
        <w:rPr>
          <w:szCs w:val="24"/>
        </w:rPr>
        <w:t xml:space="preserve"> для комплектования нового объекта </w:t>
      </w:r>
      <w:r w:rsidR="001030A4">
        <w:rPr>
          <w:rFonts w:eastAsia="Calibri"/>
          <w:szCs w:val="24"/>
          <w:lang w:eastAsia="en-US"/>
        </w:rPr>
        <w:t xml:space="preserve">«Центр культурного развития» в с. </w:t>
      </w:r>
      <w:proofErr w:type="spellStart"/>
      <w:r w:rsidR="001030A4">
        <w:rPr>
          <w:rFonts w:eastAsia="Calibri"/>
          <w:szCs w:val="24"/>
          <w:lang w:eastAsia="en-US"/>
        </w:rPr>
        <w:t>Кневичи</w:t>
      </w:r>
      <w:proofErr w:type="spellEnd"/>
      <w:r w:rsidR="001030A4">
        <w:rPr>
          <w:rFonts w:eastAsia="Calibri"/>
          <w:szCs w:val="24"/>
          <w:lang w:eastAsia="en-US"/>
        </w:rPr>
        <w:t xml:space="preserve">, а также </w:t>
      </w:r>
      <w:r w:rsidR="00CF002F">
        <w:rPr>
          <w:rFonts w:eastAsia="Calibri"/>
          <w:szCs w:val="24"/>
          <w:lang w:eastAsia="en-US"/>
        </w:rPr>
        <w:t>для приобретения занавесов</w:t>
      </w:r>
      <w:proofErr w:type="gramEnd"/>
      <w:r w:rsidR="00B42F57">
        <w:rPr>
          <w:rFonts w:eastAsia="Calibri"/>
          <w:szCs w:val="24"/>
          <w:lang w:eastAsia="en-US"/>
        </w:rPr>
        <w:t xml:space="preserve"> для сцены</w:t>
      </w:r>
      <w:r w:rsidR="00CF002F">
        <w:rPr>
          <w:rFonts w:eastAsia="Calibri"/>
          <w:szCs w:val="24"/>
          <w:lang w:eastAsia="en-US"/>
        </w:rPr>
        <w:t xml:space="preserve"> (для ДКУ и ДК «Индустрия</w:t>
      </w:r>
      <w:r w:rsidR="00CF002F" w:rsidRPr="00CF002F">
        <w:rPr>
          <w:rFonts w:eastAsia="Calibri"/>
          <w:szCs w:val="24"/>
          <w:lang w:eastAsia="en-US"/>
        </w:rPr>
        <w:t>»)</w:t>
      </w:r>
      <w:r w:rsidR="00CF002F">
        <w:rPr>
          <w:rFonts w:eastAsia="Calibri"/>
          <w:szCs w:val="24"/>
          <w:lang w:eastAsia="en-US"/>
        </w:rPr>
        <w:t>, комплекта одежды сцены (для ДКУ), защитных роль-ставней (для ДК «Индустрия»)</w:t>
      </w:r>
      <w:r w:rsidR="00B42F57">
        <w:rPr>
          <w:rFonts w:eastAsia="Calibri"/>
          <w:szCs w:val="24"/>
          <w:lang w:eastAsia="en-US"/>
        </w:rPr>
        <w:t xml:space="preserve"> и др.</w:t>
      </w:r>
      <w:r w:rsidR="00CF002F">
        <w:rPr>
          <w:rFonts w:eastAsia="Calibri"/>
          <w:szCs w:val="24"/>
          <w:lang w:eastAsia="en-US"/>
        </w:rPr>
        <w:t>;</w:t>
      </w:r>
    </w:p>
    <w:p w14:paraId="69225FE6" w14:textId="3D172A1F" w:rsidR="008203D2" w:rsidRPr="00712E7D" w:rsidRDefault="008203D2" w:rsidP="008E1DAB">
      <w:pPr>
        <w:pStyle w:val="af4"/>
        <w:ind w:firstLine="567"/>
        <w:jc w:val="both"/>
        <w:rPr>
          <w:color w:val="FF0000"/>
          <w:szCs w:val="24"/>
        </w:rPr>
      </w:pPr>
      <w:r w:rsidRPr="005B2AB5">
        <w:rPr>
          <w:i/>
          <w:szCs w:val="24"/>
        </w:rPr>
        <w:t>«2.1.3. Проведение общегородских мероприятий»</w:t>
      </w:r>
      <w:r w:rsidRPr="005B2AB5">
        <w:rPr>
          <w:szCs w:val="24"/>
        </w:rPr>
        <w:t xml:space="preserve"> </w:t>
      </w:r>
      <w:r w:rsidRPr="005B2AB5">
        <w:rPr>
          <w:rFonts w:eastAsia="Calibri"/>
          <w:szCs w:val="24"/>
          <w:lang w:eastAsia="en-US"/>
        </w:rPr>
        <w:t xml:space="preserve">– </w:t>
      </w:r>
      <w:r w:rsidRPr="005B2AB5">
        <w:rPr>
          <w:szCs w:val="24"/>
        </w:rPr>
        <w:t xml:space="preserve">увеличивается на </w:t>
      </w:r>
      <w:r w:rsidR="005B2AB5" w:rsidRPr="005B2AB5">
        <w:rPr>
          <w:szCs w:val="24"/>
        </w:rPr>
        <w:t>2 699,52939</w:t>
      </w:r>
      <w:r w:rsidRPr="005B2AB5">
        <w:rPr>
          <w:szCs w:val="24"/>
        </w:rPr>
        <w:t xml:space="preserve">           тыс. рублей </w:t>
      </w:r>
      <w:r w:rsidRPr="001030A4">
        <w:rPr>
          <w:szCs w:val="24"/>
        </w:rPr>
        <w:t xml:space="preserve">(дополнительная потребность на проведение </w:t>
      </w:r>
      <w:r w:rsidR="001030A4" w:rsidRPr="001030A4">
        <w:rPr>
          <w:szCs w:val="24"/>
        </w:rPr>
        <w:t xml:space="preserve">новогодних </w:t>
      </w:r>
      <w:r w:rsidRPr="001030A4">
        <w:rPr>
          <w:szCs w:val="24"/>
        </w:rPr>
        <w:t>мероприятий).</w:t>
      </w:r>
    </w:p>
    <w:p w14:paraId="7FD04166" w14:textId="1E67833E" w:rsidR="00036D00" w:rsidRPr="005B2AB5" w:rsidRDefault="008203D2" w:rsidP="008E1DAB">
      <w:pPr>
        <w:pStyle w:val="af4"/>
        <w:ind w:firstLine="567"/>
        <w:jc w:val="both"/>
        <w:rPr>
          <w:szCs w:val="24"/>
        </w:rPr>
      </w:pPr>
      <w:proofErr w:type="gramStart"/>
      <w:r w:rsidRPr="005B2AB5">
        <w:rPr>
          <w:szCs w:val="24"/>
        </w:rPr>
        <w:t>Сумма расходов на организацию и проведение запланированных на 2024 год мероприятий, согласно представленному календарно</w:t>
      </w:r>
      <w:r w:rsidR="00E2010A">
        <w:rPr>
          <w:szCs w:val="24"/>
        </w:rPr>
        <w:t>му</w:t>
      </w:r>
      <w:r w:rsidRPr="005B2AB5">
        <w:rPr>
          <w:szCs w:val="24"/>
        </w:rPr>
        <w:t xml:space="preserve"> план</w:t>
      </w:r>
      <w:r w:rsidR="00E2010A">
        <w:rPr>
          <w:szCs w:val="24"/>
        </w:rPr>
        <w:t>у проведения культурно-массовых мероприятий в Артемовском городскому округу на 2024 год, утвержденному распоряжением администрации Артемовского городского округа от 21.08.2024 № 669-ра,</w:t>
      </w:r>
      <w:r w:rsidRPr="005B2AB5">
        <w:rPr>
          <w:szCs w:val="24"/>
        </w:rPr>
        <w:t xml:space="preserve"> не превышает нормативную стоимость, утвержденную приложением 2 к постановлению администрации Артемовского городского округа от 24.12.2018 № 1065-па </w:t>
      </w:r>
      <w:r w:rsidRPr="00E2010A">
        <w:rPr>
          <w:szCs w:val="24"/>
        </w:rPr>
        <w:t xml:space="preserve">(в ред. от </w:t>
      </w:r>
      <w:r w:rsidRPr="00E2010A">
        <w:rPr>
          <w:szCs w:val="24"/>
        </w:rPr>
        <w:lastRenderedPageBreak/>
        <w:t>2</w:t>
      </w:r>
      <w:r w:rsidR="005B2AB5" w:rsidRPr="00E2010A">
        <w:rPr>
          <w:szCs w:val="24"/>
        </w:rPr>
        <w:t>8</w:t>
      </w:r>
      <w:r w:rsidRPr="00E2010A">
        <w:rPr>
          <w:szCs w:val="24"/>
        </w:rPr>
        <w:t>.0</w:t>
      </w:r>
      <w:r w:rsidR="005B2AB5" w:rsidRPr="00E2010A">
        <w:rPr>
          <w:szCs w:val="24"/>
        </w:rPr>
        <w:t>6</w:t>
      </w:r>
      <w:r w:rsidRPr="00E2010A">
        <w:rPr>
          <w:szCs w:val="24"/>
        </w:rPr>
        <w:t xml:space="preserve">.2024 № </w:t>
      </w:r>
      <w:r w:rsidR="005B2AB5" w:rsidRPr="00E2010A">
        <w:rPr>
          <w:szCs w:val="24"/>
        </w:rPr>
        <w:t>58</w:t>
      </w:r>
      <w:r w:rsidRPr="00E2010A">
        <w:rPr>
          <w:szCs w:val="24"/>
        </w:rPr>
        <w:t xml:space="preserve">0-па) </w:t>
      </w:r>
      <w:r w:rsidRPr="005B2AB5">
        <w:rPr>
          <w:szCs w:val="24"/>
        </w:rPr>
        <w:t>«Об установлении расходных обязательств Артемовского</w:t>
      </w:r>
      <w:proofErr w:type="gramEnd"/>
      <w:r w:rsidRPr="005B2AB5">
        <w:rPr>
          <w:szCs w:val="24"/>
        </w:rPr>
        <w:t xml:space="preserve"> городского округа по вопросу местного значения в области создания условий для организации досуга и обеспечения жителей городского округа услугами организаций культуры в Артемовском городском округе».</w:t>
      </w:r>
    </w:p>
    <w:p w14:paraId="600C9F73" w14:textId="004CA69B" w:rsidR="00036D00" w:rsidRPr="005B2AB5" w:rsidRDefault="00327F15" w:rsidP="005B2AB5">
      <w:pPr>
        <w:pStyle w:val="af4"/>
        <w:ind w:firstLine="567"/>
        <w:jc w:val="both"/>
        <w:rPr>
          <w:szCs w:val="24"/>
        </w:rPr>
      </w:pPr>
      <w:r w:rsidRPr="005B2AB5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513CB0" w:rsidRPr="005B2AB5">
        <w:rPr>
          <w:szCs w:val="24"/>
        </w:rPr>
        <w:t xml:space="preserve"> </w:t>
      </w:r>
      <w:r w:rsidRPr="005B2AB5">
        <w:rPr>
          <w:b/>
          <w:szCs w:val="24"/>
        </w:rPr>
        <w:t>«3.1. Организация библиотечного, информационного, справочно-библиографического обслуживания жителей, обеспечение сохранности библиотечного фонда»</w:t>
      </w:r>
      <w:r w:rsidRPr="005B2AB5">
        <w:rPr>
          <w:szCs w:val="24"/>
        </w:rPr>
        <w:t xml:space="preserve"> в 2024 году </w:t>
      </w:r>
      <w:bookmarkStart w:id="4" w:name="_Hlk169788046"/>
      <w:r w:rsidR="00036D00" w:rsidRPr="005B2AB5">
        <w:rPr>
          <w:szCs w:val="24"/>
        </w:rPr>
        <w:t>увеличивается</w:t>
      </w:r>
      <w:bookmarkEnd w:id="4"/>
      <w:r w:rsidR="00036D00" w:rsidRPr="005B2AB5">
        <w:rPr>
          <w:szCs w:val="24"/>
        </w:rPr>
        <w:t xml:space="preserve"> на </w:t>
      </w:r>
      <w:r w:rsidR="005B2AB5" w:rsidRPr="005B2AB5">
        <w:rPr>
          <w:szCs w:val="24"/>
        </w:rPr>
        <w:t>922,96736</w:t>
      </w:r>
      <w:r w:rsidR="00036D00" w:rsidRPr="005B2AB5">
        <w:rPr>
          <w:szCs w:val="24"/>
        </w:rPr>
        <w:t xml:space="preserve"> тыс. рублей.</w:t>
      </w:r>
    </w:p>
    <w:p w14:paraId="3321A1BF" w14:textId="7E9D0BFA" w:rsidR="00036D00" w:rsidRPr="005B2AB5" w:rsidRDefault="00036D00" w:rsidP="005B2AB5">
      <w:pPr>
        <w:pStyle w:val="af4"/>
        <w:ind w:firstLine="567"/>
        <w:jc w:val="both"/>
        <w:rPr>
          <w:szCs w:val="24"/>
        </w:rPr>
      </w:pPr>
      <w:r w:rsidRPr="005B2AB5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23DD505B" w14:textId="57B3E18F" w:rsidR="00CF002F" w:rsidRPr="008A6E99" w:rsidRDefault="00036D00" w:rsidP="00CF002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5B2AB5">
        <w:rPr>
          <w:i/>
          <w:iCs/>
          <w:szCs w:val="24"/>
        </w:rPr>
        <w:t>«3.1.1. Оказание услуг (выполнение работ) в рамках муниципального задания МКУК «ЦБС»</w:t>
      </w:r>
      <w:r w:rsidRPr="005B2AB5">
        <w:rPr>
          <w:szCs w:val="24"/>
        </w:rPr>
        <w:t xml:space="preserve"> </w:t>
      </w:r>
      <w:r w:rsidR="00BC405B" w:rsidRPr="005B2AB5">
        <w:rPr>
          <w:rFonts w:eastAsia="Calibri"/>
          <w:szCs w:val="24"/>
          <w:lang w:eastAsia="en-US"/>
        </w:rPr>
        <w:t>–</w:t>
      </w:r>
      <w:r w:rsidRPr="005B2AB5">
        <w:rPr>
          <w:szCs w:val="24"/>
        </w:rPr>
        <w:t xml:space="preserve"> увеличивается на </w:t>
      </w:r>
      <w:r w:rsidR="00BC405B" w:rsidRPr="005B2AB5">
        <w:rPr>
          <w:szCs w:val="24"/>
        </w:rPr>
        <w:t>5</w:t>
      </w:r>
      <w:r w:rsidR="005B2AB5" w:rsidRPr="005B2AB5">
        <w:rPr>
          <w:szCs w:val="24"/>
        </w:rPr>
        <w:t>72,96736</w:t>
      </w:r>
      <w:r w:rsidR="00BC405B" w:rsidRPr="005B2AB5">
        <w:rPr>
          <w:szCs w:val="24"/>
        </w:rPr>
        <w:t xml:space="preserve"> </w:t>
      </w:r>
      <w:r w:rsidRPr="005B2AB5">
        <w:rPr>
          <w:szCs w:val="24"/>
        </w:rPr>
        <w:t xml:space="preserve">тыс. рублей </w:t>
      </w:r>
      <w:r w:rsidR="00CF002F" w:rsidRPr="008A6E99">
        <w:rPr>
          <w:rFonts w:eastAsia="Calibri"/>
          <w:szCs w:val="24"/>
          <w:lang w:eastAsia="en-US"/>
        </w:rPr>
        <w:t>(дополнительная потребность средств на поддержание «дорожной карты»</w:t>
      </w:r>
      <w:r w:rsidR="004B0D7B">
        <w:rPr>
          <w:rFonts w:eastAsia="Calibri"/>
          <w:szCs w:val="24"/>
          <w:lang w:eastAsia="en-US"/>
        </w:rPr>
        <w:t xml:space="preserve"> по оплате труда работников культуры</w:t>
      </w:r>
      <w:r w:rsidR="00CF002F">
        <w:rPr>
          <w:rFonts w:eastAsia="Calibri"/>
          <w:szCs w:val="24"/>
          <w:lang w:eastAsia="en-US"/>
        </w:rPr>
        <w:t xml:space="preserve">, а также на подписку </w:t>
      </w:r>
      <w:r w:rsidR="00B42F57">
        <w:rPr>
          <w:rFonts w:eastAsia="Calibri"/>
          <w:szCs w:val="24"/>
          <w:lang w:eastAsia="en-US"/>
        </w:rPr>
        <w:t xml:space="preserve">на электронные книги компании </w:t>
      </w:r>
      <w:proofErr w:type="spellStart"/>
      <w:r w:rsidR="00CF002F">
        <w:rPr>
          <w:rFonts w:eastAsia="Calibri"/>
          <w:szCs w:val="24"/>
          <w:lang w:eastAsia="en-US"/>
        </w:rPr>
        <w:t>Лит</w:t>
      </w:r>
      <w:r w:rsidR="00B42F57">
        <w:rPr>
          <w:rFonts w:eastAsia="Calibri"/>
          <w:szCs w:val="24"/>
          <w:lang w:eastAsia="en-US"/>
        </w:rPr>
        <w:t>Р</w:t>
      </w:r>
      <w:r w:rsidR="00CF002F">
        <w:rPr>
          <w:rFonts w:eastAsia="Calibri"/>
          <w:szCs w:val="24"/>
          <w:lang w:eastAsia="en-US"/>
        </w:rPr>
        <w:t>ес</w:t>
      </w:r>
      <w:proofErr w:type="spellEnd"/>
      <w:r w:rsidR="00CF002F" w:rsidRPr="008A6E99">
        <w:rPr>
          <w:rFonts w:eastAsia="Calibri"/>
          <w:szCs w:val="24"/>
          <w:lang w:eastAsia="en-US"/>
        </w:rPr>
        <w:t xml:space="preserve">); </w:t>
      </w:r>
    </w:p>
    <w:p w14:paraId="1BB95579" w14:textId="7A7C4A49" w:rsidR="004C53B0" w:rsidRPr="00CF002F" w:rsidRDefault="00036D00" w:rsidP="00964052">
      <w:pPr>
        <w:pStyle w:val="af4"/>
        <w:ind w:firstLine="567"/>
        <w:jc w:val="both"/>
        <w:rPr>
          <w:szCs w:val="24"/>
        </w:rPr>
      </w:pPr>
      <w:r w:rsidRPr="005B2AB5">
        <w:rPr>
          <w:i/>
          <w:iCs/>
          <w:szCs w:val="24"/>
        </w:rPr>
        <w:t>«3.1.2.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5B2AB5">
        <w:rPr>
          <w:szCs w:val="24"/>
        </w:rPr>
        <w:t xml:space="preserve"> </w:t>
      </w:r>
      <w:r w:rsidR="00677038" w:rsidRPr="005B2AB5">
        <w:rPr>
          <w:rFonts w:eastAsia="Calibri"/>
          <w:szCs w:val="24"/>
          <w:lang w:eastAsia="en-US"/>
        </w:rPr>
        <w:t>–</w:t>
      </w:r>
      <w:r w:rsidRPr="005B2AB5">
        <w:rPr>
          <w:szCs w:val="24"/>
        </w:rPr>
        <w:t xml:space="preserve"> увеличивается на </w:t>
      </w:r>
      <w:r w:rsidR="005B2AB5" w:rsidRPr="005B2AB5">
        <w:rPr>
          <w:szCs w:val="24"/>
        </w:rPr>
        <w:t>350,0</w:t>
      </w:r>
      <w:r w:rsidRPr="005B2AB5">
        <w:rPr>
          <w:szCs w:val="24"/>
        </w:rPr>
        <w:t xml:space="preserve"> тыс. рублей</w:t>
      </w:r>
      <w:r w:rsidR="004C53B0" w:rsidRPr="005B2AB5">
        <w:rPr>
          <w:szCs w:val="24"/>
        </w:rPr>
        <w:t xml:space="preserve"> </w:t>
      </w:r>
      <w:r w:rsidR="004C53B0" w:rsidRPr="00CF002F">
        <w:rPr>
          <w:szCs w:val="24"/>
        </w:rPr>
        <w:t xml:space="preserve">(на приобретение </w:t>
      </w:r>
      <w:r w:rsidR="00CF002F" w:rsidRPr="00CF002F">
        <w:rPr>
          <w:szCs w:val="24"/>
        </w:rPr>
        <w:t>книг для пополнения библиотечных фондов</w:t>
      </w:r>
      <w:r w:rsidR="004C53B0" w:rsidRPr="00CF002F">
        <w:rPr>
          <w:szCs w:val="24"/>
        </w:rPr>
        <w:t>).</w:t>
      </w:r>
    </w:p>
    <w:p w14:paraId="412446FC" w14:textId="7641654A" w:rsidR="004C53B0" w:rsidRPr="00964052" w:rsidRDefault="00327F15" w:rsidP="0096405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64052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4C53B0" w:rsidRPr="00964052">
        <w:rPr>
          <w:szCs w:val="24"/>
        </w:rPr>
        <w:t xml:space="preserve"> </w:t>
      </w:r>
      <w:r w:rsidRPr="00964052">
        <w:rPr>
          <w:b/>
          <w:szCs w:val="24"/>
        </w:rPr>
        <w:t>«4.1.</w:t>
      </w:r>
      <w:r w:rsidR="004C53B0" w:rsidRPr="00964052">
        <w:rPr>
          <w:b/>
          <w:szCs w:val="24"/>
        </w:rPr>
        <w:t xml:space="preserve"> </w:t>
      </w:r>
      <w:r w:rsidRPr="00964052">
        <w:rPr>
          <w:b/>
          <w:szCs w:val="24"/>
        </w:rPr>
        <w:t xml:space="preserve">Обеспечение населения музейными услугами» </w:t>
      </w:r>
      <w:r w:rsidRPr="00964052">
        <w:rPr>
          <w:szCs w:val="24"/>
        </w:rPr>
        <w:t xml:space="preserve">в 2024 году </w:t>
      </w:r>
      <w:r w:rsidR="004C53B0" w:rsidRPr="00964052">
        <w:rPr>
          <w:szCs w:val="24"/>
        </w:rPr>
        <w:t xml:space="preserve">увеличивается на              </w:t>
      </w:r>
      <w:r w:rsidR="00964052" w:rsidRPr="00964052">
        <w:rPr>
          <w:szCs w:val="24"/>
        </w:rPr>
        <w:t>770,66969</w:t>
      </w:r>
      <w:r w:rsidR="004C53B0" w:rsidRPr="00964052">
        <w:rPr>
          <w:szCs w:val="24"/>
        </w:rPr>
        <w:t xml:space="preserve"> тыс. рублей.</w:t>
      </w:r>
    </w:p>
    <w:p w14:paraId="5F581437" w14:textId="159E49C4" w:rsidR="00CA09E0" w:rsidRPr="00712E7D" w:rsidRDefault="00CF002F" w:rsidP="00CF002F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>
        <w:rPr>
          <w:szCs w:val="24"/>
        </w:rPr>
        <w:t>На эту же сумму увеличивается</w:t>
      </w:r>
      <w:r w:rsidR="004C53B0" w:rsidRPr="00964052">
        <w:rPr>
          <w:szCs w:val="24"/>
        </w:rPr>
        <w:t xml:space="preserve"> объем финансового обеспечения мероприяти</w:t>
      </w:r>
      <w:r>
        <w:rPr>
          <w:szCs w:val="24"/>
        </w:rPr>
        <w:t xml:space="preserve">я </w:t>
      </w:r>
      <w:r w:rsidR="00327F15" w:rsidRPr="00964052">
        <w:rPr>
          <w:i/>
          <w:iCs/>
          <w:szCs w:val="24"/>
        </w:rPr>
        <w:t xml:space="preserve">«4.1.1. </w:t>
      </w:r>
      <w:proofErr w:type="gramStart"/>
      <w:r w:rsidR="00327F15" w:rsidRPr="00964052">
        <w:rPr>
          <w:i/>
          <w:iCs/>
          <w:szCs w:val="24"/>
        </w:rPr>
        <w:t>Оказан</w:t>
      </w:r>
      <w:r w:rsidR="00327F15" w:rsidRPr="00964052">
        <w:rPr>
          <w:i/>
          <w:szCs w:val="24"/>
        </w:rPr>
        <w:t>ие услуг (выполнение работ) в рамках муниципального задания МКУ «ИКМ</w:t>
      </w:r>
      <w:r w:rsidR="000C0CF2" w:rsidRPr="00964052">
        <w:rPr>
          <w:i/>
          <w:szCs w:val="24"/>
        </w:rPr>
        <w:t>»</w:t>
      </w:r>
      <w:r w:rsidR="005E065A" w:rsidRPr="00964052">
        <w:rPr>
          <w:i/>
          <w:szCs w:val="24"/>
        </w:rPr>
        <w:t xml:space="preserve"> </w:t>
      </w:r>
      <w:r w:rsidRPr="008A6E99">
        <w:rPr>
          <w:rFonts w:eastAsia="Calibri"/>
          <w:szCs w:val="24"/>
          <w:lang w:eastAsia="en-US"/>
        </w:rPr>
        <w:t>(дополнительная потребность средств на поддержание «дорожной карты»</w:t>
      </w:r>
      <w:r w:rsidR="004B0D7B">
        <w:rPr>
          <w:rFonts w:eastAsia="Calibri"/>
          <w:szCs w:val="24"/>
          <w:lang w:eastAsia="en-US"/>
        </w:rPr>
        <w:t xml:space="preserve"> по оплате труда работников культуры</w:t>
      </w:r>
      <w:r>
        <w:rPr>
          <w:rFonts w:eastAsia="Calibri"/>
          <w:szCs w:val="24"/>
          <w:lang w:eastAsia="en-US"/>
        </w:rPr>
        <w:t xml:space="preserve">; </w:t>
      </w:r>
      <w:r w:rsidR="0090110C">
        <w:rPr>
          <w:rFonts w:eastAsia="Calibri"/>
          <w:szCs w:val="24"/>
          <w:lang w:eastAsia="en-US"/>
        </w:rPr>
        <w:t xml:space="preserve">на подключение </w:t>
      </w:r>
      <w:r w:rsidR="00C43520">
        <w:rPr>
          <w:rFonts w:eastAsia="Calibri"/>
          <w:szCs w:val="24"/>
          <w:lang w:eastAsia="en-US"/>
        </w:rPr>
        <w:t xml:space="preserve">дополнительных </w:t>
      </w:r>
      <w:r w:rsidR="0090110C">
        <w:rPr>
          <w:rFonts w:eastAsia="Calibri"/>
          <w:szCs w:val="24"/>
          <w:lang w:eastAsia="en-US"/>
        </w:rPr>
        <w:t>модулей на официальном сайте музея для двухсторонней связи с общественностью</w:t>
      </w:r>
      <w:r w:rsidR="00C43520">
        <w:rPr>
          <w:rFonts w:eastAsia="Calibri"/>
          <w:szCs w:val="24"/>
          <w:lang w:eastAsia="en-US"/>
        </w:rPr>
        <w:t xml:space="preserve"> во исполнение требований законодательства о противодействии коррупции</w:t>
      </w:r>
      <w:r w:rsidR="0090110C">
        <w:rPr>
          <w:rFonts w:eastAsia="Calibri"/>
          <w:szCs w:val="24"/>
          <w:lang w:eastAsia="en-US"/>
        </w:rPr>
        <w:t xml:space="preserve">; на изготовление цифровой копии фильма «Тихие воды глубоки» по </w:t>
      </w:r>
      <w:r w:rsidR="00C43520">
        <w:rPr>
          <w:rFonts w:eastAsia="Calibri"/>
          <w:szCs w:val="24"/>
          <w:lang w:eastAsia="en-US"/>
        </w:rPr>
        <w:t>роману</w:t>
      </w:r>
      <w:r w:rsidR="0090110C">
        <w:rPr>
          <w:rFonts w:eastAsia="Calibri"/>
          <w:szCs w:val="24"/>
          <w:lang w:eastAsia="en-US"/>
        </w:rPr>
        <w:t xml:space="preserve"> «Шахта» </w:t>
      </w:r>
      <w:r w:rsidR="00C43520">
        <w:rPr>
          <w:rFonts w:eastAsia="Calibri"/>
          <w:szCs w:val="24"/>
          <w:lang w:eastAsia="en-US"/>
        </w:rPr>
        <w:t xml:space="preserve">А. </w:t>
      </w:r>
      <w:r w:rsidR="0090110C">
        <w:rPr>
          <w:rFonts w:eastAsia="Calibri"/>
          <w:szCs w:val="24"/>
          <w:lang w:eastAsia="en-US"/>
        </w:rPr>
        <w:t>Плетнева;</w:t>
      </w:r>
      <w:proofErr w:type="gramEnd"/>
      <w:r w:rsidR="0090110C">
        <w:rPr>
          <w:rFonts w:eastAsia="Calibri"/>
          <w:szCs w:val="24"/>
          <w:lang w:eastAsia="en-US"/>
        </w:rPr>
        <w:t xml:space="preserve"> на установку роль-ставней в помещении филиала музея по ул. Кирова,36а; на обеспечение здани</w:t>
      </w:r>
      <w:r w:rsidR="00C43520">
        <w:rPr>
          <w:rFonts w:eastAsia="Calibri"/>
          <w:szCs w:val="24"/>
          <w:lang w:eastAsia="en-US"/>
        </w:rPr>
        <w:t>й</w:t>
      </w:r>
      <w:r w:rsidR="0090110C">
        <w:rPr>
          <w:rFonts w:eastAsia="Calibri"/>
          <w:szCs w:val="24"/>
          <w:lang w:eastAsia="en-US"/>
        </w:rPr>
        <w:t xml:space="preserve"> музея по периметру дополнительным </w:t>
      </w:r>
      <w:r w:rsidR="00C43520">
        <w:rPr>
          <w:rFonts w:eastAsia="Calibri"/>
          <w:szCs w:val="24"/>
          <w:lang w:eastAsia="en-US"/>
        </w:rPr>
        <w:t xml:space="preserve">охранным </w:t>
      </w:r>
      <w:r w:rsidR="0090110C">
        <w:rPr>
          <w:rFonts w:eastAsia="Calibri"/>
          <w:szCs w:val="24"/>
          <w:lang w:eastAsia="en-US"/>
        </w:rPr>
        <w:t xml:space="preserve">освещением (в связи с требованием Прокуратуры г. Артема по обеспечению антитеррористической защищенности). </w:t>
      </w:r>
    </w:p>
    <w:p w14:paraId="6910E7A9" w14:textId="077D8032" w:rsidR="000067CB" w:rsidRPr="00712E7D" w:rsidRDefault="000067CB" w:rsidP="00964052">
      <w:pPr>
        <w:pStyle w:val="af4"/>
        <w:ind w:firstLine="567"/>
        <w:jc w:val="both"/>
        <w:rPr>
          <w:color w:val="FF0000"/>
          <w:szCs w:val="24"/>
        </w:rPr>
      </w:pPr>
      <w:r w:rsidRPr="00964052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964052">
        <w:rPr>
          <w:b/>
          <w:bCs/>
          <w:szCs w:val="24"/>
        </w:rPr>
        <w:t xml:space="preserve">«5.1. Проведение ремонтных работ в муниципальных казенных учреждениях культуры» </w:t>
      </w:r>
      <w:r w:rsidRPr="00964052">
        <w:rPr>
          <w:bCs/>
          <w:szCs w:val="24"/>
        </w:rPr>
        <w:t>в 2024 году</w:t>
      </w:r>
      <w:r w:rsidRPr="00964052">
        <w:rPr>
          <w:b/>
          <w:bCs/>
          <w:szCs w:val="24"/>
        </w:rPr>
        <w:t xml:space="preserve"> </w:t>
      </w:r>
      <w:r w:rsidRPr="00964052">
        <w:rPr>
          <w:bCs/>
          <w:szCs w:val="24"/>
        </w:rPr>
        <w:t xml:space="preserve">увеличивается на </w:t>
      </w:r>
      <w:r w:rsidR="00964052" w:rsidRPr="00964052">
        <w:rPr>
          <w:bCs/>
          <w:szCs w:val="24"/>
        </w:rPr>
        <w:t>1 996,75535</w:t>
      </w:r>
      <w:r w:rsidRPr="00964052">
        <w:rPr>
          <w:bCs/>
          <w:szCs w:val="24"/>
        </w:rPr>
        <w:t xml:space="preserve"> тыс. рублей.</w:t>
      </w:r>
      <w:r w:rsidRPr="00964052">
        <w:rPr>
          <w:szCs w:val="24"/>
        </w:rPr>
        <w:t xml:space="preserve"> На эту же сумму увеличиваются бюджетные ассигнования по мероприятию </w:t>
      </w:r>
      <w:r w:rsidRPr="00964052">
        <w:rPr>
          <w:i/>
          <w:szCs w:val="24"/>
        </w:rPr>
        <w:t>«5.1.1. Капитальный ремонт и ремонт нефинансовых активов, находящихся на праве оперативного управления у муниципальных учреждений»</w:t>
      </w:r>
      <w:r w:rsidRPr="00964052">
        <w:rPr>
          <w:szCs w:val="24"/>
        </w:rPr>
        <w:t xml:space="preserve"> </w:t>
      </w:r>
      <w:r w:rsidR="0090110C" w:rsidRPr="00D370BE">
        <w:rPr>
          <w:szCs w:val="24"/>
        </w:rPr>
        <w:t xml:space="preserve">на разработку проектной документации на благоустройство </w:t>
      </w:r>
      <w:r w:rsidRPr="00D370BE">
        <w:rPr>
          <w:szCs w:val="24"/>
        </w:rPr>
        <w:t xml:space="preserve"> </w:t>
      </w:r>
      <w:r w:rsidR="0090110C" w:rsidRPr="00D370BE">
        <w:rPr>
          <w:szCs w:val="24"/>
        </w:rPr>
        <w:t xml:space="preserve">территории </w:t>
      </w:r>
      <w:r w:rsidRPr="00D370BE">
        <w:rPr>
          <w:szCs w:val="24"/>
        </w:rPr>
        <w:t>Дворца культуры угольщиков</w:t>
      </w:r>
      <w:r w:rsidR="0090110C" w:rsidRPr="00D370BE">
        <w:rPr>
          <w:szCs w:val="24"/>
        </w:rPr>
        <w:t xml:space="preserve"> </w:t>
      </w:r>
      <w:r w:rsidR="00934587">
        <w:rPr>
          <w:szCs w:val="24"/>
        </w:rPr>
        <w:t xml:space="preserve">(869,67086 тыс. рублей) </w:t>
      </w:r>
      <w:r w:rsidR="0090110C" w:rsidRPr="00D370BE">
        <w:rPr>
          <w:szCs w:val="24"/>
        </w:rPr>
        <w:t xml:space="preserve">и </w:t>
      </w:r>
      <w:r w:rsidR="003164B7" w:rsidRPr="00D370BE">
        <w:rPr>
          <w:szCs w:val="24"/>
        </w:rPr>
        <w:t xml:space="preserve">на текущий ремонт кабинетов и лестничной клетки здания </w:t>
      </w:r>
      <w:r w:rsidR="00D370BE" w:rsidRPr="00E2010A">
        <w:rPr>
          <w:rFonts w:eastAsia="Calibri"/>
          <w:szCs w:val="24"/>
          <w:lang w:eastAsia="en-US"/>
        </w:rPr>
        <w:t>МКУДО ДШИ № 1</w:t>
      </w:r>
      <w:r w:rsidR="00C43520">
        <w:rPr>
          <w:rFonts w:eastAsia="Calibri"/>
          <w:szCs w:val="24"/>
          <w:lang w:eastAsia="en-US"/>
        </w:rPr>
        <w:t xml:space="preserve"> по ул. </w:t>
      </w:r>
      <w:proofErr w:type="gramStart"/>
      <w:r w:rsidR="00C43520">
        <w:rPr>
          <w:rFonts w:eastAsia="Calibri"/>
          <w:szCs w:val="24"/>
          <w:lang w:eastAsia="en-US"/>
        </w:rPr>
        <w:t>Каширская</w:t>
      </w:r>
      <w:proofErr w:type="gramEnd"/>
      <w:r w:rsidR="00C43520">
        <w:rPr>
          <w:rFonts w:eastAsia="Calibri"/>
          <w:szCs w:val="24"/>
          <w:lang w:eastAsia="en-US"/>
        </w:rPr>
        <w:t>,51</w:t>
      </w:r>
      <w:r w:rsidR="00934587">
        <w:rPr>
          <w:rFonts w:eastAsia="Calibri"/>
          <w:szCs w:val="24"/>
          <w:lang w:eastAsia="en-US"/>
        </w:rPr>
        <w:t xml:space="preserve"> (1 127,08449 тыс. рублей)</w:t>
      </w:r>
      <w:r w:rsidRPr="00D370BE">
        <w:rPr>
          <w:szCs w:val="24"/>
        </w:rPr>
        <w:t>.</w:t>
      </w:r>
    </w:p>
    <w:p w14:paraId="7E12A085" w14:textId="0E15F978" w:rsidR="000067CB" w:rsidRPr="00964052" w:rsidRDefault="000067CB" w:rsidP="00964052">
      <w:pPr>
        <w:pStyle w:val="af4"/>
        <w:ind w:firstLine="567"/>
        <w:jc w:val="both"/>
        <w:rPr>
          <w:bCs/>
          <w:szCs w:val="24"/>
        </w:rPr>
      </w:pPr>
      <w:r w:rsidRPr="00964052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964052">
        <w:rPr>
          <w:b/>
          <w:bCs/>
          <w:szCs w:val="24"/>
        </w:rPr>
        <w:t xml:space="preserve">«6.1. Проведение противопожарных мероприятий в учреждениях культуры» </w:t>
      </w:r>
      <w:r w:rsidRPr="00964052">
        <w:rPr>
          <w:bCs/>
          <w:szCs w:val="24"/>
        </w:rPr>
        <w:t>в 2024 году</w:t>
      </w:r>
      <w:r w:rsidRPr="00964052">
        <w:rPr>
          <w:b/>
          <w:bCs/>
          <w:szCs w:val="24"/>
        </w:rPr>
        <w:t xml:space="preserve"> </w:t>
      </w:r>
      <w:r w:rsidRPr="00964052">
        <w:rPr>
          <w:bCs/>
          <w:szCs w:val="24"/>
        </w:rPr>
        <w:t xml:space="preserve">увеличивается на </w:t>
      </w:r>
      <w:r w:rsidR="00964052" w:rsidRPr="00964052">
        <w:rPr>
          <w:bCs/>
          <w:szCs w:val="24"/>
        </w:rPr>
        <w:t>601,84846</w:t>
      </w:r>
      <w:r w:rsidRPr="00964052">
        <w:rPr>
          <w:bCs/>
          <w:szCs w:val="24"/>
        </w:rPr>
        <w:t xml:space="preserve"> тыс. рублей. </w:t>
      </w:r>
    </w:p>
    <w:p w14:paraId="3B886227" w14:textId="5E5D317A" w:rsidR="000067CB" w:rsidRPr="00D370BE" w:rsidRDefault="00964052" w:rsidP="00964052">
      <w:pPr>
        <w:pStyle w:val="af4"/>
        <w:ind w:firstLine="567"/>
        <w:jc w:val="both"/>
        <w:rPr>
          <w:szCs w:val="24"/>
        </w:rPr>
      </w:pPr>
      <w:r w:rsidRPr="00964052">
        <w:rPr>
          <w:bCs/>
          <w:szCs w:val="24"/>
        </w:rPr>
        <w:t>На эту же сумму увеличивается</w:t>
      </w:r>
      <w:r w:rsidR="000067CB" w:rsidRPr="00964052">
        <w:rPr>
          <w:bCs/>
          <w:szCs w:val="24"/>
        </w:rPr>
        <w:t xml:space="preserve"> объем финансового обеспечения мероприяти</w:t>
      </w:r>
      <w:r w:rsidRPr="00964052">
        <w:rPr>
          <w:bCs/>
          <w:szCs w:val="24"/>
        </w:rPr>
        <w:t xml:space="preserve">я </w:t>
      </w:r>
      <w:r w:rsidR="000067CB" w:rsidRPr="00964052">
        <w:rPr>
          <w:bCs/>
          <w:i/>
          <w:iCs/>
          <w:szCs w:val="24"/>
        </w:rPr>
        <w:t xml:space="preserve">«6.1.1. </w:t>
      </w:r>
      <w:r w:rsidR="000067CB" w:rsidRPr="00964052">
        <w:rPr>
          <w:i/>
          <w:iCs/>
          <w:szCs w:val="24"/>
        </w:rPr>
        <w:t>Мероприятия</w:t>
      </w:r>
      <w:r w:rsidR="000067CB" w:rsidRPr="00964052">
        <w:rPr>
          <w:i/>
          <w:szCs w:val="24"/>
        </w:rPr>
        <w:t xml:space="preserve"> по обеспечению требований пожарной безопасности в муниципальных учреждениях»</w:t>
      </w:r>
      <w:r w:rsidR="000067CB" w:rsidRPr="00712E7D">
        <w:rPr>
          <w:color w:val="FF0000"/>
          <w:szCs w:val="24"/>
        </w:rPr>
        <w:t xml:space="preserve"> </w:t>
      </w:r>
      <w:r w:rsidR="007C44DD" w:rsidRPr="00D370BE">
        <w:rPr>
          <w:szCs w:val="24"/>
        </w:rPr>
        <w:t>(</w:t>
      </w:r>
      <w:r w:rsidR="00111F10">
        <w:rPr>
          <w:szCs w:val="24"/>
        </w:rPr>
        <w:t xml:space="preserve">дополнительная потребность на работы по </w:t>
      </w:r>
      <w:r w:rsidR="000067CB" w:rsidRPr="00D370BE">
        <w:rPr>
          <w:szCs w:val="24"/>
        </w:rPr>
        <w:t>замен</w:t>
      </w:r>
      <w:r w:rsidR="00111F10">
        <w:rPr>
          <w:szCs w:val="24"/>
        </w:rPr>
        <w:t>е</w:t>
      </w:r>
      <w:r w:rsidR="000067CB" w:rsidRPr="00D370BE">
        <w:rPr>
          <w:szCs w:val="24"/>
        </w:rPr>
        <w:t xml:space="preserve"> АПС и СОУЭ в зданиях</w:t>
      </w:r>
      <w:r w:rsidR="000067CB" w:rsidRPr="00D370BE">
        <w:rPr>
          <w:bCs/>
          <w:szCs w:val="24"/>
        </w:rPr>
        <w:t xml:space="preserve"> </w:t>
      </w:r>
      <w:r w:rsidR="000067CB" w:rsidRPr="00D370BE">
        <w:rPr>
          <w:szCs w:val="24"/>
        </w:rPr>
        <w:t>МКУДО ДШИ № 1</w:t>
      </w:r>
      <w:r w:rsidR="00993CBC" w:rsidRPr="00D370BE">
        <w:rPr>
          <w:szCs w:val="24"/>
        </w:rPr>
        <w:t>)</w:t>
      </w:r>
      <w:r w:rsidR="00D370BE">
        <w:rPr>
          <w:szCs w:val="24"/>
        </w:rPr>
        <w:t>.</w:t>
      </w:r>
    </w:p>
    <w:p w14:paraId="2CB6A9F4" w14:textId="6E43EB87" w:rsidR="00964052" w:rsidRPr="00842638" w:rsidRDefault="00964052" w:rsidP="00964052">
      <w:pPr>
        <w:pStyle w:val="af4"/>
        <w:ind w:firstLine="567"/>
        <w:jc w:val="both"/>
        <w:rPr>
          <w:szCs w:val="24"/>
        </w:rPr>
      </w:pPr>
      <w:r w:rsidRPr="00964052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6D3DE5">
        <w:rPr>
          <w:b/>
          <w:szCs w:val="24"/>
        </w:rPr>
        <w:t xml:space="preserve">«7.1. Мероприятия в области создания, сохранения и охраны объектов культурного наследия, расположенных на территории </w:t>
      </w:r>
      <w:r w:rsidR="006D3DE5" w:rsidRPr="006D3DE5">
        <w:rPr>
          <w:b/>
          <w:szCs w:val="24"/>
        </w:rPr>
        <w:t>Артемовского городского округа»</w:t>
      </w:r>
      <w:r w:rsidR="006D3DE5">
        <w:rPr>
          <w:szCs w:val="24"/>
        </w:rPr>
        <w:t xml:space="preserve"> в целом не </w:t>
      </w:r>
      <w:r w:rsidR="006D3DE5">
        <w:rPr>
          <w:szCs w:val="24"/>
        </w:rPr>
        <w:lastRenderedPageBreak/>
        <w:t xml:space="preserve">изменяется, </w:t>
      </w:r>
      <w:r w:rsidR="006D3DE5" w:rsidRPr="00842638">
        <w:rPr>
          <w:szCs w:val="24"/>
        </w:rPr>
        <w:t>перераспределены бюджетные ассигнования между источниками финансирования</w:t>
      </w:r>
      <w:r w:rsidR="00D370BE" w:rsidRPr="00842638">
        <w:rPr>
          <w:szCs w:val="24"/>
        </w:rPr>
        <w:t xml:space="preserve"> с целью приведения в соответствие с Соглашением о предоставлении субсидии из бюджета </w:t>
      </w:r>
      <w:r w:rsidR="00111F10" w:rsidRPr="00842638">
        <w:rPr>
          <w:szCs w:val="24"/>
        </w:rPr>
        <w:t>субъекта российской Федерации местному бюдж</w:t>
      </w:r>
      <w:r w:rsidR="00D370BE" w:rsidRPr="00842638">
        <w:rPr>
          <w:szCs w:val="24"/>
        </w:rPr>
        <w:t xml:space="preserve">ету </w:t>
      </w:r>
      <w:r w:rsidR="00111F10" w:rsidRPr="00842638">
        <w:rPr>
          <w:szCs w:val="24"/>
        </w:rPr>
        <w:t xml:space="preserve">от 15.02.2024 (ред. от 24.04.2024) № </w:t>
      </w:r>
      <w:r w:rsidR="00842638" w:rsidRPr="00842638">
        <w:rPr>
          <w:szCs w:val="24"/>
        </w:rPr>
        <w:t>05705000-1-2024-014</w:t>
      </w:r>
      <w:r w:rsidR="006D3DE5" w:rsidRPr="00842638">
        <w:rPr>
          <w:szCs w:val="24"/>
        </w:rPr>
        <w:t>.</w:t>
      </w:r>
    </w:p>
    <w:p w14:paraId="22836213" w14:textId="74809461" w:rsidR="006D3DE5" w:rsidRPr="006D3DE5" w:rsidRDefault="006D3DE5" w:rsidP="00964052">
      <w:pPr>
        <w:pStyle w:val="af4"/>
        <w:ind w:firstLine="567"/>
        <w:jc w:val="both"/>
        <w:rPr>
          <w:i/>
          <w:szCs w:val="24"/>
        </w:rPr>
      </w:pPr>
      <w:r w:rsidRPr="00964052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6D3DE5">
        <w:rPr>
          <w:b/>
          <w:szCs w:val="24"/>
        </w:rPr>
        <w:t>«</w:t>
      </w:r>
      <w:r>
        <w:rPr>
          <w:b/>
          <w:szCs w:val="24"/>
        </w:rPr>
        <w:t>8</w:t>
      </w:r>
      <w:r w:rsidRPr="006D3DE5">
        <w:rPr>
          <w:b/>
          <w:szCs w:val="24"/>
        </w:rPr>
        <w:t>.1.</w:t>
      </w:r>
      <w:r>
        <w:rPr>
          <w:b/>
          <w:szCs w:val="24"/>
        </w:rPr>
        <w:t xml:space="preserve"> Обеспечение деятельности органов местного самоуправления» </w:t>
      </w:r>
      <w:r>
        <w:rPr>
          <w:szCs w:val="24"/>
        </w:rPr>
        <w:t xml:space="preserve">увеличивается на 562,65995 тыс. рублей. На эту же сумму увеличивается финансирование мероприятия </w:t>
      </w:r>
      <w:r w:rsidRPr="006D3DE5">
        <w:rPr>
          <w:i/>
          <w:szCs w:val="24"/>
        </w:rPr>
        <w:t>«8.1.1. Обеспечение деятельности управления культуры, туризма и молодежной политики»</w:t>
      </w:r>
      <w:r w:rsidR="00D370BE">
        <w:rPr>
          <w:i/>
          <w:szCs w:val="24"/>
        </w:rPr>
        <w:t xml:space="preserve"> </w:t>
      </w:r>
      <w:r w:rsidR="00D370BE">
        <w:rPr>
          <w:rFonts w:eastAsia="Calibri"/>
          <w:szCs w:val="24"/>
          <w:lang w:eastAsia="en-US"/>
        </w:rPr>
        <w:t xml:space="preserve">в связи с получением </w:t>
      </w:r>
      <w:r w:rsidR="004B0D7B">
        <w:rPr>
          <w:rFonts w:eastAsia="Calibri"/>
          <w:szCs w:val="24"/>
          <w:lang w:eastAsia="en-US"/>
        </w:rPr>
        <w:t xml:space="preserve">иных </w:t>
      </w:r>
      <w:r w:rsidR="00D370BE">
        <w:rPr>
          <w:rFonts w:eastAsia="Calibri"/>
          <w:szCs w:val="24"/>
          <w:lang w:eastAsia="en-US"/>
        </w:rPr>
        <w:t>дотаций из бюджета Приморского края на основании постановления Правительства Приморского края от 23.08.2024 № 606-пп.</w:t>
      </w:r>
    </w:p>
    <w:p w14:paraId="3207DA4D" w14:textId="4A5E8DAE" w:rsidR="006D3DE5" w:rsidRPr="00E2010A" w:rsidRDefault="006D3DE5" w:rsidP="00964052">
      <w:pPr>
        <w:pStyle w:val="af4"/>
        <w:ind w:firstLine="567"/>
        <w:jc w:val="both"/>
        <w:rPr>
          <w:color w:val="FF0000"/>
          <w:szCs w:val="24"/>
        </w:rPr>
      </w:pPr>
      <w:r w:rsidRPr="00964052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6D3DE5">
        <w:rPr>
          <w:b/>
          <w:szCs w:val="24"/>
        </w:rPr>
        <w:t>«</w:t>
      </w:r>
      <w:r>
        <w:rPr>
          <w:b/>
          <w:szCs w:val="24"/>
        </w:rPr>
        <w:t>10</w:t>
      </w:r>
      <w:r w:rsidRPr="006D3DE5">
        <w:rPr>
          <w:b/>
          <w:szCs w:val="24"/>
        </w:rPr>
        <w:t>.1.</w:t>
      </w:r>
      <w:r>
        <w:rPr>
          <w:b/>
          <w:szCs w:val="24"/>
        </w:rPr>
        <w:t xml:space="preserve"> Подготовка территорий </w:t>
      </w:r>
      <w:r w:rsidR="00E2010A">
        <w:rPr>
          <w:b/>
          <w:szCs w:val="24"/>
        </w:rPr>
        <w:t xml:space="preserve">общего пользования к проведению зимних праздничных мероприятий» </w:t>
      </w:r>
      <w:r w:rsidR="00E2010A">
        <w:rPr>
          <w:szCs w:val="24"/>
        </w:rPr>
        <w:t xml:space="preserve">увеличивается на 12 147,25 тыс. рублей. На эту же сумму увеличивается финансирование мероприятия </w:t>
      </w:r>
      <w:r w:rsidR="00E2010A" w:rsidRPr="00E2010A">
        <w:rPr>
          <w:i/>
          <w:szCs w:val="24"/>
        </w:rPr>
        <w:t>«10.1.1. Разработка и реализация концепции зимнего праздничного оформления Артемовского городского округа»</w:t>
      </w:r>
      <w:r w:rsidR="00A75532">
        <w:rPr>
          <w:i/>
          <w:szCs w:val="24"/>
        </w:rPr>
        <w:t xml:space="preserve"> </w:t>
      </w:r>
      <w:r w:rsidR="00A75532">
        <w:rPr>
          <w:szCs w:val="24"/>
        </w:rPr>
        <w:t>(дополнительная потребность в финансировании работ и закупки товаров по благоустройству территории округа к зимним праздничным мероприятиям)</w:t>
      </w:r>
      <w:r w:rsidR="00E2010A" w:rsidRPr="00E2010A">
        <w:rPr>
          <w:i/>
          <w:szCs w:val="24"/>
        </w:rPr>
        <w:t>.</w:t>
      </w:r>
    </w:p>
    <w:p w14:paraId="16949245" w14:textId="77777777" w:rsidR="00993CBC" w:rsidRPr="00712E7D" w:rsidRDefault="00993CBC" w:rsidP="00310C6D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712E7D">
        <w:rPr>
          <w:szCs w:val="24"/>
        </w:rPr>
        <w:t>Соответствующие изменения внесены в паспорт, текстовую часть Программы и в приложение 2 к муниципальной программе.</w:t>
      </w:r>
    </w:p>
    <w:p w14:paraId="1A56A050" w14:textId="05B32847" w:rsidR="00C578CA" w:rsidRPr="00964052" w:rsidRDefault="00C56DD5" w:rsidP="00712E7D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712E7D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964052">
        <w:rPr>
          <w:szCs w:val="24"/>
        </w:rPr>
        <w:t xml:space="preserve">При обосновании использован </w:t>
      </w:r>
      <w:r w:rsidR="00C578CA" w:rsidRPr="00964052">
        <w:rPr>
          <w:szCs w:val="24"/>
        </w:rPr>
        <w:t>метод сопоставимых рыночных цен (анализ рынка по результатам его исследования), проектно-сметный метод</w:t>
      </w:r>
      <w:r w:rsidR="00964052">
        <w:rPr>
          <w:szCs w:val="24"/>
        </w:rPr>
        <w:t>.</w:t>
      </w:r>
    </w:p>
    <w:p w14:paraId="604EFEC0" w14:textId="60F4F21C" w:rsidR="008D5C35" w:rsidRPr="00627715" w:rsidRDefault="00623BDF" w:rsidP="00310C6D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627715">
        <w:rPr>
          <w:szCs w:val="24"/>
        </w:rPr>
        <w:t>П</w:t>
      </w:r>
      <w:r w:rsidR="008C03C8" w:rsidRPr="00627715">
        <w:rPr>
          <w:szCs w:val="24"/>
        </w:rPr>
        <w:t>о итогам экспертизы проекта постановления администрации Арт</w:t>
      </w:r>
      <w:r w:rsidR="00B01BB3" w:rsidRPr="00627715">
        <w:rPr>
          <w:szCs w:val="24"/>
        </w:rPr>
        <w:t>е</w:t>
      </w:r>
      <w:r w:rsidR="008C03C8" w:rsidRPr="00627715">
        <w:rPr>
          <w:szCs w:val="24"/>
        </w:rPr>
        <w:t xml:space="preserve">мовского городского округа </w:t>
      </w:r>
      <w:r w:rsidR="008C03C8" w:rsidRPr="00627715">
        <w:rPr>
          <w:bCs/>
          <w:szCs w:val="24"/>
          <w:shd w:val="clear" w:color="auto" w:fill="FFFFFF"/>
        </w:rPr>
        <w:t>«</w:t>
      </w:r>
      <w:r w:rsidR="00544BDA" w:rsidRPr="00627715">
        <w:rPr>
          <w:rFonts w:eastAsia="Calibri"/>
          <w:szCs w:val="24"/>
        </w:rPr>
        <w:t xml:space="preserve">О внесении изменений в постановление </w:t>
      </w:r>
      <w:r w:rsidR="0011660A" w:rsidRPr="00627715">
        <w:rPr>
          <w:rFonts w:eastAsia="Calibri"/>
          <w:szCs w:val="24"/>
        </w:rPr>
        <w:t>администрации Артемовского</w:t>
      </w:r>
      <w:r w:rsidR="00544BDA" w:rsidRPr="00627715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627715">
        <w:rPr>
          <w:szCs w:val="24"/>
        </w:rPr>
        <w:t xml:space="preserve">«Развитие культуры в Артемовском городском округе» </w:t>
      </w:r>
      <w:r w:rsidR="00592D63" w:rsidRPr="00627715">
        <w:rPr>
          <w:szCs w:val="24"/>
        </w:rPr>
        <w:t xml:space="preserve">(в ред. </w:t>
      </w:r>
      <w:r w:rsidR="00DE4A13" w:rsidRPr="00DE4A13">
        <w:rPr>
          <w:szCs w:val="24"/>
        </w:rPr>
        <w:t xml:space="preserve">от </w:t>
      </w:r>
      <w:r w:rsidR="008273FB">
        <w:rPr>
          <w:szCs w:val="24"/>
        </w:rPr>
        <w:t xml:space="preserve">    </w:t>
      </w:r>
      <w:r w:rsidR="00964052" w:rsidRPr="0082079D">
        <w:rPr>
          <w:szCs w:val="24"/>
        </w:rPr>
        <w:t xml:space="preserve"> </w:t>
      </w:r>
      <w:r w:rsidR="00964052">
        <w:rPr>
          <w:szCs w:val="24"/>
        </w:rPr>
        <w:t>№</w:t>
      </w:r>
      <w:proofErr w:type="gramStart"/>
      <w:r w:rsidR="00964052">
        <w:rPr>
          <w:szCs w:val="24"/>
        </w:rPr>
        <w:t xml:space="preserve"> </w:t>
      </w:r>
      <w:r w:rsidR="008273FB">
        <w:rPr>
          <w:szCs w:val="24"/>
        </w:rPr>
        <w:t xml:space="preserve">    </w:t>
      </w:r>
      <w:r w:rsidR="00592D63" w:rsidRPr="00627715">
        <w:rPr>
          <w:szCs w:val="24"/>
        </w:rPr>
        <w:t>)</w:t>
      </w:r>
      <w:proofErr w:type="gramEnd"/>
      <w:r w:rsidRPr="00627715">
        <w:rPr>
          <w:szCs w:val="24"/>
        </w:rPr>
        <w:t xml:space="preserve"> </w:t>
      </w:r>
      <w:r w:rsidR="001231E0" w:rsidRPr="00627715">
        <w:rPr>
          <w:szCs w:val="24"/>
        </w:rPr>
        <w:t>контрольно-счетная палата предлагает учесть предложение, изложенное в заключении</w:t>
      </w:r>
      <w:r w:rsidR="00A040DA" w:rsidRPr="00627715">
        <w:rPr>
          <w:szCs w:val="24"/>
        </w:rPr>
        <w:t>.</w:t>
      </w:r>
    </w:p>
    <w:p w14:paraId="00611DDD" w14:textId="77777777" w:rsidR="00453658" w:rsidRPr="00933419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color w:val="FF0000"/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0DDB774F" w14:textId="77777777" w:rsidR="008B733D" w:rsidRPr="00FD57D8" w:rsidRDefault="008B733D" w:rsidP="008B733D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p w14:paraId="58023CB9" w14:textId="77777777" w:rsidR="00FB7350" w:rsidRDefault="00FB7350" w:rsidP="00E10601">
      <w:pPr>
        <w:jc w:val="both"/>
        <w:rPr>
          <w:szCs w:val="24"/>
        </w:rPr>
      </w:pPr>
    </w:p>
    <w:sectPr w:rsidR="00FB7350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F6BFA" w14:textId="77777777" w:rsidR="00A015EC" w:rsidRDefault="00A015EC" w:rsidP="005704E8">
      <w:r>
        <w:separator/>
      </w:r>
    </w:p>
  </w:endnote>
  <w:endnote w:type="continuationSeparator" w:id="0">
    <w:p w14:paraId="16E710F6" w14:textId="77777777" w:rsidR="00A015EC" w:rsidRDefault="00A015EC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DD64E" w14:textId="77777777" w:rsidR="00A015EC" w:rsidRDefault="00A015EC" w:rsidP="005704E8">
      <w:r>
        <w:separator/>
      </w:r>
    </w:p>
  </w:footnote>
  <w:footnote w:type="continuationSeparator" w:id="0">
    <w:p w14:paraId="44FF8B5D" w14:textId="77777777" w:rsidR="00A015EC" w:rsidRDefault="00A015EC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0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11BA"/>
    <w:rsid w:val="0002311C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6313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A67"/>
    <w:rsid w:val="00315ACF"/>
    <w:rsid w:val="003164B7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0D7B"/>
    <w:rsid w:val="004B10FE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6D5A"/>
    <w:rsid w:val="0078706F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52C5"/>
    <w:rsid w:val="008C56BF"/>
    <w:rsid w:val="008C5763"/>
    <w:rsid w:val="008C5C36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684"/>
    <w:rsid w:val="00964B2B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4A4"/>
    <w:rsid w:val="00A00989"/>
    <w:rsid w:val="00A00CC7"/>
    <w:rsid w:val="00A013F8"/>
    <w:rsid w:val="00A015EC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2F57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8CA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1036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B724-0096-4891-81C8-EA127F4B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2024-09-04T02:59:00Z</cp:lastPrinted>
  <dcterms:created xsi:type="dcterms:W3CDTF">2024-09-30T06:31:00Z</dcterms:created>
  <dcterms:modified xsi:type="dcterms:W3CDTF">2024-09-30T06:31:00Z</dcterms:modified>
</cp:coreProperties>
</file>