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4D6639F4" w:rsidR="00AB4485" w:rsidRPr="00A3436F" w:rsidRDefault="00F71417" w:rsidP="00A3436F">
      <w:pPr>
        <w:shd w:val="clear" w:color="auto" w:fill="FFFFFF" w:themeFill="background1"/>
      </w:pPr>
      <w:r>
        <w:t>02.</w:t>
      </w:r>
      <w:r w:rsidR="00E033C6">
        <w:t>09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>
        <w:t>101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28.03.2017 № 392-па «Об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муниципального</w:t>
      </w:r>
    </w:p>
    <w:p w14:paraId="271CFB86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</w:p>
    <w:p w14:paraId="1DEA0DB6" w14:textId="60EF566D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 xml:space="preserve">от </w:t>
      </w:r>
      <w:r w:rsidR="00E033C6">
        <w:rPr>
          <w:szCs w:val="24"/>
        </w:rPr>
        <w:t>15.07</w:t>
      </w:r>
      <w:r>
        <w:rPr>
          <w:szCs w:val="24"/>
        </w:rPr>
        <w:t xml:space="preserve">.2024 № </w:t>
      </w:r>
      <w:r w:rsidR="00E033C6">
        <w:rPr>
          <w:szCs w:val="24"/>
        </w:rPr>
        <w:t>653</w:t>
      </w:r>
      <w:r>
        <w:rPr>
          <w:szCs w:val="24"/>
        </w:rPr>
        <w:t>-па</w:t>
      </w:r>
      <w:bookmarkEnd w:id="2"/>
      <w:r>
        <w:rPr>
          <w:szCs w:val="24"/>
        </w:rPr>
        <w:t>)</w:t>
      </w:r>
    </w:p>
    <w:p w14:paraId="01F44302" w14:textId="77777777" w:rsidR="00115EE5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4B43B0">
      <w:pPr>
        <w:shd w:val="clear" w:color="auto" w:fill="FFFFFF" w:themeFill="background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46D35329" w:rsidR="00FD4E4D" w:rsidRPr="000D31A3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0D31A3">
        <w:rPr>
          <w:rFonts w:eastAsia="Calibri"/>
          <w:szCs w:val="24"/>
        </w:rPr>
        <w:t>З</w:t>
      </w:r>
      <w:r w:rsidR="002C0980" w:rsidRPr="000D31A3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0D31A3">
        <w:rPr>
          <w:bCs/>
          <w:szCs w:val="24"/>
          <w:shd w:val="clear" w:color="auto" w:fill="FFFFFF"/>
        </w:rPr>
        <w:t xml:space="preserve">на проект </w:t>
      </w:r>
      <w:r w:rsidR="005F03DF" w:rsidRPr="000D31A3">
        <w:rPr>
          <w:bCs/>
          <w:szCs w:val="24"/>
          <w:shd w:val="clear" w:color="auto" w:fill="FFFFFF"/>
        </w:rPr>
        <w:t xml:space="preserve">постановления </w:t>
      </w:r>
      <w:r w:rsidR="005F03DF" w:rsidRPr="000D31A3">
        <w:rPr>
          <w:szCs w:val="24"/>
        </w:rPr>
        <w:t xml:space="preserve">администрации Артемовского городского округа </w:t>
      </w:r>
      <w:r w:rsidR="00B357BD" w:rsidRPr="000D31A3">
        <w:rPr>
          <w:szCs w:val="24"/>
        </w:rPr>
        <w:t>«</w:t>
      </w:r>
      <w:bookmarkStart w:id="4" w:name="_Hlk113447250"/>
      <w:r w:rsidR="00B357BD" w:rsidRPr="000D31A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0D31A3">
        <w:rPr>
          <w:szCs w:val="24"/>
        </w:rPr>
        <w:t xml:space="preserve">28.03.2017 </w:t>
      </w:r>
      <w:r w:rsidR="00B357BD" w:rsidRPr="000D31A3">
        <w:rPr>
          <w:szCs w:val="24"/>
        </w:rPr>
        <w:t xml:space="preserve">№ </w:t>
      </w:r>
      <w:r w:rsidR="00B43E57" w:rsidRPr="000D31A3">
        <w:rPr>
          <w:szCs w:val="24"/>
        </w:rPr>
        <w:t>392</w:t>
      </w:r>
      <w:r w:rsidR="00B357BD" w:rsidRPr="000D31A3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0D31A3">
        <w:rPr>
          <w:szCs w:val="24"/>
        </w:rPr>
        <w:t xml:space="preserve">» (в ред. </w:t>
      </w:r>
      <w:bookmarkEnd w:id="4"/>
      <w:r w:rsidR="00353ECB" w:rsidRPr="000D31A3">
        <w:rPr>
          <w:szCs w:val="24"/>
        </w:rPr>
        <w:t>от</w:t>
      </w:r>
      <w:r w:rsidR="00920FEF" w:rsidRPr="000D31A3">
        <w:rPr>
          <w:szCs w:val="24"/>
        </w:rPr>
        <w:t xml:space="preserve"> </w:t>
      </w:r>
      <w:r w:rsidR="00E033C6">
        <w:rPr>
          <w:szCs w:val="24"/>
        </w:rPr>
        <w:t>15.07.2024 № 653-па</w:t>
      </w:r>
      <w:r w:rsidR="00D21F9F" w:rsidRPr="000D31A3">
        <w:rPr>
          <w:szCs w:val="24"/>
        </w:rPr>
        <w:t>)</w:t>
      </w:r>
      <w:bookmarkEnd w:id="3"/>
      <w:r w:rsidR="00B75031" w:rsidRPr="000D31A3">
        <w:rPr>
          <w:szCs w:val="24"/>
        </w:rPr>
        <w:t xml:space="preserve"> (далее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>-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 xml:space="preserve">проект постановления) </w:t>
      </w:r>
      <w:r w:rsidR="00FD4E4D" w:rsidRPr="000D31A3">
        <w:rPr>
          <w:szCs w:val="24"/>
        </w:rPr>
        <w:t xml:space="preserve">подготовлено </w:t>
      </w:r>
      <w:r w:rsidR="00FD4E4D" w:rsidRPr="000D31A3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0D31A3">
        <w:rPr>
          <w:rFonts w:eastAsia="Calibri"/>
          <w:szCs w:val="24"/>
        </w:rPr>
        <w:t xml:space="preserve">оссийской </w:t>
      </w:r>
      <w:r w:rsidR="00FD4E4D" w:rsidRPr="000D31A3">
        <w:rPr>
          <w:rFonts w:eastAsia="Calibri"/>
          <w:szCs w:val="24"/>
        </w:rPr>
        <w:t>Ф</w:t>
      </w:r>
      <w:r w:rsidR="005658A8" w:rsidRPr="000D31A3">
        <w:rPr>
          <w:rFonts w:eastAsia="Calibri"/>
          <w:szCs w:val="24"/>
        </w:rPr>
        <w:t>едерации</w:t>
      </w:r>
      <w:r w:rsidR="00FD4E4D" w:rsidRPr="000D31A3">
        <w:rPr>
          <w:rFonts w:eastAsia="Calibri"/>
          <w:szCs w:val="24"/>
        </w:rPr>
        <w:t xml:space="preserve">, раздела 8 </w:t>
      </w:r>
      <w:r w:rsidR="00FD4E4D" w:rsidRPr="000D31A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0D31A3">
        <w:rPr>
          <w:szCs w:val="24"/>
        </w:rPr>
        <w:t xml:space="preserve"> </w:t>
      </w:r>
      <w:r w:rsidR="00FD4E4D" w:rsidRPr="000D31A3">
        <w:rPr>
          <w:szCs w:val="24"/>
        </w:rPr>
        <w:t xml:space="preserve">№ 322, плана работы контрольно-счетной палаты на </w:t>
      </w:r>
      <w:r w:rsidR="00CA5218" w:rsidRPr="000D31A3">
        <w:rPr>
          <w:szCs w:val="24"/>
        </w:rPr>
        <w:t>2024</w:t>
      </w:r>
      <w:r w:rsidR="00FD4E4D" w:rsidRPr="000D31A3">
        <w:rPr>
          <w:szCs w:val="24"/>
        </w:rPr>
        <w:t xml:space="preserve"> год.</w:t>
      </w:r>
    </w:p>
    <w:p w14:paraId="090EB2D0" w14:textId="3F3BE900" w:rsidR="003A1616" w:rsidRPr="000D31A3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D31A3">
        <w:rPr>
          <w:szCs w:val="24"/>
        </w:rPr>
        <w:t>Проект</w:t>
      </w:r>
      <w:r w:rsidRPr="000D31A3">
        <w:rPr>
          <w:bCs/>
          <w:szCs w:val="24"/>
          <w:shd w:val="clear" w:color="auto" w:fill="FFFFFF"/>
        </w:rPr>
        <w:t xml:space="preserve"> постановления </w:t>
      </w:r>
      <w:r w:rsidRPr="000D31A3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E033C6">
        <w:rPr>
          <w:szCs w:val="24"/>
        </w:rPr>
        <w:t>09.08</w:t>
      </w:r>
      <w:r w:rsidRPr="000D31A3">
        <w:rPr>
          <w:szCs w:val="24"/>
        </w:rPr>
        <w:t>.2024 с пояснительной запиской</w:t>
      </w:r>
      <w:r w:rsidR="00E033C6">
        <w:rPr>
          <w:szCs w:val="24"/>
        </w:rPr>
        <w:t xml:space="preserve"> и обоснованием вносимых изменений</w:t>
      </w:r>
      <w:r w:rsidRPr="000D31A3">
        <w:rPr>
          <w:szCs w:val="24"/>
        </w:rPr>
        <w:t>.</w:t>
      </w:r>
    </w:p>
    <w:p w14:paraId="0D1605F6" w14:textId="77777777" w:rsidR="00FD4E4D" w:rsidRPr="00963EF1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963EF1">
        <w:rPr>
          <w:szCs w:val="24"/>
        </w:rPr>
        <w:t>Проведенной экспертизой проекта постановления установлено:</w:t>
      </w:r>
    </w:p>
    <w:p w14:paraId="7848812A" w14:textId="77777777" w:rsidR="00E033C6" w:rsidRPr="00E033C6" w:rsidRDefault="003A1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3C6">
        <w:rPr>
          <w:szCs w:val="24"/>
        </w:rPr>
        <w:t xml:space="preserve">В действующей редакции Программы от </w:t>
      </w:r>
      <w:r w:rsidR="00E033C6" w:rsidRPr="00E033C6">
        <w:rPr>
          <w:szCs w:val="24"/>
        </w:rPr>
        <w:t xml:space="preserve">15.07.2024 № 653-па </w:t>
      </w:r>
      <w:r w:rsidRPr="00E033C6">
        <w:rPr>
          <w:szCs w:val="24"/>
        </w:rPr>
        <w:t xml:space="preserve">общий объем финансового обеспечения Программы составляет </w:t>
      </w:r>
      <w:r w:rsidR="00E033C6" w:rsidRPr="00E033C6">
        <w:rPr>
          <w:szCs w:val="24"/>
        </w:rPr>
        <w:t>494 984,96483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64 593,09419 тыс. рублей, 2025 год – 40 323,10149 тыс. рублей, 2026 год – 41 875,85848 тыс. рублей.</w:t>
      </w:r>
    </w:p>
    <w:p w14:paraId="532043AC" w14:textId="3380CCFD" w:rsidR="00C54616" w:rsidRPr="00E033C6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3C6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E033C6" w:rsidRPr="00E033C6">
        <w:rPr>
          <w:szCs w:val="24"/>
        </w:rPr>
        <w:t>501 225,07461</w:t>
      </w:r>
      <w:r w:rsidRPr="00E033C6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 2023 год – 78 559,28242 тыс. рублей, 2024 год – </w:t>
      </w:r>
      <w:r w:rsidR="00E033C6" w:rsidRPr="00E033C6">
        <w:rPr>
          <w:szCs w:val="24"/>
        </w:rPr>
        <w:t>70 833,20397</w:t>
      </w:r>
      <w:r w:rsidRPr="00E033C6">
        <w:rPr>
          <w:szCs w:val="24"/>
        </w:rPr>
        <w:t xml:space="preserve"> тыс. рублей, 2025 год – 40 323,10149 тыс. рублей, 2026 год – 41 875,85848 тыс. рублей.</w:t>
      </w:r>
    </w:p>
    <w:p w14:paraId="404E6D91" w14:textId="0FD1DC43" w:rsidR="00C54616" w:rsidRPr="00E033C6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3C6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 w:rsidR="00E033C6" w:rsidRPr="00E033C6">
        <w:rPr>
          <w:szCs w:val="24"/>
        </w:rPr>
        <w:t>6 240,10978</w:t>
      </w:r>
      <w:r w:rsidRPr="00E033C6">
        <w:rPr>
          <w:szCs w:val="24"/>
        </w:rPr>
        <w:t xml:space="preserve"> тыс. рублей.</w:t>
      </w:r>
    </w:p>
    <w:p w14:paraId="2E8DB27E" w14:textId="6FB1DE34" w:rsidR="003A1616" w:rsidRPr="00B65987" w:rsidRDefault="003A1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65987">
        <w:rPr>
          <w:szCs w:val="24"/>
        </w:rPr>
        <w:t xml:space="preserve">Объем финансового обеспечения Программы на 2024 год в проекте постановления </w:t>
      </w:r>
      <w:r w:rsidR="00C54616" w:rsidRPr="00B65987">
        <w:rPr>
          <w:szCs w:val="24"/>
        </w:rPr>
        <w:t xml:space="preserve">не </w:t>
      </w:r>
      <w:r w:rsidRPr="00B65987">
        <w:rPr>
          <w:szCs w:val="24"/>
        </w:rPr>
        <w:t xml:space="preserve">соответствует бюджетным ассигнованиям, утвержденным </w:t>
      </w:r>
      <w:r w:rsidRPr="00B65987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B65987">
        <w:rPr>
          <w:rFonts w:eastAsia="Calibri"/>
          <w:szCs w:val="24"/>
          <w:lang w:eastAsia="en-US"/>
        </w:rPr>
        <w:t xml:space="preserve">(в ред. от </w:t>
      </w:r>
      <w:r w:rsidR="00B65987" w:rsidRPr="00B65987">
        <w:rPr>
          <w:rFonts w:eastAsia="Calibri"/>
          <w:szCs w:val="24"/>
          <w:lang w:eastAsia="en-US"/>
        </w:rPr>
        <w:t>05.07</w:t>
      </w:r>
      <w:r w:rsidR="00A21D6B" w:rsidRPr="00B65987">
        <w:rPr>
          <w:rFonts w:eastAsia="Calibri"/>
          <w:szCs w:val="24"/>
          <w:lang w:eastAsia="en-US"/>
        </w:rPr>
        <w:t xml:space="preserve">.2024 № </w:t>
      </w:r>
      <w:r w:rsidR="00B65987" w:rsidRPr="00B65987">
        <w:rPr>
          <w:rFonts w:eastAsia="Calibri"/>
          <w:szCs w:val="24"/>
          <w:lang w:eastAsia="en-US"/>
        </w:rPr>
        <w:t>325</w:t>
      </w:r>
      <w:r w:rsidR="00A21D6B" w:rsidRPr="00B65987">
        <w:rPr>
          <w:rFonts w:eastAsia="Calibri"/>
          <w:szCs w:val="24"/>
          <w:lang w:eastAsia="en-US"/>
        </w:rPr>
        <w:t xml:space="preserve">) </w:t>
      </w:r>
      <w:r w:rsidRPr="00B65987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B65987">
        <w:rPr>
          <w:szCs w:val="24"/>
        </w:rPr>
        <w:t xml:space="preserve"> бюджете № 230).</w:t>
      </w:r>
    </w:p>
    <w:p w14:paraId="0D055F52" w14:textId="77777777" w:rsidR="003A1616" w:rsidRPr="00B65987" w:rsidRDefault="003A1616" w:rsidP="00B6598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65987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B65987">
        <w:rPr>
          <w:rFonts w:eastAsia="Calibri"/>
          <w:szCs w:val="24"/>
          <w:lang w:eastAsia="en-US"/>
        </w:rPr>
        <w:t>о бюджете № 230</w:t>
      </w:r>
      <w:r w:rsidRPr="00B65987">
        <w:rPr>
          <w:szCs w:val="24"/>
        </w:rPr>
        <w:t>.</w:t>
      </w:r>
    </w:p>
    <w:p w14:paraId="55F19B22" w14:textId="48B3BBE2" w:rsidR="00D757A1" w:rsidRPr="00236E14" w:rsidRDefault="00C92BB4" w:rsidP="00236E14">
      <w:pPr>
        <w:shd w:val="clear" w:color="auto" w:fill="FFFFFF"/>
        <w:ind w:firstLine="567"/>
        <w:jc w:val="both"/>
        <w:rPr>
          <w:szCs w:val="24"/>
        </w:rPr>
      </w:pPr>
      <w:bookmarkStart w:id="5" w:name="_Hlk113357153"/>
      <w:r w:rsidRPr="00236E14">
        <w:rPr>
          <w:szCs w:val="24"/>
        </w:rPr>
        <w:t>Проектом постановления в Приложение 9 к Программе вносятся изменения.</w:t>
      </w:r>
    </w:p>
    <w:p w14:paraId="50C98CF8" w14:textId="4BD0EC92" w:rsidR="00047D6A" w:rsidRPr="00236E14" w:rsidRDefault="00047D6A" w:rsidP="00236E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236E14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236E14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 w:rsidRPr="00236E14">
        <w:rPr>
          <w:rFonts w:eastAsia="Calibri"/>
          <w:b/>
          <w:bCs/>
          <w:szCs w:val="24"/>
        </w:rPr>
        <w:t xml:space="preserve"> </w:t>
      </w:r>
      <w:r w:rsidR="004A091B" w:rsidRPr="00236E14">
        <w:rPr>
          <w:rFonts w:eastAsia="Calibri"/>
          <w:bCs/>
          <w:szCs w:val="24"/>
        </w:rPr>
        <w:t>в 2024 году</w:t>
      </w:r>
      <w:r w:rsidR="004A091B" w:rsidRPr="00236E14">
        <w:rPr>
          <w:rFonts w:eastAsia="Calibri"/>
          <w:b/>
          <w:bCs/>
          <w:szCs w:val="24"/>
        </w:rPr>
        <w:t xml:space="preserve"> </w:t>
      </w:r>
      <w:r w:rsidR="00411FB7" w:rsidRPr="00236E14">
        <w:rPr>
          <w:rFonts w:eastAsia="Calibri"/>
          <w:bCs/>
          <w:szCs w:val="24"/>
        </w:rPr>
        <w:t>увеличивается</w:t>
      </w:r>
      <w:r w:rsidR="00411FB7" w:rsidRPr="00236E14">
        <w:rPr>
          <w:rFonts w:eastAsia="Calibri"/>
          <w:b/>
          <w:bCs/>
          <w:szCs w:val="24"/>
        </w:rPr>
        <w:t xml:space="preserve"> </w:t>
      </w:r>
      <w:r w:rsidR="00411FB7" w:rsidRPr="00236E14">
        <w:rPr>
          <w:rFonts w:eastAsia="Calibri"/>
          <w:bCs/>
          <w:szCs w:val="24"/>
        </w:rPr>
        <w:t xml:space="preserve">на </w:t>
      </w:r>
      <w:r w:rsidR="00236E14" w:rsidRPr="00236E14">
        <w:rPr>
          <w:rFonts w:eastAsia="Calibri"/>
          <w:bCs/>
          <w:szCs w:val="24"/>
        </w:rPr>
        <w:t>4 355,20822</w:t>
      </w:r>
      <w:r w:rsidR="00411FB7" w:rsidRPr="00236E14">
        <w:rPr>
          <w:rFonts w:eastAsia="Calibri"/>
          <w:bCs/>
          <w:szCs w:val="24"/>
        </w:rPr>
        <w:t xml:space="preserve"> тыс. рублей</w:t>
      </w:r>
      <w:r w:rsidR="00A21D6B" w:rsidRPr="00236E14">
        <w:rPr>
          <w:rFonts w:eastAsia="Calibri"/>
          <w:szCs w:val="24"/>
        </w:rPr>
        <w:t>.</w:t>
      </w:r>
    </w:p>
    <w:p w14:paraId="31528EE9" w14:textId="30252523" w:rsidR="00236E14" w:rsidRPr="00236E14" w:rsidRDefault="00047D6A" w:rsidP="00236E1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В том числе </w:t>
      </w:r>
      <w:r w:rsidR="00411FB7" w:rsidRPr="00236E14">
        <w:rPr>
          <w:rFonts w:eastAsia="Calibri"/>
          <w:szCs w:val="24"/>
          <w:lang w:eastAsia="en-US"/>
        </w:rPr>
        <w:t xml:space="preserve">увеличивается </w:t>
      </w:r>
      <w:r w:rsidR="00236E14" w:rsidRPr="00236E14">
        <w:rPr>
          <w:rFonts w:eastAsia="Calibri"/>
          <w:szCs w:val="24"/>
          <w:lang w:eastAsia="en-US"/>
        </w:rPr>
        <w:t>финансирование следующих мероприятий, входящих в комплекс процессных мероприятий:</w:t>
      </w:r>
    </w:p>
    <w:p w14:paraId="29107036" w14:textId="5BC5CBA4" w:rsidR="00236E14" w:rsidRPr="00236E14" w:rsidRDefault="00236E14" w:rsidP="00236E1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по мероприятию </w:t>
      </w:r>
      <w:r w:rsidRPr="00236E14">
        <w:rPr>
          <w:rFonts w:eastAsia="Calibri"/>
          <w:i/>
          <w:szCs w:val="24"/>
          <w:lang w:eastAsia="en-US"/>
        </w:rPr>
        <w:t>«1.1.4. Получение заключений специализированных организаций о состоянии конструктивных элементов многоквартирных домов»</w:t>
      </w:r>
      <w:r w:rsidRPr="00236E14">
        <w:rPr>
          <w:rFonts w:eastAsia="Calibri"/>
          <w:szCs w:val="24"/>
          <w:lang w:eastAsia="en-US"/>
        </w:rPr>
        <w:t xml:space="preserve"> финансирование в 2024 году увеличивается на 200,0 тыс. рублей</w:t>
      </w:r>
      <w:r w:rsidR="007C591B">
        <w:rPr>
          <w:rFonts w:eastAsia="Calibri"/>
          <w:szCs w:val="24"/>
          <w:lang w:eastAsia="en-US"/>
        </w:rPr>
        <w:t>. Планируется проведение выполнения работ по обследованию технического состояния 4 жилых зданий</w:t>
      </w:r>
      <w:r w:rsidR="00447EDB">
        <w:rPr>
          <w:rFonts w:eastAsia="Calibri"/>
          <w:szCs w:val="24"/>
          <w:lang w:eastAsia="en-US"/>
        </w:rPr>
        <w:t>, находящихся в муниципальной собственности,</w:t>
      </w:r>
      <w:r w:rsidR="007C591B">
        <w:rPr>
          <w:rFonts w:eastAsia="Calibri"/>
          <w:szCs w:val="24"/>
          <w:lang w:eastAsia="en-US"/>
        </w:rPr>
        <w:t xml:space="preserve"> общей площадью 297,3 м2</w:t>
      </w:r>
      <w:r w:rsidR="00447EDB">
        <w:rPr>
          <w:rFonts w:eastAsia="Calibri"/>
          <w:szCs w:val="24"/>
          <w:lang w:eastAsia="en-US"/>
        </w:rPr>
        <w:t>,</w:t>
      </w:r>
      <w:r w:rsidR="007C591B">
        <w:rPr>
          <w:rFonts w:eastAsia="Calibri"/>
          <w:szCs w:val="24"/>
          <w:lang w:eastAsia="en-US"/>
        </w:rPr>
        <w:t xml:space="preserve"> по адресам: г. Артем, ул. Олейника,14</w:t>
      </w:r>
      <w:r w:rsidRPr="00236E14">
        <w:rPr>
          <w:rFonts w:eastAsia="Calibri"/>
          <w:szCs w:val="24"/>
          <w:lang w:eastAsia="en-US"/>
        </w:rPr>
        <w:t>;</w:t>
      </w:r>
      <w:r w:rsidR="007C591B">
        <w:rPr>
          <w:rFonts w:eastAsia="Calibri"/>
          <w:szCs w:val="24"/>
          <w:lang w:eastAsia="en-US"/>
        </w:rPr>
        <w:t xml:space="preserve"> г. Артем, ул. Мухина,6</w:t>
      </w:r>
      <w:r w:rsidR="007C591B" w:rsidRPr="00236E14">
        <w:rPr>
          <w:rFonts w:eastAsia="Calibri"/>
          <w:szCs w:val="24"/>
          <w:lang w:eastAsia="en-US"/>
        </w:rPr>
        <w:t>;</w:t>
      </w:r>
      <w:r w:rsidR="007C591B">
        <w:rPr>
          <w:rFonts w:eastAsia="Calibri"/>
          <w:szCs w:val="24"/>
          <w:lang w:eastAsia="en-US"/>
        </w:rPr>
        <w:t xml:space="preserve"> г. Артем, ул. Омская,29</w:t>
      </w:r>
      <w:r w:rsidR="007C591B" w:rsidRPr="00236E14">
        <w:rPr>
          <w:rFonts w:eastAsia="Calibri"/>
          <w:szCs w:val="24"/>
          <w:lang w:eastAsia="en-US"/>
        </w:rPr>
        <w:t>;</w:t>
      </w:r>
      <w:r w:rsidR="007C591B">
        <w:rPr>
          <w:rFonts w:eastAsia="Calibri"/>
          <w:szCs w:val="24"/>
          <w:lang w:eastAsia="en-US"/>
        </w:rPr>
        <w:t xml:space="preserve"> г. Артем, пер. Ольховый,6</w:t>
      </w:r>
      <w:r w:rsidR="00226947">
        <w:rPr>
          <w:rFonts w:eastAsia="Calibri"/>
          <w:szCs w:val="24"/>
          <w:lang w:eastAsia="en-US"/>
        </w:rPr>
        <w:t>;</w:t>
      </w:r>
    </w:p>
    <w:p w14:paraId="3A90CB41" w14:textId="711982D2" w:rsidR="00236E14" w:rsidRDefault="00236E14" w:rsidP="0023451A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по мероприятию </w:t>
      </w:r>
      <w:r w:rsidRPr="00236E14">
        <w:rPr>
          <w:rFonts w:eastAsia="Calibri"/>
          <w:i/>
          <w:szCs w:val="24"/>
          <w:lang w:eastAsia="en-US"/>
        </w:rPr>
        <w:t>«</w:t>
      </w:r>
      <w:r w:rsidRPr="00236E14">
        <w:rPr>
          <w:rFonts w:eastAsia="Calibri"/>
          <w:i/>
          <w:iCs/>
          <w:szCs w:val="24"/>
          <w:lang w:eastAsia="en-US"/>
        </w:rPr>
        <w:t xml:space="preserve">1.1.6.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(финансовое обеспечение деятельности (оказание услуг, выполнение работ) муниципального казенного учреждения УУСМЖФ)» </w:t>
      </w:r>
      <w:r w:rsidRPr="00236E14">
        <w:rPr>
          <w:rFonts w:eastAsia="Calibri"/>
          <w:szCs w:val="24"/>
          <w:lang w:eastAsia="en-US"/>
        </w:rPr>
        <w:t xml:space="preserve">финансирование в 2024 году увеличивается на </w:t>
      </w:r>
      <w:r>
        <w:rPr>
          <w:rFonts w:eastAsia="Calibri"/>
          <w:szCs w:val="24"/>
          <w:lang w:eastAsia="en-US"/>
        </w:rPr>
        <w:t>2 578,40822</w:t>
      </w:r>
      <w:r w:rsidRPr="00236E14">
        <w:rPr>
          <w:rFonts w:eastAsia="Calibri"/>
          <w:szCs w:val="24"/>
          <w:lang w:eastAsia="en-US"/>
        </w:rPr>
        <w:t xml:space="preserve"> тыс. рублей</w:t>
      </w:r>
      <w:r w:rsidR="00226947">
        <w:rPr>
          <w:rFonts w:eastAsia="Calibri"/>
          <w:szCs w:val="24"/>
          <w:lang w:eastAsia="en-US"/>
        </w:rPr>
        <w:t xml:space="preserve">. В том числе дополнительные бюджетные ассигнования необходимы для финансового обеспечения выплат по оплате труда в связи с увеличением количества штатных единиц в учреждении на 2 ед. на основании распоряжения администрации Артемовского городского округа от 27.06.2024 № 537-ра и погашения дополнительной потребности </w:t>
      </w:r>
      <w:r w:rsidR="00226947" w:rsidRPr="0023451A">
        <w:rPr>
          <w:rFonts w:eastAsia="Calibri"/>
          <w:iCs/>
          <w:szCs w:val="24"/>
          <w:lang w:eastAsia="en-US"/>
        </w:rPr>
        <w:t xml:space="preserve">учреждения на расходы по оплате труда, так как при формировании бюджета на 2024 год не была учтена индексация в соответствии с решением Думы Артемовского городского округа от 05.12.2023 № 228 </w:t>
      </w:r>
      <w:r w:rsidR="00226947" w:rsidRPr="0023451A">
        <w:rPr>
          <w:rFonts w:eastAsiaTheme="minorHAnsi"/>
          <w:szCs w:val="24"/>
          <w:lang w:eastAsia="en-US"/>
        </w:rPr>
        <w:t xml:space="preserve">«О внесении изменений в решение Думы Артемовского городского округа от 08.12.2022 № 52 «О бюджете Артемовского городского округа на 2023 год и плановый период 2024 и 2025 годов» (в ред. решения Думы Артемовского городского округа от 28.09.2023 N 189)» (индексация тарифных ставок (должностных окладов) по оплате труда работников муниципальных учреждений путем увеличения с 01.10.2023 в 1,054 раза, с 01.12.2023 – в 1,1847 раза) (Справочно: при уточнении бюджета округа решением Думы Артемовского городского округа </w:t>
      </w:r>
      <w:r w:rsidR="00447EDB" w:rsidRPr="00B65987">
        <w:rPr>
          <w:rFonts w:eastAsia="Calibri"/>
          <w:szCs w:val="24"/>
          <w:lang w:eastAsia="en-US"/>
        </w:rPr>
        <w:t>от 05.07.2024 № 325</w:t>
      </w:r>
      <w:r w:rsidR="00447EDB">
        <w:rPr>
          <w:rFonts w:eastAsia="Calibri"/>
          <w:szCs w:val="24"/>
          <w:lang w:eastAsia="en-US"/>
        </w:rPr>
        <w:t xml:space="preserve"> </w:t>
      </w:r>
      <w:r w:rsidR="00226947" w:rsidRPr="0023451A">
        <w:rPr>
          <w:rFonts w:eastAsiaTheme="minorHAnsi"/>
          <w:szCs w:val="24"/>
          <w:lang w:eastAsia="en-US"/>
        </w:rPr>
        <w:t>потребность</w:t>
      </w:r>
      <w:r w:rsidR="0023451A" w:rsidRPr="0023451A">
        <w:rPr>
          <w:rFonts w:eastAsiaTheme="minorHAnsi"/>
          <w:szCs w:val="24"/>
          <w:lang w:eastAsia="en-US"/>
        </w:rPr>
        <w:t xml:space="preserve"> </w:t>
      </w:r>
      <w:r w:rsidR="00447EDB">
        <w:rPr>
          <w:rFonts w:eastAsiaTheme="minorHAnsi"/>
          <w:szCs w:val="24"/>
          <w:lang w:eastAsia="en-US"/>
        </w:rPr>
        <w:t>предусмотрена</w:t>
      </w:r>
      <w:r w:rsidR="0023451A" w:rsidRPr="0023451A">
        <w:rPr>
          <w:rFonts w:eastAsiaTheme="minorHAnsi"/>
          <w:szCs w:val="24"/>
          <w:lang w:eastAsia="en-US"/>
        </w:rPr>
        <w:t xml:space="preserve"> частично)</w:t>
      </w:r>
      <w:r w:rsidR="005957FA">
        <w:rPr>
          <w:rFonts w:eastAsiaTheme="minorHAnsi"/>
          <w:szCs w:val="24"/>
          <w:lang w:eastAsia="en-US"/>
        </w:rPr>
        <w:t>. Также необходимы дополнительные ассигнования для приобретения ГСМ</w:t>
      </w:r>
      <w:r w:rsidR="00B8263F">
        <w:rPr>
          <w:rFonts w:eastAsiaTheme="minorHAnsi"/>
          <w:szCs w:val="24"/>
          <w:lang w:eastAsia="en-US"/>
        </w:rPr>
        <w:t>, спецодежды, обучение сотрудников учреждения по программам повышения квалификации по охране труда и пожарной безопасности</w:t>
      </w:r>
      <w:r w:rsidRPr="0023451A">
        <w:rPr>
          <w:rFonts w:eastAsia="Calibri"/>
          <w:szCs w:val="24"/>
          <w:lang w:eastAsia="en-US"/>
        </w:rPr>
        <w:t>;</w:t>
      </w:r>
    </w:p>
    <w:p w14:paraId="526ECBB7" w14:textId="523C483C" w:rsidR="00236E14" w:rsidRPr="00236E14" w:rsidRDefault="00236E14" w:rsidP="00236E1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по мероприятию </w:t>
      </w:r>
      <w:r w:rsidRPr="00236E14">
        <w:rPr>
          <w:rFonts w:eastAsia="Calibri"/>
          <w:i/>
          <w:szCs w:val="24"/>
          <w:lang w:eastAsia="en-US"/>
        </w:rPr>
        <w:t>«1.1.</w:t>
      </w:r>
      <w:r>
        <w:rPr>
          <w:rFonts w:eastAsia="Calibri"/>
          <w:i/>
          <w:szCs w:val="24"/>
          <w:lang w:eastAsia="en-US"/>
        </w:rPr>
        <w:t>7</w:t>
      </w:r>
      <w:r w:rsidRPr="00236E14">
        <w:rPr>
          <w:rFonts w:eastAsia="Calibri"/>
          <w:i/>
          <w:szCs w:val="24"/>
          <w:lang w:eastAsia="en-US"/>
        </w:rPr>
        <w:t xml:space="preserve">. </w:t>
      </w:r>
      <w:r>
        <w:rPr>
          <w:rFonts w:eastAsia="Calibri"/>
          <w:i/>
          <w:szCs w:val="24"/>
          <w:lang w:eastAsia="en-US"/>
        </w:rPr>
        <w:t xml:space="preserve">Расходы муниципального учреждения на приобретение (изготовление) </w:t>
      </w:r>
      <w:r w:rsidR="00DA1017">
        <w:rPr>
          <w:rFonts w:eastAsia="Calibri"/>
          <w:i/>
          <w:szCs w:val="24"/>
          <w:lang w:eastAsia="en-US"/>
        </w:rPr>
        <w:t>объектов, относящихся к основным средствам (за исключением расходов на осуществление бюджетных инвестиций)</w:t>
      </w:r>
      <w:r w:rsidRPr="00236E14">
        <w:rPr>
          <w:rFonts w:eastAsia="Calibri"/>
          <w:i/>
          <w:szCs w:val="24"/>
          <w:lang w:eastAsia="en-US"/>
        </w:rPr>
        <w:t>»</w:t>
      </w:r>
      <w:r w:rsidRPr="00236E14">
        <w:rPr>
          <w:rFonts w:eastAsia="Calibri"/>
          <w:szCs w:val="24"/>
          <w:lang w:eastAsia="en-US"/>
        </w:rPr>
        <w:t xml:space="preserve"> финансирование в 2024 году увеличивается на </w:t>
      </w:r>
      <w:r w:rsidR="00DA1017">
        <w:rPr>
          <w:rFonts w:eastAsia="Calibri"/>
          <w:szCs w:val="24"/>
          <w:lang w:eastAsia="en-US"/>
        </w:rPr>
        <w:t>76,8</w:t>
      </w:r>
      <w:r w:rsidRPr="00236E14">
        <w:rPr>
          <w:rFonts w:eastAsia="Calibri"/>
          <w:szCs w:val="24"/>
          <w:lang w:eastAsia="en-US"/>
        </w:rPr>
        <w:t xml:space="preserve"> тыс. рублей</w:t>
      </w:r>
      <w:r w:rsidR="0023451A">
        <w:rPr>
          <w:rFonts w:eastAsia="Calibri"/>
          <w:szCs w:val="24"/>
          <w:lang w:eastAsia="en-US"/>
        </w:rPr>
        <w:t xml:space="preserve">. </w:t>
      </w:r>
      <w:r w:rsidR="005957FA">
        <w:rPr>
          <w:rFonts w:eastAsia="Calibri"/>
          <w:szCs w:val="24"/>
          <w:lang w:eastAsia="en-US"/>
        </w:rPr>
        <w:t>Средства необходимы для приобретения основных средств для учреждения взамен вышедших из строя (офисные кресла, телефоны), а также для приобретения оборудования для помещений общего пользования в маневренном фонде по адресу:                         г. Артем, ул. Ленина,13 (электрический водонагреватель и электрическая плита)</w:t>
      </w:r>
      <w:r w:rsidRPr="00236E14">
        <w:rPr>
          <w:rFonts w:eastAsia="Calibri"/>
          <w:szCs w:val="24"/>
          <w:lang w:eastAsia="en-US"/>
        </w:rPr>
        <w:t>;</w:t>
      </w:r>
    </w:p>
    <w:p w14:paraId="527DF5A9" w14:textId="610CEBF2" w:rsidR="00236E14" w:rsidRPr="00236E14" w:rsidRDefault="00DA1017" w:rsidP="00236E1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добавлено новое мероприятие </w:t>
      </w:r>
      <w:r w:rsidRPr="005957FA">
        <w:rPr>
          <w:rFonts w:eastAsia="Calibri"/>
          <w:i/>
          <w:szCs w:val="24"/>
          <w:lang w:eastAsia="en-US"/>
        </w:rPr>
        <w:t>«1.1.9. Капитальный ремонт и ремонт в муниципальных учреждениях»</w:t>
      </w:r>
      <w:r>
        <w:rPr>
          <w:rFonts w:eastAsia="Calibri"/>
          <w:szCs w:val="24"/>
          <w:lang w:eastAsia="en-US"/>
        </w:rPr>
        <w:t xml:space="preserve"> с объемом финансирования 1 500,0 тыс. рублей.</w:t>
      </w:r>
      <w:r w:rsidR="0023451A">
        <w:rPr>
          <w:rFonts w:eastAsia="Calibri"/>
          <w:szCs w:val="24"/>
          <w:lang w:eastAsia="en-US"/>
        </w:rPr>
        <w:t xml:space="preserve"> Планируется </w:t>
      </w:r>
      <w:r w:rsidR="005957FA">
        <w:rPr>
          <w:rFonts w:eastAsia="Calibri"/>
          <w:szCs w:val="24"/>
          <w:lang w:eastAsia="en-US"/>
        </w:rPr>
        <w:t>ремонт кабинетов №№ 4-7 по ул. Фрунзе,82 МКУ «УУСМЖФ» (ремонт в учреждении проводился в 2019 году, планируемые к ремонту кабинеты не ремонтировались).</w:t>
      </w:r>
    </w:p>
    <w:p w14:paraId="1EE65157" w14:textId="7ED7153D" w:rsidR="00DA1017" w:rsidRDefault="00DA1017" w:rsidP="00DA1017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236E14">
        <w:rPr>
          <w:rFonts w:eastAsia="Calibri"/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Pr="00236E14">
        <w:rPr>
          <w:rFonts w:eastAsia="Calibri"/>
          <w:b/>
          <w:bCs/>
          <w:szCs w:val="24"/>
        </w:rPr>
        <w:t>«</w:t>
      </w:r>
      <w:r>
        <w:rPr>
          <w:rFonts w:eastAsia="Calibri"/>
          <w:b/>
          <w:bCs/>
          <w:szCs w:val="24"/>
        </w:rPr>
        <w:t>2</w:t>
      </w:r>
      <w:r w:rsidRPr="00236E14">
        <w:rPr>
          <w:rFonts w:eastAsia="Calibri"/>
          <w:b/>
          <w:bCs/>
          <w:szCs w:val="24"/>
        </w:rPr>
        <w:t xml:space="preserve">.1. </w:t>
      </w:r>
      <w:r>
        <w:rPr>
          <w:rFonts w:eastAsia="Calibri"/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236E14">
        <w:rPr>
          <w:rFonts w:eastAsia="Calibri"/>
          <w:b/>
          <w:bCs/>
          <w:szCs w:val="24"/>
        </w:rPr>
        <w:t xml:space="preserve">» </w:t>
      </w:r>
      <w:r w:rsidRPr="00236E14">
        <w:rPr>
          <w:rFonts w:eastAsia="Calibri"/>
          <w:bCs/>
          <w:szCs w:val="24"/>
        </w:rPr>
        <w:t>в 2024 году</w:t>
      </w:r>
      <w:r w:rsidRPr="00236E14">
        <w:rPr>
          <w:rFonts w:eastAsia="Calibri"/>
          <w:b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>увеличивается</w:t>
      </w:r>
      <w:r w:rsidRPr="00236E14">
        <w:rPr>
          <w:rFonts w:eastAsia="Calibri"/>
          <w:b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 xml:space="preserve">на </w:t>
      </w:r>
      <w:r>
        <w:rPr>
          <w:rFonts w:eastAsia="Calibri"/>
          <w:bCs/>
          <w:szCs w:val="24"/>
        </w:rPr>
        <w:t>1 884,90156</w:t>
      </w:r>
      <w:r w:rsidRPr="00236E14">
        <w:rPr>
          <w:rFonts w:eastAsia="Calibri"/>
          <w:bCs/>
          <w:szCs w:val="24"/>
        </w:rPr>
        <w:t xml:space="preserve"> тыс. рублей</w:t>
      </w:r>
      <w:r w:rsidRPr="00236E14">
        <w:rPr>
          <w:rFonts w:eastAsia="Calibri"/>
          <w:szCs w:val="24"/>
        </w:rPr>
        <w:t>.</w:t>
      </w:r>
    </w:p>
    <w:p w14:paraId="1C56C06B" w14:textId="6A1F5627" w:rsidR="00DA1017" w:rsidRPr="0023451A" w:rsidRDefault="00DA1017" w:rsidP="00DA101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DA1017">
        <w:rPr>
          <w:rFonts w:eastAsia="Calibri"/>
          <w:szCs w:val="24"/>
          <w:lang w:eastAsia="en-US"/>
        </w:rPr>
        <w:t xml:space="preserve">На эту же сумму увеличивается финансирование мероприятия </w:t>
      </w:r>
      <w:r w:rsidRPr="00DA1017">
        <w:rPr>
          <w:rFonts w:eastAsia="Calibri"/>
          <w:i/>
          <w:szCs w:val="24"/>
          <w:lang w:eastAsia="en-US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управления жизнеобеспечения)»</w:t>
      </w:r>
      <w:r w:rsidR="0023451A">
        <w:rPr>
          <w:rFonts w:eastAsia="Calibri"/>
          <w:i/>
          <w:szCs w:val="24"/>
          <w:lang w:eastAsia="en-US"/>
        </w:rPr>
        <w:t xml:space="preserve">. </w:t>
      </w:r>
      <w:r w:rsidR="0023451A">
        <w:rPr>
          <w:rFonts w:eastAsia="Calibri"/>
          <w:szCs w:val="24"/>
          <w:lang w:eastAsia="en-US"/>
        </w:rPr>
        <w:t>Дополнительная потребность в финансировании расходов на оплату труда муниципальных служащих управления жизнеобеспечения администрации Артемовского городского округа необходима в связи с дежурствами сотрудников в выходные и праздничные дни, а также в связи с получением дотаций из бюджета Приморского края на основании постановления Правительства Приморского края от 23.08.2024 № 606-пп.</w:t>
      </w:r>
    </w:p>
    <w:bookmarkEnd w:id="5"/>
    <w:p w14:paraId="7E0B9805" w14:textId="1231422C" w:rsidR="00AB1A86" w:rsidRPr="00754AD5" w:rsidRDefault="00AB1A86" w:rsidP="00AB1A86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HAnsi"/>
          <w:szCs w:val="24"/>
          <w:lang w:eastAsia="en-US"/>
        </w:rPr>
      </w:pPr>
      <w:r w:rsidRPr="00754AD5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Паспорт, текстовую часть Программы, приложени</w:t>
      </w:r>
      <w:r>
        <w:rPr>
          <w:rFonts w:eastAsiaTheme="minorHAnsi"/>
          <w:szCs w:val="24"/>
          <w:lang w:eastAsia="en-US"/>
        </w:rPr>
        <w:t>я</w:t>
      </w:r>
      <w:r w:rsidRPr="00754AD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9, 10</w:t>
      </w:r>
      <w:r w:rsidRPr="00754AD5">
        <w:rPr>
          <w:rFonts w:eastAsiaTheme="minorHAnsi"/>
          <w:szCs w:val="24"/>
          <w:lang w:eastAsia="en-US"/>
        </w:rPr>
        <w:t xml:space="preserve"> к муниципальной программе.</w:t>
      </w:r>
    </w:p>
    <w:p w14:paraId="3E4E2322" w14:textId="03C54D62" w:rsidR="00AB1A86" w:rsidRPr="009038E8" w:rsidRDefault="00AB1A86" w:rsidP="00AB1A86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8559A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782A4E">
        <w:rPr>
          <w:color w:val="FF0000"/>
          <w:szCs w:val="24"/>
        </w:rPr>
        <w:t xml:space="preserve"> </w:t>
      </w:r>
      <w:r w:rsidRPr="009038E8">
        <w:rPr>
          <w:szCs w:val="24"/>
        </w:rPr>
        <w:t>При обосновании использован метод сопоставимых рыночных цен</w:t>
      </w:r>
      <w:r>
        <w:rPr>
          <w:szCs w:val="24"/>
        </w:rPr>
        <w:t>, проектно-сметный метод</w:t>
      </w:r>
      <w:r w:rsidRPr="009038E8">
        <w:rPr>
          <w:szCs w:val="24"/>
        </w:rPr>
        <w:t>.</w:t>
      </w:r>
    </w:p>
    <w:p w14:paraId="358845A2" w14:textId="10420297" w:rsidR="007F1410" w:rsidRPr="00DA1017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DA1017">
        <w:rPr>
          <w:szCs w:val="24"/>
        </w:rPr>
        <w:t xml:space="preserve">По итогам экспертизы проекта </w:t>
      </w:r>
      <w:r w:rsidRPr="00DA1017">
        <w:rPr>
          <w:rFonts w:eastAsia="Calibri"/>
          <w:szCs w:val="24"/>
        </w:rPr>
        <w:t xml:space="preserve">постановления администрации </w:t>
      </w:r>
      <w:r w:rsidRPr="00DA1017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DA1017">
        <w:rPr>
          <w:szCs w:val="24"/>
        </w:rPr>
        <w:t xml:space="preserve"> </w:t>
      </w:r>
      <w:r w:rsidR="009F703C" w:rsidRPr="00DA1017">
        <w:rPr>
          <w:szCs w:val="24"/>
        </w:rPr>
        <w:t xml:space="preserve">(в ред. от </w:t>
      </w:r>
      <w:r w:rsidR="00E033C6" w:rsidRPr="00DA1017">
        <w:rPr>
          <w:szCs w:val="24"/>
        </w:rPr>
        <w:t>15.07.2024 № 653-па</w:t>
      </w:r>
      <w:r w:rsidR="009F703C" w:rsidRPr="00DA1017">
        <w:rPr>
          <w:szCs w:val="24"/>
        </w:rPr>
        <w:t>)</w:t>
      </w:r>
      <w:r w:rsidR="00920FEF" w:rsidRPr="00DA1017">
        <w:rPr>
          <w:szCs w:val="24"/>
        </w:rPr>
        <w:t xml:space="preserve"> </w:t>
      </w:r>
      <w:r w:rsidR="007F1410" w:rsidRPr="00DA1017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963EF1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963EF1">
        <w:rPr>
          <w:color w:val="FF0000"/>
          <w:szCs w:val="24"/>
        </w:rPr>
        <w:t xml:space="preserve"> </w:t>
      </w:r>
    </w:p>
    <w:p w14:paraId="366C4DB2" w14:textId="77777777" w:rsidR="00090D56" w:rsidRPr="00963EF1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6D3A" w14:textId="77777777" w:rsidR="00970347" w:rsidRDefault="00970347" w:rsidP="005704E8">
      <w:r>
        <w:separator/>
      </w:r>
    </w:p>
  </w:endnote>
  <w:endnote w:type="continuationSeparator" w:id="0">
    <w:p w14:paraId="7B155372" w14:textId="77777777" w:rsidR="00970347" w:rsidRDefault="0097034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1726" w14:textId="77777777" w:rsidR="00970347" w:rsidRDefault="00970347" w:rsidP="005704E8">
      <w:r>
        <w:separator/>
      </w:r>
    </w:p>
  </w:footnote>
  <w:footnote w:type="continuationSeparator" w:id="0">
    <w:p w14:paraId="3E6230C0" w14:textId="77777777" w:rsidR="00970347" w:rsidRDefault="0097034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E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3EF1"/>
    <w:rsid w:val="00964684"/>
    <w:rsid w:val="00967110"/>
    <w:rsid w:val="00970347"/>
    <w:rsid w:val="00970DB3"/>
    <w:rsid w:val="0097110A"/>
    <w:rsid w:val="0097181B"/>
    <w:rsid w:val="009727F5"/>
    <w:rsid w:val="00972828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1A86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6A95"/>
    <w:rsid w:val="00E6726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1681-FCDF-4F73-9786-497BB689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2024-09-02T02:05:00Z</cp:lastPrinted>
  <dcterms:created xsi:type="dcterms:W3CDTF">2024-09-02T23:51:00Z</dcterms:created>
  <dcterms:modified xsi:type="dcterms:W3CDTF">2024-09-02T23:51:00Z</dcterms:modified>
</cp:coreProperties>
</file>